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23D90" w14:textId="70E74AA3" w:rsidR="006D0C1C" w:rsidRPr="00F919DD" w:rsidRDefault="00681074" w:rsidP="001A521B">
      <w:pPr>
        <w:spacing w:after="0" w:line="240" w:lineRule="auto"/>
        <w:ind w:left="5664"/>
        <w:contextualSpacing/>
        <w:jc w:val="both"/>
        <w:rPr>
          <w:color w:val="00B050"/>
          <w:sz w:val="28"/>
          <w:szCs w:val="24"/>
        </w:rPr>
      </w:pPr>
      <w:r w:rsidRPr="00F919DD">
        <w:rPr>
          <w:noProof/>
          <w:color w:val="00B050"/>
          <w:sz w:val="28"/>
          <w:szCs w:val="24"/>
          <w:lang w:eastAsia="et-EE"/>
        </w:rPr>
        <w:drawing>
          <wp:anchor distT="0" distB="0" distL="114300" distR="114300" simplePos="0" relativeHeight="251668480" behindDoc="0" locked="0" layoutInCell="1" allowOverlap="1" wp14:anchorId="0DF455B6" wp14:editId="7188CE27">
            <wp:simplePos x="0" y="0"/>
            <wp:positionH relativeFrom="column">
              <wp:posOffset>21318</wp:posOffset>
            </wp:positionH>
            <wp:positionV relativeFrom="paragraph">
              <wp:posOffset>89989</wp:posOffset>
            </wp:positionV>
            <wp:extent cx="1997205" cy="2515960"/>
            <wp:effectExtent l="0" t="0" r="0" b="0"/>
            <wp:wrapNone/>
            <wp:docPr id="1" name="Picture 1" descr="Pildiotsingu Tartumaa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Tartumaa tulem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7205" cy="251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092E2" w14:textId="77777777" w:rsidR="00164A3A" w:rsidRPr="00F919DD" w:rsidRDefault="00164A3A" w:rsidP="001A521B">
      <w:pPr>
        <w:spacing w:after="0" w:line="240" w:lineRule="auto"/>
        <w:ind w:left="5664"/>
        <w:contextualSpacing/>
        <w:jc w:val="right"/>
        <w:rPr>
          <w:color w:val="0070C0"/>
          <w:sz w:val="24"/>
          <w:szCs w:val="24"/>
        </w:rPr>
      </w:pPr>
      <w:r w:rsidRPr="00F919DD">
        <w:rPr>
          <w:color w:val="0070C0"/>
          <w:sz w:val="28"/>
          <w:szCs w:val="24"/>
        </w:rPr>
        <w:t>Tartumaa omavalitsuste liit</w:t>
      </w:r>
    </w:p>
    <w:p w14:paraId="7C9FAC35" w14:textId="77777777" w:rsidR="00164A3A" w:rsidRPr="00F919DD" w:rsidRDefault="00164A3A" w:rsidP="001A521B">
      <w:pPr>
        <w:spacing w:after="0" w:line="240" w:lineRule="auto"/>
        <w:contextualSpacing/>
        <w:jc w:val="both"/>
        <w:rPr>
          <w:color w:val="0070C0"/>
          <w:sz w:val="24"/>
          <w:szCs w:val="24"/>
        </w:rPr>
      </w:pPr>
    </w:p>
    <w:p w14:paraId="149E71BB" w14:textId="77777777" w:rsidR="00164A3A" w:rsidRPr="00F919DD" w:rsidRDefault="00164A3A" w:rsidP="001A521B">
      <w:pPr>
        <w:spacing w:after="0" w:line="240" w:lineRule="auto"/>
        <w:contextualSpacing/>
        <w:jc w:val="both"/>
        <w:rPr>
          <w:color w:val="0070C0"/>
          <w:sz w:val="24"/>
          <w:szCs w:val="24"/>
        </w:rPr>
      </w:pPr>
    </w:p>
    <w:p w14:paraId="1D7DCBCE" w14:textId="77777777" w:rsidR="00751F61" w:rsidRPr="00F919DD" w:rsidRDefault="00164A3A" w:rsidP="001A521B">
      <w:pPr>
        <w:spacing w:after="0" w:line="240" w:lineRule="auto"/>
        <w:contextualSpacing/>
        <w:jc w:val="right"/>
        <w:rPr>
          <w:b/>
          <w:color w:val="0070C0"/>
          <w:sz w:val="48"/>
          <w:szCs w:val="24"/>
        </w:rPr>
      </w:pPr>
      <w:r w:rsidRPr="00F919DD">
        <w:rPr>
          <w:b/>
          <w:color w:val="0070C0"/>
          <w:sz w:val="48"/>
          <w:szCs w:val="24"/>
        </w:rPr>
        <w:t xml:space="preserve">Tartumaa arengustrateegia </w:t>
      </w:r>
    </w:p>
    <w:p w14:paraId="7E007280" w14:textId="77777777" w:rsidR="007C587D" w:rsidRPr="00F919DD" w:rsidRDefault="00164A3A" w:rsidP="001A521B">
      <w:pPr>
        <w:spacing w:after="0" w:line="240" w:lineRule="auto"/>
        <w:contextualSpacing/>
        <w:jc w:val="right"/>
        <w:rPr>
          <w:noProof/>
          <w:color w:val="0070C0"/>
          <w:sz w:val="48"/>
          <w:szCs w:val="18"/>
          <w:lang w:eastAsia="et-EE"/>
        </w:rPr>
      </w:pPr>
      <w:r w:rsidRPr="00F919DD">
        <w:rPr>
          <w:b/>
          <w:color w:val="0070C0"/>
          <w:sz w:val="48"/>
          <w:szCs w:val="18"/>
        </w:rPr>
        <w:t>2040</w:t>
      </w:r>
      <w:r w:rsidR="009250F9" w:rsidRPr="00F919DD">
        <w:rPr>
          <w:noProof/>
          <w:color w:val="0070C0"/>
          <w:sz w:val="48"/>
          <w:szCs w:val="18"/>
          <w:lang w:eastAsia="et-EE"/>
        </w:rPr>
        <w:t xml:space="preserve"> </w:t>
      </w:r>
    </w:p>
    <w:p w14:paraId="7235A271" w14:textId="77777777" w:rsidR="009250F9" w:rsidRPr="00F919DD" w:rsidRDefault="009250F9" w:rsidP="001A521B">
      <w:pPr>
        <w:spacing w:after="0" w:line="240" w:lineRule="auto"/>
        <w:contextualSpacing/>
        <w:jc w:val="both"/>
        <w:rPr>
          <w:noProof/>
          <w:sz w:val="24"/>
          <w:szCs w:val="24"/>
          <w:lang w:eastAsia="et-EE"/>
        </w:rPr>
      </w:pPr>
    </w:p>
    <w:p w14:paraId="0EA5B254" w14:textId="77777777" w:rsidR="009250F9" w:rsidRPr="00F919DD" w:rsidRDefault="009250F9" w:rsidP="001A521B">
      <w:pPr>
        <w:spacing w:after="0" w:line="240" w:lineRule="auto"/>
        <w:contextualSpacing/>
        <w:jc w:val="both"/>
        <w:rPr>
          <w:noProof/>
          <w:sz w:val="24"/>
          <w:szCs w:val="24"/>
          <w:lang w:eastAsia="et-EE"/>
        </w:rPr>
      </w:pPr>
    </w:p>
    <w:p w14:paraId="05B6FBF0" w14:textId="77777777" w:rsidR="009250F9" w:rsidRPr="00F919DD" w:rsidRDefault="009250F9" w:rsidP="001A521B">
      <w:pPr>
        <w:spacing w:after="0" w:line="240" w:lineRule="auto"/>
        <w:contextualSpacing/>
        <w:jc w:val="both"/>
        <w:rPr>
          <w:b/>
          <w:color w:val="00B050"/>
          <w:sz w:val="24"/>
          <w:szCs w:val="24"/>
        </w:rPr>
      </w:pPr>
    </w:p>
    <w:p w14:paraId="57EBDB3C" w14:textId="77777777" w:rsidR="007C587D" w:rsidRPr="00F919DD" w:rsidRDefault="007C587D" w:rsidP="001A521B">
      <w:pPr>
        <w:spacing w:after="0" w:line="240" w:lineRule="auto"/>
        <w:contextualSpacing/>
        <w:jc w:val="both"/>
        <w:rPr>
          <w:b/>
          <w:color w:val="00B050"/>
          <w:sz w:val="24"/>
          <w:szCs w:val="24"/>
        </w:rPr>
      </w:pPr>
    </w:p>
    <w:p w14:paraId="0E467DB8" w14:textId="77777777" w:rsidR="007C587D" w:rsidRPr="00F919DD" w:rsidRDefault="006D0C1C" w:rsidP="001A521B">
      <w:pPr>
        <w:spacing w:after="0" w:line="240" w:lineRule="auto"/>
        <w:contextualSpacing/>
        <w:jc w:val="both"/>
        <w:rPr>
          <w:sz w:val="24"/>
          <w:szCs w:val="24"/>
        </w:rPr>
      </w:pPr>
      <w:r w:rsidRPr="00F919DD">
        <w:rPr>
          <w:noProof/>
          <w:sz w:val="24"/>
          <w:szCs w:val="24"/>
          <w:lang w:eastAsia="et-EE"/>
        </w:rPr>
        <w:drawing>
          <wp:anchor distT="0" distB="0" distL="114300" distR="114300" simplePos="0" relativeHeight="251661312" behindDoc="1" locked="0" layoutInCell="1" allowOverlap="1" wp14:anchorId="362286BD" wp14:editId="6597D6E7">
            <wp:simplePos x="0" y="0"/>
            <wp:positionH relativeFrom="column">
              <wp:posOffset>2564856</wp:posOffset>
            </wp:positionH>
            <wp:positionV relativeFrom="paragraph">
              <wp:posOffset>131082</wp:posOffset>
            </wp:positionV>
            <wp:extent cx="4087924" cy="2383536"/>
            <wp:effectExtent l="0" t="0" r="8255" b="0"/>
            <wp:wrapTight wrapText="bothSides">
              <wp:wrapPolygon edited="0">
                <wp:start x="0" y="0"/>
                <wp:lineTo x="0" y="21410"/>
                <wp:lineTo x="21543" y="21410"/>
                <wp:lineTo x="21543" y="0"/>
                <wp:lineTo x="0" y="0"/>
              </wp:wrapPolygon>
            </wp:wrapTight>
            <wp:docPr id="4" name="Picture 4" descr="Pildiotsingu elva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diotsingu elva tulem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7924" cy="2383536"/>
                    </a:xfrm>
                    <a:prstGeom prst="rect">
                      <a:avLst/>
                    </a:prstGeom>
                    <a:noFill/>
                    <a:ln>
                      <a:noFill/>
                    </a:ln>
                  </pic:spPr>
                </pic:pic>
              </a:graphicData>
            </a:graphic>
          </wp:anchor>
        </w:drawing>
      </w:r>
    </w:p>
    <w:p w14:paraId="4151A50E" w14:textId="77777777" w:rsidR="007C587D" w:rsidRPr="00F919DD" w:rsidRDefault="007C587D" w:rsidP="001A521B">
      <w:pPr>
        <w:spacing w:after="0" w:line="240" w:lineRule="auto"/>
        <w:contextualSpacing/>
        <w:jc w:val="both"/>
        <w:rPr>
          <w:sz w:val="24"/>
          <w:szCs w:val="24"/>
        </w:rPr>
      </w:pPr>
    </w:p>
    <w:p w14:paraId="7435E02D" w14:textId="77777777" w:rsidR="007C587D" w:rsidRPr="00F919DD" w:rsidRDefault="007C587D" w:rsidP="001A521B">
      <w:pPr>
        <w:spacing w:after="0" w:line="240" w:lineRule="auto"/>
        <w:contextualSpacing/>
        <w:jc w:val="both"/>
        <w:rPr>
          <w:sz w:val="24"/>
          <w:szCs w:val="24"/>
        </w:rPr>
      </w:pPr>
    </w:p>
    <w:p w14:paraId="51E6133C" w14:textId="77777777" w:rsidR="007C587D" w:rsidRPr="00F919DD" w:rsidRDefault="007C587D" w:rsidP="001A521B">
      <w:pPr>
        <w:spacing w:after="0" w:line="240" w:lineRule="auto"/>
        <w:contextualSpacing/>
        <w:jc w:val="both"/>
        <w:rPr>
          <w:sz w:val="24"/>
          <w:szCs w:val="24"/>
        </w:rPr>
      </w:pPr>
    </w:p>
    <w:p w14:paraId="027CCC6D" w14:textId="77777777" w:rsidR="007C587D" w:rsidRPr="00F919DD" w:rsidRDefault="006D0C1C" w:rsidP="001A521B">
      <w:pPr>
        <w:spacing w:after="0" w:line="240" w:lineRule="auto"/>
        <w:contextualSpacing/>
        <w:jc w:val="both"/>
        <w:rPr>
          <w:sz w:val="24"/>
          <w:szCs w:val="24"/>
        </w:rPr>
      </w:pPr>
      <w:r w:rsidRPr="00F919DD">
        <w:rPr>
          <w:noProof/>
          <w:sz w:val="24"/>
          <w:szCs w:val="24"/>
          <w:lang w:eastAsia="et-EE"/>
        </w:rPr>
        <w:drawing>
          <wp:anchor distT="0" distB="0" distL="114300" distR="114300" simplePos="0" relativeHeight="251658240" behindDoc="0" locked="0" layoutInCell="1" allowOverlap="1" wp14:anchorId="0D1C3862" wp14:editId="0EABC0A0">
            <wp:simplePos x="0" y="0"/>
            <wp:positionH relativeFrom="column">
              <wp:posOffset>-977809</wp:posOffset>
            </wp:positionH>
            <wp:positionV relativeFrom="paragraph">
              <wp:posOffset>170089</wp:posOffset>
            </wp:positionV>
            <wp:extent cx="3705225" cy="2083435"/>
            <wp:effectExtent l="0" t="0" r="9525" b="0"/>
            <wp:wrapNone/>
            <wp:docPr id="2" name="Picture 2" descr="Pildiotsingu tartu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tartu tulem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225" cy="2083435"/>
                    </a:xfrm>
                    <a:prstGeom prst="rect">
                      <a:avLst/>
                    </a:prstGeom>
                    <a:noFill/>
                    <a:ln>
                      <a:noFill/>
                    </a:ln>
                  </pic:spPr>
                </pic:pic>
              </a:graphicData>
            </a:graphic>
          </wp:anchor>
        </w:drawing>
      </w:r>
    </w:p>
    <w:p w14:paraId="08BB2D18" w14:textId="77777777" w:rsidR="007C587D" w:rsidRPr="00F919DD" w:rsidRDefault="007C587D" w:rsidP="001A521B">
      <w:pPr>
        <w:spacing w:after="0" w:line="240" w:lineRule="auto"/>
        <w:contextualSpacing/>
        <w:jc w:val="both"/>
        <w:rPr>
          <w:sz w:val="24"/>
          <w:szCs w:val="24"/>
        </w:rPr>
      </w:pPr>
    </w:p>
    <w:p w14:paraId="0FBDADBE" w14:textId="77777777" w:rsidR="007C587D" w:rsidRPr="00F919DD" w:rsidRDefault="007C587D" w:rsidP="001A521B">
      <w:pPr>
        <w:spacing w:after="0" w:line="240" w:lineRule="auto"/>
        <w:contextualSpacing/>
        <w:jc w:val="both"/>
        <w:rPr>
          <w:sz w:val="24"/>
          <w:szCs w:val="24"/>
        </w:rPr>
      </w:pPr>
    </w:p>
    <w:p w14:paraId="7ABF0915" w14:textId="77777777" w:rsidR="007C587D" w:rsidRPr="00F919DD" w:rsidRDefault="007C587D" w:rsidP="001A521B">
      <w:pPr>
        <w:spacing w:after="0" w:line="240" w:lineRule="auto"/>
        <w:contextualSpacing/>
        <w:jc w:val="both"/>
        <w:rPr>
          <w:sz w:val="24"/>
          <w:szCs w:val="24"/>
        </w:rPr>
      </w:pPr>
    </w:p>
    <w:p w14:paraId="0DCC6EFE" w14:textId="77777777" w:rsidR="007C587D" w:rsidRPr="00F919DD" w:rsidRDefault="007C587D" w:rsidP="001A521B">
      <w:pPr>
        <w:spacing w:after="0" w:line="240" w:lineRule="auto"/>
        <w:contextualSpacing/>
        <w:jc w:val="both"/>
        <w:rPr>
          <w:sz w:val="24"/>
          <w:szCs w:val="24"/>
        </w:rPr>
      </w:pPr>
    </w:p>
    <w:p w14:paraId="76CAC7FC" w14:textId="77777777" w:rsidR="007C587D" w:rsidRPr="00F919DD" w:rsidRDefault="007C587D" w:rsidP="001A521B">
      <w:pPr>
        <w:spacing w:after="0" w:line="240" w:lineRule="auto"/>
        <w:contextualSpacing/>
        <w:jc w:val="both"/>
        <w:rPr>
          <w:sz w:val="24"/>
          <w:szCs w:val="24"/>
        </w:rPr>
      </w:pPr>
    </w:p>
    <w:p w14:paraId="5C66F3D9" w14:textId="77777777" w:rsidR="009250F9" w:rsidRPr="00F919DD" w:rsidRDefault="009250F9" w:rsidP="001A521B">
      <w:pPr>
        <w:spacing w:after="0" w:line="240" w:lineRule="auto"/>
        <w:contextualSpacing/>
        <w:jc w:val="both"/>
        <w:rPr>
          <w:sz w:val="24"/>
          <w:szCs w:val="24"/>
        </w:rPr>
      </w:pPr>
    </w:p>
    <w:p w14:paraId="74A5BBD9" w14:textId="77777777" w:rsidR="009250F9" w:rsidRPr="00F919DD" w:rsidRDefault="009250F9" w:rsidP="001A521B">
      <w:pPr>
        <w:spacing w:after="0" w:line="240" w:lineRule="auto"/>
        <w:contextualSpacing/>
        <w:jc w:val="both"/>
        <w:rPr>
          <w:sz w:val="24"/>
          <w:szCs w:val="24"/>
        </w:rPr>
      </w:pPr>
    </w:p>
    <w:p w14:paraId="152462E1" w14:textId="77777777" w:rsidR="009250F9" w:rsidRPr="00F919DD" w:rsidRDefault="009250F9" w:rsidP="001A521B">
      <w:pPr>
        <w:spacing w:after="0" w:line="240" w:lineRule="auto"/>
        <w:contextualSpacing/>
        <w:jc w:val="both"/>
        <w:rPr>
          <w:sz w:val="24"/>
          <w:szCs w:val="24"/>
        </w:rPr>
      </w:pPr>
    </w:p>
    <w:p w14:paraId="2FF20CB5" w14:textId="77777777" w:rsidR="009250F9" w:rsidRPr="00F919DD" w:rsidRDefault="006D0C1C" w:rsidP="001A521B">
      <w:pPr>
        <w:spacing w:after="0" w:line="240" w:lineRule="auto"/>
        <w:contextualSpacing/>
        <w:jc w:val="both"/>
        <w:rPr>
          <w:sz w:val="24"/>
          <w:szCs w:val="24"/>
        </w:rPr>
      </w:pPr>
      <w:r w:rsidRPr="00F919DD">
        <w:rPr>
          <w:noProof/>
          <w:sz w:val="24"/>
          <w:szCs w:val="24"/>
          <w:lang w:eastAsia="et-EE"/>
        </w:rPr>
        <w:drawing>
          <wp:anchor distT="0" distB="0" distL="114300" distR="114300" simplePos="0" relativeHeight="251666432" behindDoc="0" locked="0" layoutInCell="1" allowOverlap="1" wp14:anchorId="6E09765D" wp14:editId="7C0ECF7C">
            <wp:simplePos x="0" y="0"/>
            <wp:positionH relativeFrom="column">
              <wp:posOffset>2726055</wp:posOffset>
            </wp:positionH>
            <wp:positionV relativeFrom="paragraph">
              <wp:posOffset>40847</wp:posOffset>
            </wp:positionV>
            <wp:extent cx="4072821" cy="2143760"/>
            <wp:effectExtent l="0" t="0" r="4445" b="8890"/>
            <wp:wrapNone/>
            <wp:docPr id="5" name="Picture 5" descr="Pildiotsingu tartu Ã¼likooli kliinikum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diotsingu tartu Ã¼likooli kliinikum tulem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2821" cy="2143760"/>
                    </a:xfrm>
                    <a:prstGeom prst="rect">
                      <a:avLst/>
                    </a:prstGeom>
                    <a:noFill/>
                    <a:ln>
                      <a:noFill/>
                    </a:ln>
                  </pic:spPr>
                </pic:pic>
              </a:graphicData>
            </a:graphic>
          </wp:anchor>
        </w:drawing>
      </w:r>
    </w:p>
    <w:p w14:paraId="73DE53B8" w14:textId="77777777" w:rsidR="009250F9" w:rsidRPr="00F919DD" w:rsidRDefault="009250F9" w:rsidP="001A521B">
      <w:pPr>
        <w:spacing w:after="0" w:line="240" w:lineRule="auto"/>
        <w:contextualSpacing/>
        <w:jc w:val="both"/>
        <w:rPr>
          <w:sz w:val="24"/>
          <w:szCs w:val="24"/>
        </w:rPr>
      </w:pPr>
    </w:p>
    <w:p w14:paraId="333E9D20" w14:textId="77777777" w:rsidR="009250F9" w:rsidRPr="00F919DD" w:rsidRDefault="006D0C1C" w:rsidP="001A521B">
      <w:pPr>
        <w:spacing w:after="0" w:line="240" w:lineRule="auto"/>
        <w:contextualSpacing/>
        <w:jc w:val="both"/>
        <w:rPr>
          <w:sz w:val="24"/>
          <w:szCs w:val="24"/>
        </w:rPr>
      </w:pPr>
      <w:r w:rsidRPr="00F919DD">
        <w:rPr>
          <w:noProof/>
          <w:sz w:val="24"/>
          <w:szCs w:val="24"/>
          <w:lang w:eastAsia="et-EE"/>
        </w:rPr>
        <w:drawing>
          <wp:anchor distT="0" distB="0" distL="114300" distR="114300" simplePos="0" relativeHeight="251669504" behindDoc="1" locked="0" layoutInCell="1" allowOverlap="1" wp14:anchorId="5F3AB212" wp14:editId="69CE3746">
            <wp:simplePos x="0" y="0"/>
            <wp:positionH relativeFrom="column">
              <wp:posOffset>-900248</wp:posOffset>
            </wp:positionH>
            <wp:positionV relativeFrom="paragraph">
              <wp:posOffset>210548</wp:posOffset>
            </wp:positionV>
            <wp:extent cx="3625850" cy="2017395"/>
            <wp:effectExtent l="0" t="0" r="0" b="1905"/>
            <wp:wrapTight wrapText="bothSides">
              <wp:wrapPolygon edited="0">
                <wp:start x="0" y="0"/>
                <wp:lineTo x="0" y="21416"/>
                <wp:lineTo x="21449" y="21416"/>
                <wp:lineTo x="21449" y="0"/>
                <wp:lineTo x="0" y="0"/>
              </wp:wrapPolygon>
            </wp:wrapTight>
            <wp:docPr id="6" name="Picture 6" descr="Pildiotsingu tartu Ã¼likool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ldiotsingu tartu Ã¼likool tulem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5850" cy="2017395"/>
                    </a:xfrm>
                    <a:prstGeom prst="rect">
                      <a:avLst/>
                    </a:prstGeom>
                    <a:noFill/>
                    <a:ln>
                      <a:noFill/>
                    </a:ln>
                  </pic:spPr>
                </pic:pic>
              </a:graphicData>
            </a:graphic>
          </wp:anchor>
        </w:drawing>
      </w:r>
    </w:p>
    <w:p w14:paraId="041EA208" w14:textId="77777777" w:rsidR="009250F9" w:rsidRPr="00F919DD" w:rsidRDefault="009250F9" w:rsidP="001A521B">
      <w:pPr>
        <w:spacing w:after="0" w:line="240" w:lineRule="auto"/>
        <w:contextualSpacing/>
        <w:jc w:val="both"/>
        <w:rPr>
          <w:sz w:val="24"/>
          <w:szCs w:val="24"/>
        </w:rPr>
      </w:pPr>
    </w:p>
    <w:p w14:paraId="263AB25F" w14:textId="77777777" w:rsidR="009250F9" w:rsidRPr="00F919DD" w:rsidRDefault="009250F9" w:rsidP="001A521B">
      <w:pPr>
        <w:spacing w:after="0" w:line="240" w:lineRule="auto"/>
        <w:contextualSpacing/>
        <w:jc w:val="both"/>
        <w:rPr>
          <w:sz w:val="24"/>
          <w:szCs w:val="24"/>
        </w:rPr>
      </w:pPr>
    </w:p>
    <w:p w14:paraId="34D9B975" w14:textId="77777777" w:rsidR="009250F9" w:rsidRPr="00F919DD" w:rsidRDefault="009250F9" w:rsidP="001A521B">
      <w:pPr>
        <w:spacing w:after="0" w:line="240" w:lineRule="auto"/>
        <w:contextualSpacing/>
        <w:jc w:val="both"/>
        <w:rPr>
          <w:sz w:val="24"/>
          <w:szCs w:val="24"/>
        </w:rPr>
      </w:pPr>
    </w:p>
    <w:p w14:paraId="1FAC9A44" w14:textId="77777777" w:rsidR="009250F9" w:rsidRPr="00F919DD" w:rsidRDefault="009250F9" w:rsidP="001A521B">
      <w:pPr>
        <w:spacing w:after="0" w:line="240" w:lineRule="auto"/>
        <w:contextualSpacing/>
        <w:jc w:val="both"/>
        <w:rPr>
          <w:sz w:val="24"/>
          <w:szCs w:val="24"/>
        </w:rPr>
      </w:pPr>
    </w:p>
    <w:p w14:paraId="3BA6F799" w14:textId="77777777" w:rsidR="009250F9" w:rsidRPr="00F919DD" w:rsidRDefault="009250F9" w:rsidP="001A521B">
      <w:pPr>
        <w:spacing w:after="0" w:line="240" w:lineRule="auto"/>
        <w:contextualSpacing/>
        <w:jc w:val="both"/>
        <w:rPr>
          <w:sz w:val="24"/>
          <w:szCs w:val="24"/>
        </w:rPr>
      </w:pPr>
    </w:p>
    <w:p w14:paraId="0F757AB5" w14:textId="77777777" w:rsidR="009250F9" w:rsidRPr="00F919DD" w:rsidRDefault="009250F9" w:rsidP="001A521B">
      <w:pPr>
        <w:spacing w:after="0" w:line="240" w:lineRule="auto"/>
        <w:contextualSpacing/>
        <w:jc w:val="both"/>
        <w:rPr>
          <w:sz w:val="24"/>
          <w:szCs w:val="24"/>
        </w:rPr>
      </w:pPr>
    </w:p>
    <w:p w14:paraId="28F1283A" w14:textId="77777777" w:rsidR="009250F9" w:rsidRPr="00F919DD" w:rsidRDefault="009250F9" w:rsidP="001A521B">
      <w:pPr>
        <w:spacing w:after="0" w:line="240" w:lineRule="auto"/>
        <w:contextualSpacing/>
        <w:jc w:val="both"/>
        <w:rPr>
          <w:sz w:val="24"/>
          <w:szCs w:val="24"/>
        </w:rPr>
      </w:pPr>
    </w:p>
    <w:p w14:paraId="46A114EF" w14:textId="77777777" w:rsidR="009250F9" w:rsidRPr="00F919DD" w:rsidRDefault="006D0C1C" w:rsidP="001A521B">
      <w:pPr>
        <w:spacing w:after="0" w:line="240" w:lineRule="auto"/>
        <w:contextualSpacing/>
        <w:jc w:val="both"/>
        <w:rPr>
          <w:sz w:val="24"/>
          <w:szCs w:val="24"/>
        </w:rPr>
      </w:pPr>
      <w:r w:rsidRPr="00F919DD">
        <w:rPr>
          <w:noProof/>
          <w:sz w:val="24"/>
          <w:szCs w:val="24"/>
          <w:lang w:eastAsia="et-EE"/>
        </w:rPr>
        <w:drawing>
          <wp:anchor distT="0" distB="0" distL="114300" distR="114300" simplePos="0" relativeHeight="251657215" behindDoc="0" locked="0" layoutInCell="1" allowOverlap="1" wp14:anchorId="272B775C" wp14:editId="498ED2B9">
            <wp:simplePos x="0" y="0"/>
            <wp:positionH relativeFrom="column">
              <wp:posOffset>2115911</wp:posOffset>
            </wp:positionH>
            <wp:positionV relativeFrom="paragraph">
              <wp:posOffset>92982</wp:posOffset>
            </wp:positionV>
            <wp:extent cx="4654178" cy="3127828"/>
            <wp:effectExtent l="0" t="0" r="0" b="0"/>
            <wp:wrapNone/>
            <wp:docPr id="9" name="Picture 9" descr="Pildiotsingu kallaste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ldiotsingu kallaste tulem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4178" cy="3127828"/>
                    </a:xfrm>
                    <a:prstGeom prst="rect">
                      <a:avLst/>
                    </a:prstGeom>
                    <a:noFill/>
                    <a:ln>
                      <a:noFill/>
                    </a:ln>
                  </pic:spPr>
                </pic:pic>
              </a:graphicData>
            </a:graphic>
          </wp:anchor>
        </w:drawing>
      </w:r>
    </w:p>
    <w:p w14:paraId="2CACE2D3" w14:textId="77777777" w:rsidR="009250F9" w:rsidRPr="00F919DD" w:rsidRDefault="009250F9" w:rsidP="001A521B">
      <w:pPr>
        <w:spacing w:after="0" w:line="240" w:lineRule="auto"/>
        <w:contextualSpacing/>
        <w:jc w:val="both"/>
        <w:rPr>
          <w:sz w:val="24"/>
          <w:szCs w:val="24"/>
        </w:rPr>
      </w:pPr>
    </w:p>
    <w:p w14:paraId="7F8695DC" w14:textId="77777777" w:rsidR="009250F9" w:rsidRPr="00F919DD" w:rsidRDefault="009250F9" w:rsidP="001A521B">
      <w:pPr>
        <w:spacing w:after="0" w:line="240" w:lineRule="auto"/>
        <w:contextualSpacing/>
        <w:jc w:val="both"/>
        <w:rPr>
          <w:sz w:val="24"/>
          <w:szCs w:val="24"/>
        </w:rPr>
      </w:pPr>
    </w:p>
    <w:p w14:paraId="693017A0" w14:textId="77777777" w:rsidR="009250F9" w:rsidRPr="00F919DD" w:rsidRDefault="006D0C1C" w:rsidP="001A521B">
      <w:pPr>
        <w:spacing w:after="0" w:line="240" w:lineRule="auto"/>
        <w:contextualSpacing/>
        <w:jc w:val="both"/>
        <w:rPr>
          <w:sz w:val="24"/>
          <w:szCs w:val="24"/>
        </w:rPr>
      </w:pPr>
      <w:r w:rsidRPr="00F919DD">
        <w:rPr>
          <w:noProof/>
          <w:sz w:val="24"/>
          <w:szCs w:val="24"/>
          <w:lang w:eastAsia="et-EE"/>
        </w:rPr>
        <w:drawing>
          <wp:anchor distT="0" distB="0" distL="114300" distR="114300" simplePos="0" relativeHeight="251656190" behindDoc="0" locked="0" layoutInCell="1" allowOverlap="1" wp14:anchorId="0736D5EF" wp14:editId="5DB9D351">
            <wp:simplePos x="0" y="0"/>
            <wp:positionH relativeFrom="column">
              <wp:posOffset>-896620</wp:posOffset>
            </wp:positionH>
            <wp:positionV relativeFrom="paragraph">
              <wp:posOffset>183515</wp:posOffset>
            </wp:positionV>
            <wp:extent cx="3705225" cy="2773301"/>
            <wp:effectExtent l="0" t="0" r="0" b="8255"/>
            <wp:wrapNone/>
            <wp:docPr id="7" name="Picture 7" descr="Pildiotsingu kambja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ldiotsingu kambja tulem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225" cy="2773301"/>
                    </a:xfrm>
                    <a:prstGeom prst="rect">
                      <a:avLst/>
                    </a:prstGeom>
                    <a:noFill/>
                    <a:ln>
                      <a:noFill/>
                    </a:ln>
                  </pic:spPr>
                </pic:pic>
              </a:graphicData>
            </a:graphic>
          </wp:anchor>
        </w:drawing>
      </w:r>
    </w:p>
    <w:p w14:paraId="750734F5" w14:textId="77777777" w:rsidR="009250F9" w:rsidRPr="00F919DD" w:rsidRDefault="009250F9" w:rsidP="001A521B">
      <w:pPr>
        <w:spacing w:after="0" w:line="240" w:lineRule="auto"/>
        <w:contextualSpacing/>
        <w:jc w:val="both"/>
        <w:rPr>
          <w:sz w:val="24"/>
          <w:szCs w:val="24"/>
        </w:rPr>
      </w:pPr>
    </w:p>
    <w:p w14:paraId="3087810F" w14:textId="77777777" w:rsidR="0077763E" w:rsidRPr="00F919DD" w:rsidRDefault="0077763E" w:rsidP="001A521B">
      <w:pPr>
        <w:spacing w:after="0" w:line="240" w:lineRule="auto"/>
        <w:contextualSpacing/>
        <w:jc w:val="both"/>
        <w:rPr>
          <w:sz w:val="24"/>
          <w:szCs w:val="24"/>
        </w:rPr>
      </w:pPr>
    </w:p>
    <w:p w14:paraId="596EDF36" w14:textId="77777777" w:rsidR="00636A69" w:rsidRPr="00F919DD" w:rsidRDefault="007C587D" w:rsidP="001A521B">
      <w:pPr>
        <w:spacing w:after="0" w:line="240" w:lineRule="auto"/>
        <w:contextualSpacing/>
        <w:jc w:val="both"/>
        <w:rPr>
          <w:b/>
          <w:bCs/>
          <w:sz w:val="24"/>
          <w:szCs w:val="24"/>
        </w:rPr>
      </w:pPr>
      <w:r w:rsidRPr="00F919DD">
        <w:rPr>
          <w:sz w:val="24"/>
          <w:szCs w:val="24"/>
        </w:rPr>
        <w:t xml:space="preserve"> </w:t>
      </w:r>
      <w:r w:rsidR="00FD4563" w:rsidRPr="00F919DD">
        <w:rPr>
          <w:b/>
          <w:bCs/>
          <w:sz w:val="24"/>
          <w:szCs w:val="24"/>
        </w:rPr>
        <w:t>Sisukord</w:t>
      </w:r>
      <w:r w:rsidRPr="00F919DD">
        <w:rPr>
          <w:noProof/>
          <w:sz w:val="24"/>
          <w:szCs w:val="24"/>
          <w:lang w:eastAsia="et-EE"/>
        </w:rPr>
        <w:t xml:space="preserve"> </w:t>
      </w:r>
    </w:p>
    <w:p w14:paraId="0D75EE64" w14:textId="77777777" w:rsidR="00CD2A85" w:rsidRPr="00F919DD" w:rsidRDefault="00B072C9" w:rsidP="001A521B">
      <w:pPr>
        <w:spacing w:line="240" w:lineRule="auto"/>
        <w:rPr>
          <w:color w:val="538135" w:themeColor="accent6" w:themeShade="BF"/>
        </w:rPr>
      </w:pPr>
      <w:r w:rsidRPr="00F919DD">
        <w:rPr>
          <w:noProof/>
          <w:color w:val="538135" w:themeColor="accent6" w:themeShade="BF"/>
          <w:lang w:eastAsia="et-EE"/>
        </w:rPr>
        <w:drawing>
          <wp:anchor distT="0" distB="0" distL="114300" distR="114300" simplePos="0" relativeHeight="251673600" behindDoc="0" locked="0" layoutInCell="1" allowOverlap="1" wp14:anchorId="3CECABAF" wp14:editId="5E832992">
            <wp:simplePos x="0" y="0"/>
            <wp:positionH relativeFrom="column">
              <wp:posOffset>2116455</wp:posOffset>
            </wp:positionH>
            <wp:positionV relativeFrom="paragraph">
              <wp:posOffset>676910</wp:posOffset>
            </wp:positionV>
            <wp:extent cx="905691" cy="205290"/>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5691" cy="205290"/>
                    </a:xfrm>
                    <a:prstGeom prst="rect">
                      <a:avLst/>
                    </a:prstGeom>
                  </pic:spPr>
                </pic:pic>
              </a:graphicData>
            </a:graphic>
          </wp:anchor>
        </w:drawing>
      </w:r>
      <w:r w:rsidR="00A3572F" w:rsidRPr="00F919DD">
        <w:rPr>
          <w:color w:val="538135" w:themeColor="accent6" w:themeShade="BF"/>
        </w:rPr>
        <w:br w:type="page"/>
      </w:r>
    </w:p>
    <w:sdt>
      <w:sdtPr>
        <w:rPr>
          <w:rFonts w:asciiTheme="minorHAnsi" w:eastAsiaTheme="minorHAnsi" w:hAnsiTheme="minorHAnsi" w:cstheme="minorBidi"/>
          <w:color w:val="auto"/>
          <w:sz w:val="22"/>
          <w:szCs w:val="22"/>
          <w:lang w:val="et-EE"/>
        </w:rPr>
        <w:id w:val="3866429"/>
        <w:docPartObj>
          <w:docPartGallery w:val="Table of Contents"/>
          <w:docPartUnique/>
        </w:docPartObj>
      </w:sdtPr>
      <w:sdtEndPr>
        <w:rPr>
          <w:bCs/>
          <w:noProof/>
          <w:sz w:val="24"/>
          <w:szCs w:val="24"/>
        </w:rPr>
      </w:sdtEndPr>
      <w:sdtContent>
        <w:p w14:paraId="004728A8" w14:textId="77777777" w:rsidR="000B50F8" w:rsidRPr="00F919DD" w:rsidRDefault="000B50F8" w:rsidP="001A521B">
          <w:pPr>
            <w:pStyle w:val="TOCHeading"/>
            <w:spacing w:before="0" w:line="240" w:lineRule="auto"/>
            <w:rPr>
              <w:rFonts w:asciiTheme="minorHAnsi" w:hAnsiTheme="minorHAnsi"/>
              <w:b/>
              <w:sz w:val="28"/>
            </w:rPr>
          </w:pPr>
          <w:proofErr w:type="spellStart"/>
          <w:r w:rsidRPr="00F919DD">
            <w:rPr>
              <w:rFonts w:asciiTheme="minorHAnsi" w:hAnsiTheme="minorHAnsi"/>
              <w:b/>
              <w:sz w:val="28"/>
            </w:rPr>
            <w:t>Sisukord</w:t>
          </w:r>
          <w:proofErr w:type="spellEnd"/>
        </w:p>
        <w:p w14:paraId="75494283" w14:textId="77777777" w:rsidR="00DE22D5" w:rsidRPr="00F919DD" w:rsidRDefault="00DE22D5" w:rsidP="00DE22D5">
          <w:pPr>
            <w:rPr>
              <w:sz w:val="24"/>
              <w:szCs w:val="24"/>
              <w:lang w:val="en-US"/>
            </w:rPr>
          </w:pPr>
        </w:p>
        <w:p w14:paraId="46516837" w14:textId="77777777" w:rsidR="00A54CF4" w:rsidRDefault="000B50F8">
          <w:pPr>
            <w:pStyle w:val="TOC1"/>
            <w:rPr>
              <w:rFonts w:eastAsiaTheme="minorEastAsia"/>
              <w:b w:val="0"/>
              <w:color w:val="auto"/>
              <w:sz w:val="22"/>
              <w:szCs w:val="22"/>
              <w:lang w:eastAsia="et-EE"/>
            </w:rPr>
          </w:pPr>
          <w:r w:rsidRPr="00F919DD">
            <w:rPr>
              <w:bCs/>
            </w:rPr>
            <w:fldChar w:fldCharType="begin"/>
          </w:r>
          <w:r w:rsidRPr="00F919DD">
            <w:rPr>
              <w:bCs/>
            </w:rPr>
            <w:instrText xml:space="preserve"> TOC \o "1-3" \h \z \u </w:instrText>
          </w:r>
          <w:r w:rsidRPr="00F919DD">
            <w:rPr>
              <w:bCs/>
            </w:rPr>
            <w:fldChar w:fldCharType="separate"/>
          </w:r>
          <w:hyperlink w:anchor="_Toc531005601" w:history="1">
            <w:r w:rsidR="00A54CF4" w:rsidRPr="007206F4">
              <w:rPr>
                <w:rStyle w:val="Hyperlink"/>
              </w:rPr>
              <w:t>Tartumaa väljakutsed ja suundumised</w:t>
            </w:r>
            <w:r w:rsidR="00A54CF4">
              <w:rPr>
                <w:webHidden/>
              </w:rPr>
              <w:tab/>
            </w:r>
            <w:r w:rsidR="00A54CF4">
              <w:rPr>
                <w:webHidden/>
              </w:rPr>
              <w:fldChar w:fldCharType="begin"/>
            </w:r>
            <w:r w:rsidR="00A54CF4">
              <w:rPr>
                <w:webHidden/>
              </w:rPr>
              <w:instrText xml:space="preserve"> PAGEREF _Toc531005601 \h </w:instrText>
            </w:r>
            <w:r w:rsidR="00A54CF4">
              <w:rPr>
                <w:webHidden/>
              </w:rPr>
            </w:r>
            <w:r w:rsidR="00A54CF4">
              <w:rPr>
                <w:webHidden/>
              </w:rPr>
              <w:fldChar w:fldCharType="separate"/>
            </w:r>
            <w:r w:rsidR="00A54CF4">
              <w:rPr>
                <w:webHidden/>
              </w:rPr>
              <w:t>4</w:t>
            </w:r>
            <w:r w:rsidR="00A54CF4">
              <w:rPr>
                <w:webHidden/>
              </w:rPr>
              <w:fldChar w:fldCharType="end"/>
            </w:r>
          </w:hyperlink>
        </w:p>
        <w:p w14:paraId="3C17D422" w14:textId="77777777" w:rsidR="00A54CF4" w:rsidRDefault="00A12401">
          <w:pPr>
            <w:pStyle w:val="TOC1"/>
            <w:rPr>
              <w:rFonts w:eastAsiaTheme="minorEastAsia"/>
              <w:b w:val="0"/>
              <w:color w:val="auto"/>
              <w:sz w:val="22"/>
              <w:szCs w:val="22"/>
              <w:lang w:eastAsia="et-EE"/>
            </w:rPr>
          </w:pPr>
          <w:hyperlink w:anchor="_Toc531005602" w:history="1">
            <w:r w:rsidR="00A54CF4" w:rsidRPr="007206F4">
              <w:rPr>
                <w:rStyle w:val="Hyperlink"/>
              </w:rPr>
              <w:t>Tarkust toitev Tartumaa – visioon 2040</w:t>
            </w:r>
            <w:r w:rsidR="00A54CF4">
              <w:rPr>
                <w:webHidden/>
              </w:rPr>
              <w:tab/>
            </w:r>
            <w:r w:rsidR="00A54CF4">
              <w:rPr>
                <w:webHidden/>
              </w:rPr>
              <w:fldChar w:fldCharType="begin"/>
            </w:r>
            <w:r w:rsidR="00A54CF4">
              <w:rPr>
                <w:webHidden/>
              </w:rPr>
              <w:instrText xml:space="preserve"> PAGEREF _Toc531005602 \h </w:instrText>
            </w:r>
            <w:r w:rsidR="00A54CF4">
              <w:rPr>
                <w:webHidden/>
              </w:rPr>
            </w:r>
            <w:r w:rsidR="00A54CF4">
              <w:rPr>
                <w:webHidden/>
              </w:rPr>
              <w:fldChar w:fldCharType="separate"/>
            </w:r>
            <w:r w:rsidR="00A54CF4">
              <w:rPr>
                <w:webHidden/>
              </w:rPr>
              <w:t>7</w:t>
            </w:r>
            <w:r w:rsidR="00A54CF4">
              <w:rPr>
                <w:webHidden/>
              </w:rPr>
              <w:fldChar w:fldCharType="end"/>
            </w:r>
          </w:hyperlink>
        </w:p>
        <w:p w14:paraId="7931E122" w14:textId="77777777" w:rsidR="00A54CF4" w:rsidRDefault="00A12401">
          <w:pPr>
            <w:pStyle w:val="TOC1"/>
            <w:rPr>
              <w:rFonts w:eastAsiaTheme="minorEastAsia"/>
              <w:b w:val="0"/>
              <w:color w:val="auto"/>
              <w:sz w:val="22"/>
              <w:szCs w:val="22"/>
              <w:lang w:eastAsia="et-EE"/>
            </w:rPr>
          </w:pPr>
          <w:hyperlink w:anchor="_Toc531005603" w:history="1">
            <w:r w:rsidR="00A54CF4" w:rsidRPr="007206F4">
              <w:rPr>
                <w:rStyle w:val="Hyperlink"/>
              </w:rPr>
              <w:t>Tartumaa arengustrateegia 2040</w:t>
            </w:r>
            <w:r w:rsidR="00A54CF4">
              <w:rPr>
                <w:webHidden/>
              </w:rPr>
              <w:tab/>
            </w:r>
            <w:r w:rsidR="00A54CF4">
              <w:rPr>
                <w:webHidden/>
              </w:rPr>
              <w:fldChar w:fldCharType="begin"/>
            </w:r>
            <w:r w:rsidR="00A54CF4">
              <w:rPr>
                <w:webHidden/>
              </w:rPr>
              <w:instrText xml:space="preserve"> PAGEREF _Toc531005603 \h </w:instrText>
            </w:r>
            <w:r w:rsidR="00A54CF4">
              <w:rPr>
                <w:webHidden/>
              </w:rPr>
            </w:r>
            <w:r w:rsidR="00A54CF4">
              <w:rPr>
                <w:webHidden/>
              </w:rPr>
              <w:fldChar w:fldCharType="separate"/>
            </w:r>
            <w:r w:rsidR="00A54CF4">
              <w:rPr>
                <w:webHidden/>
              </w:rPr>
              <w:t>8</w:t>
            </w:r>
            <w:r w:rsidR="00A54CF4">
              <w:rPr>
                <w:webHidden/>
              </w:rPr>
              <w:fldChar w:fldCharType="end"/>
            </w:r>
          </w:hyperlink>
        </w:p>
        <w:p w14:paraId="0996CBD1" w14:textId="77777777" w:rsidR="00A54CF4" w:rsidRDefault="00A12401">
          <w:pPr>
            <w:pStyle w:val="TOC2"/>
            <w:rPr>
              <w:rFonts w:eastAsiaTheme="minorEastAsia"/>
              <w:b w:val="0"/>
              <w:bCs w:val="0"/>
              <w:color w:val="auto"/>
              <w:szCs w:val="22"/>
              <w:lang w:eastAsia="et-EE"/>
            </w:rPr>
          </w:pPr>
          <w:hyperlink w:anchor="_Toc531005604" w:history="1">
            <w:r w:rsidR="00A54CF4" w:rsidRPr="007206F4">
              <w:rPr>
                <w:rStyle w:val="Hyperlink"/>
              </w:rPr>
              <w:t>I Haridus ja elukestev õpe</w:t>
            </w:r>
            <w:r w:rsidR="00A54CF4">
              <w:rPr>
                <w:webHidden/>
              </w:rPr>
              <w:tab/>
            </w:r>
            <w:r w:rsidR="00A54CF4">
              <w:rPr>
                <w:webHidden/>
              </w:rPr>
              <w:fldChar w:fldCharType="begin"/>
            </w:r>
            <w:r w:rsidR="00A54CF4">
              <w:rPr>
                <w:webHidden/>
              </w:rPr>
              <w:instrText xml:space="preserve"> PAGEREF _Toc531005604 \h </w:instrText>
            </w:r>
            <w:r w:rsidR="00A54CF4">
              <w:rPr>
                <w:webHidden/>
              </w:rPr>
            </w:r>
            <w:r w:rsidR="00A54CF4">
              <w:rPr>
                <w:webHidden/>
              </w:rPr>
              <w:fldChar w:fldCharType="separate"/>
            </w:r>
            <w:r w:rsidR="00A54CF4">
              <w:rPr>
                <w:webHidden/>
              </w:rPr>
              <w:t>8</w:t>
            </w:r>
            <w:r w:rsidR="00A54CF4">
              <w:rPr>
                <w:webHidden/>
              </w:rPr>
              <w:fldChar w:fldCharType="end"/>
            </w:r>
          </w:hyperlink>
        </w:p>
        <w:p w14:paraId="7915CB24" w14:textId="77777777" w:rsidR="00A54CF4" w:rsidRDefault="00A12401">
          <w:pPr>
            <w:pStyle w:val="TOC3"/>
            <w:rPr>
              <w:rFonts w:eastAsiaTheme="minorEastAsia"/>
              <w:noProof/>
              <w:lang w:eastAsia="et-EE"/>
            </w:rPr>
          </w:pPr>
          <w:hyperlink w:anchor="_Toc531005605" w:history="1">
            <w:r w:rsidR="00A54CF4" w:rsidRPr="007206F4">
              <w:rPr>
                <w:rStyle w:val="Hyperlink"/>
                <w:b/>
                <w:iCs/>
                <w:noProof/>
              </w:rPr>
              <w:t>1.</w:t>
            </w:r>
            <w:r w:rsidR="00A54CF4">
              <w:rPr>
                <w:rFonts w:eastAsiaTheme="minorEastAsia"/>
                <w:noProof/>
                <w:lang w:eastAsia="et-EE"/>
              </w:rPr>
              <w:tab/>
            </w:r>
            <w:r w:rsidR="00A54CF4" w:rsidRPr="007206F4">
              <w:rPr>
                <w:rStyle w:val="Hyperlink"/>
                <w:b/>
                <w:bCs/>
                <w:noProof/>
              </w:rPr>
              <w:t>Tartu kui maineka hariduskeskuse edasiarendamine ja rahvusvahelistumine.</w:t>
            </w:r>
            <w:r w:rsidR="00A54CF4">
              <w:rPr>
                <w:noProof/>
                <w:webHidden/>
              </w:rPr>
              <w:tab/>
            </w:r>
            <w:r w:rsidR="00A54CF4">
              <w:rPr>
                <w:noProof/>
                <w:webHidden/>
              </w:rPr>
              <w:fldChar w:fldCharType="begin"/>
            </w:r>
            <w:r w:rsidR="00A54CF4">
              <w:rPr>
                <w:noProof/>
                <w:webHidden/>
              </w:rPr>
              <w:instrText xml:space="preserve"> PAGEREF _Toc531005605 \h </w:instrText>
            </w:r>
            <w:r w:rsidR="00A54CF4">
              <w:rPr>
                <w:noProof/>
                <w:webHidden/>
              </w:rPr>
            </w:r>
            <w:r w:rsidR="00A54CF4">
              <w:rPr>
                <w:noProof/>
                <w:webHidden/>
              </w:rPr>
              <w:fldChar w:fldCharType="separate"/>
            </w:r>
            <w:r w:rsidR="00A54CF4">
              <w:rPr>
                <w:noProof/>
                <w:webHidden/>
              </w:rPr>
              <w:t>8</w:t>
            </w:r>
            <w:r w:rsidR="00A54CF4">
              <w:rPr>
                <w:noProof/>
                <w:webHidden/>
              </w:rPr>
              <w:fldChar w:fldCharType="end"/>
            </w:r>
          </w:hyperlink>
        </w:p>
        <w:p w14:paraId="541F2973" w14:textId="77777777" w:rsidR="00A54CF4" w:rsidRDefault="00A12401">
          <w:pPr>
            <w:pStyle w:val="TOC3"/>
            <w:rPr>
              <w:rFonts w:eastAsiaTheme="minorEastAsia"/>
              <w:noProof/>
              <w:lang w:eastAsia="et-EE"/>
            </w:rPr>
          </w:pPr>
          <w:hyperlink w:anchor="_Toc531005606" w:history="1">
            <w:r w:rsidR="00A54CF4" w:rsidRPr="007206F4">
              <w:rPr>
                <w:rStyle w:val="Hyperlink"/>
                <w:b/>
                <w:bCs/>
                <w:noProof/>
              </w:rPr>
              <w:t>2.</w:t>
            </w:r>
            <w:r w:rsidR="00A54CF4">
              <w:rPr>
                <w:rFonts w:eastAsiaTheme="minorEastAsia"/>
                <w:noProof/>
                <w:lang w:eastAsia="et-EE"/>
              </w:rPr>
              <w:tab/>
            </w:r>
            <w:r w:rsidR="00A54CF4" w:rsidRPr="007206F4">
              <w:rPr>
                <w:rStyle w:val="Hyperlink"/>
                <w:b/>
                <w:bCs/>
                <w:noProof/>
              </w:rPr>
              <w:t>Säravad õpetajad ja visiooniga koolijuhid.</w:t>
            </w:r>
            <w:r w:rsidR="00A54CF4">
              <w:rPr>
                <w:noProof/>
                <w:webHidden/>
              </w:rPr>
              <w:tab/>
            </w:r>
            <w:r w:rsidR="00A54CF4">
              <w:rPr>
                <w:noProof/>
                <w:webHidden/>
              </w:rPr>
              <w:fldChar w:fldCharType="begin"/>
            </w:r>
            <w:r w:rsidR="00A54CF4">
              <w:rPr>
                <w:noProof/>
                <w:webHidden/>
              </w:rPr>
              <w:instrText xml:space="preserve"> PAGEREF _Toc531005606 \h </w:instrText>
            </w:r>
            <w:r w:rsidR="00A54CF4">
              <w:rPr>
                <w:noProof/>
                <w:webHidden/>
              </w:rPr>
            </w:r>
            <w:r w:rsidR="00A54CF4">
              <w:rPr>
                <w:noProof/>
                <w:webHidden/>
              </w:rPr>
              <w:fldChar w:fldCharType="separate"/>
            </w:r>
            <w:r w:rsidR="00A54CF4">
              <w:rPr>
                <w:noProof/>
                <w:webHidden/>
              </w:rPr>
              <w:t>9</w:t>
            </w:r>
            <w:r w:rsidR="00A54CF4">
              <w:rPr>
                <w:noProof/>
                <w:webHidden/>
              </w:rPr>
              <w:fldChar w:fldCharType="end"/>
            </w:r>
          </w:hyperlink>
        </w:p>
        <w:p w14:paraId="4A8606E7" w14:textId="77777777" w:rsidR="00A54CF4" w:rsidRDefault="00A12401">
          <w:pPr>
            <w:pStyle w:val="TOC3"/>
            <w:rPr>
              <w:rFonts w:eastAsiaTheme="minorEastAsia"/>
              <w:noProof/>
              <w:lang w:eastAsia="et-EE"/>
            </w:rPr>
          </w:pPr>
          <w:hyperlink w:anchor="_Toc531005607" w:history="1">
            <w:r w:rsidR="00A54CF4" w:rsidRPr="007206F4">
              <w:rPr>
                <w:rStyle w:val="Hyperlink"/>
                <w:b/>
                <w:bCs/>
                <w:noProof/>
              </w:rPr>
              <w:t>3.</w:t>
            </w:r>
            <w:r w:rsidR="00A54CF4">
              <w:rPr>
                <w:rFonts w:eastAsiaTheme="minorEastAsia"/>
                <w:noProof/>
                <w:lang w:eastAsia="et-EE"/>
              </w:rPr>
              <w:tab/>
            </w:r>
            <w:r w:rsidR="00A54CF4" w:rsidRPr="007206F4">
              <w:rPr>
                <w:rStyle w:val="Hyperlink"/>
                <w:b/>
                <w:bCs/>
                <w:noProof/>
              </w:rPr>
              <w:t>Koostööd toetava hariduskorralduse saavutamine.</w:t>
            </w:r>
            <w:r w:rsidR="00A54CF4">
              <w:rPr>
                <w:noProof/>
                <w:webHidden/>
              </w:rPr>
              <w:tab/>
            </w:r>
            <w:r w:rsidR="00A54CF4">
              <w:rPr>
                <w:noProof/>
                <w:webHidden/>
              </w:rPr>
              <w:fldChar w:fldCharType="begin"/>
            </w:r>
            <w:r w:rsidR="00A54CF4">
              <w:rPr>
                <w:noProof/>
                <w:webHidden/>
              </w:rPr>
              <w:instrText xml:space="preserve"> PAGEREF _Toc531005607 \h </w:instrText>
            </w:r>
            <w:r w:rsidR="00A54CF4">
              <w:rPr>
                <w:noProof/>
                <w:webHidden/>
              </w:rPr>
            </w:r>
            <w:r w:rsidR="00A54CF4">
              <w:rPr>
                <w:noProof/>
                <w:webHidden/>
              </w:rPr>
              <w:fldChar w:fldCharType="separate"/>
            </w:r>
            <w:r w:rsidR="00A54CF4">
              <w:rPr>
                <w:noProof/>
                <w:webHidden/>
              </w:rPr>
              <w:t>9</w:t>
            </w:r>
            <w:r w:rsidR="00A54CF4">
              <w:rPr>
                <w:noProof/>
                <w:webHidden/>
              </w:rPr>
              <w:fldChar w:fldCharType="end"/>
            </w:r>
          </w:hyperlink>
        </w:p>
        <w:p w14:paraId="12C3BBDD" w14:textId="77777777" w:rsidR="00A54CF4" w:rsidRDefault="00A12401">
          <w:pPr>
            <w:pStyle w:val="TOC3"/>
            <w:rPr>
              <w:rFonts w:eastAsiaTheme="minorEastAsia"/>
              <w:noProof/>
              <w:lang w:eastAsia="et-EE"/>
            </w:rPr>
          </w:pPr>
          <w:hyperlink w:anchor="_Toc531005608" w:history="1">
            <w:r w:rsidR="00A54CF4" w:rsidRPr="007206F4">
              <w:rPr>
                <w:rStyle w:val="Hyperlink"/>
                <w:b/>
                <w:bCs/>
                <w:noProof/>
              </w:rPr>
              <w:t>4.</w:t>
            </w:r>
            <w:r w:rsidR="00A54CF4">
              <w:rPr>
                <w:rFonts w:eastAsiaTheme="minorEastAsia"/>
                <w:noProof/>
                <w:lang w:eastAsia="et-EE"/>
              </w:rPr>
              <w:tab/>
            </w:r>
            <w:r w:rsidR="00A54CF4" w:rsidRPr="007206F4">
              <w:rPr>
                <w:rStyle w:val="Hyperlink"/>
                <w:b/>
                <w:bCs/>
                <w:noProof/>
              </w:rPr>
              <w:t>Täiskasvanuhariduse mahu suurendamine.</w:t>
            </w:r>
            <w:r w:rsidR="00A54CF4">
              <w:rPr>
                <w:noProof/>
                <w:webHidden/>
              </w:rPr>
              <w:tab/>
            </w:r>
            <w:r w:rsidR="00A54CF4">
              <w:rPr>
                <w:noProof/>
                <w:webHidden/>
              </w:rPr>
              <w:fldChar w:fldCharType="begin"/>
            </w:r>
            <w:r w:rsidR="00A54CF4">
              <w:rPr>
                <w:noProof/>
                <w:webHidden/>
              </w:rPr>
              <w:instrText xml:space="preserve"> PAGEREF _Toc531005608 \h </w:instrText>
            </w:r>
            <w:r w:rsidR="00A54CF4">
              <w:rPr>
                <w:noProof/>
                <w:webHidden/>
              </w:rPr>
            </w:r>
            <w:r w:rsidR="00A54CF4">
              <w:rPr>
                <w:noProof/>
                <w:webHidden/>
              </w:rPr>
              <w:fldChar w:fldCharType="separate"/>
            </w:r>
            <w:r w:rsidR="00A54CF4">
              <w:rPr>
                <w:noProof/>
                <w:webHidden/>
              </w:rPr>
              <w:t>10</w:t>
            </w:r>
            <w:r w:rsidR="00A54CF4">
              <w:rPr>
                <w:noProof/>
                <w:webHidden/>
              </w:rPr>
              <w:fldChar w:fldCharType="end"/>
            </w:r>
          </w:hyperlink>
        </w:p>
        <w:p w14:paraId="7A0ACEFE" w14:textId="77777777" w:rsidR="00A54CF4" w:rsidRDefault="00A12401">
          <w:pPr>
            <w:pStyle w:val="TOC3"/>
            <w:rPr>
              <w:rFonts w:eastAsiaTheme="minorEastAsia"/>
              <w:noProof/>
              <w:lang w:eastAsia="et-EE"/>
            </w:rPr>
          </w:pPr>
          <w:hyperlink w:anchor="_Toc531005609" w:history="1">
            <w:r w:rsidR="00A54CF4" w:rsidRPr="007206F4">
              <w:rPr>
                <w:rStyle w:val="Hyperlink"/>
                <w:b/>
                <w:noProof/>
              </w:rPr>
              <w:t>5.</w:t>
            </w:r>
            <w:r w:rsidR="00A54CF4">
              <w:rPr>
                <w:rFonts w:eastAsiaTheme="minorEastAsia"/>
                <w:noProof/>
                <w:lang w:eastAsia="et-EE"/>
              </w:rPr>
              <w:tab/>
            </w:r>
            <w:r w:rsidR="00A54CF4" w:rsidRPr="007206F4">
              <w:rPr>
                <w:rStyle w:val="Hyperlink"/>
                <w:b/>
                <w:noProof/>
              </w:rPr>
              <w:t>Kutsehariduse väärtustamine ja vastavusse viimine tööturu vajadustega.</w:t>
            </w:r>
            <w:r w:rsidR="00A54CF4">
              <w:rPr>
                <w:noProof/>
                <w:webHidden/>
              </w:rPr>
              <w:tab/>
            </w:r>
            <w:r w:rsidR="00A54CF4">
              <w:rPr>
                <w:noProof/>
                <w:webHidden/>
              </w:rPr>
              <w:fldChar w:fldCharType="begin"/>
            </w:r>
            <w:r w:rsidR="00A54CF4">
              <w:rPr>
                <w:noProof/>
                <w:webHidden/>
              </w:rPr>
              <w:instrText xml:space="preserve"> PAGEREF _Toc531005609 \h </w:instrText>
            </w:r>
            <w:r w:rsidR="00A54CF4">
              <w:rPr>
                <w:noProof/>
                <w:webHidden/>
              </w:rPr>
            </w:r>
            <w:r w:rsidR="00A54CF4">
              <w:rPr>
                <w:noProof/>
                <w:webHidden/>
              </w:rPr>
              <w:fldChar w:fldCharType="separate"/>
            </w:r>
            <w:r w:rsidR="00A54CF4">
              <w:rPr>
                <w:noProof/>
                <w:webHidden/>
              </w:rPr>
              <w:t>10</w:t>
            </w:r>
            <w:r w:rsidR="00A54CF4">
              <w:rPr>
                <w:noProof/>
                <w:webHidden/>
              </w:rPr>
              <w:fldChar w:fldCharType="end"/>
            </w:r>
          </w:hyperlink>
        </w:p>
        <w:p w14:paraId="0BB3F1F1" w14:textId="77777777" w:rsidR="00A54CF4" w:rsidRDefault="00A12401">
          <w:pPr>
            <w:pStyle w:val="TOC3"/>
            <w:rPr>
              <w:rFonts w:eastAsiaTheme="minorEastAsia"/>
              <w:noProof/>
              <w:lang w:eastAsia="et-EE"/>
            </w:rPr>
          </w:pPr>
          <w:hyperlink w:anchor="_Toc531005610" w:history="1">
            <w:r w:rsidR="00A54CF4" w:rsidRPr="007206F4">
              <w:rPr>
                <w:rStyle w:val="Hyperlink"/>
                <w:b/>
                <w:noProof/>
              </w:rPr>
              <w:t>6.</w:t>
            </w:r>
            <w:r w:rsidR="00A54CF4">
              <w:rPr>
                <w:rFonts w:eastAsiaTheme="minorEastAsia"/>
                <w:noProof/>
                <w:lang w:eastAsia="et-EE"/>
              </w:rPr>
              <w:tab/>
            </w:r>
            <w:r w:rsidR="00A54CF4" w:rsidRPr="007206F4">
              <w:rPr>
                <w:rStyle w:val="Hyperlink"/>
                <w:b/>
                <w:noProof/>
              </w:rPr>
              <w:t>Kutse- ja üldhariduse integreerimine.</w:t>
            </w:r>
            <w:r w:rsidR="00A54CF4">
              <w:rPr>
                <w:noProof/>
                <w:webHidden/>
              </w:rPr>
              <w:tab/>
            </w:r>
            <w:r w:rsidR="00A54CF4">
              <w:rPr>
                <w:noProof/>
                <w:webHidden/>
              </w:rPr>
              <w:fldChar w:fldCharType="begin"/>
            </w:r>
            <w:r w:rsidR="00A54CF4">
              <w:rPr>
                <w:noProof/>
                <w:webHidden/>
              </w:rPr>
              <w:instrText xml:space="preserve"> PAGEREF _Toc531005610 \h </w:instrText>
            </w:r>
            <w:r w:rsidR="00A54CF4">
              <w:rPr>
                <w:noProof/>
                <w:webHidden/>
              </w:rPr>
            </w:r>
            <w:r w:rsidR="00A54CF4">
              <w:rPr>
                <w:noProof/>
                <w:webHidden/>
              </w:rPr>
              <w:fldChar w:fldCharType="separate"/>
            </w:r>
            <w:r w:rsidR="00A54CF4">
              <w:rPr>
                <w:noProof/>
                <w:webHidden/>
              </w:rPr>
              <w:t>11</w:t>
            </w:r>
            <w:r w:rsidR="00A54CF4">
              <w:rPr>
                <w:noProof/>
                <w:webHidden/>
              </w:rPr>
              <w:fldChar w:fldCharType="end"/>
            </w:r>
          </w:hyperlink>
        </w:p>
        <w:p w14:paraId="11557435" w14:textId="77777777" w:rsidR="00A54CF4" w:rsidRDefault="00A12401">
          <w:pPr>
            <w:pStyle w:val="TOC2"/>
            <w:rPr>
              <w:rFonts w:eastAsiaTheme="minorEastAsia"/>
              <w:b w:val="0"/>
              <w:bCs w:val="0"/>
              <w:color w:val="auto"/>
              <w:szCs w:val="22"/>
              <w:lang w:eastAsia="et-EE"/>
            </w:rPr>
          </w:pPr>
          <w:hyperlink w:anchor="_Toc531005611" w:history="1">
            <w:r w:rsidR="00A54CF4" w:rsidRPr="007206F4">
              <w:rPr>
                <w:rStyle w:val="Hyperlink"/>
              </w:rPr>
              <w:t>II Ettevõtlus: digitaliseerimine ja turundus</w:t>
            </w:r>
            <w:r w:rsidR="00A54CF4">
              <w:rPr>
                <w:webHidden/>
              </w:rPr>
              <w:tab/>
            </w:r>
            <w:r w:rsidR="00A54CF4">
              <w:rPr>
                <w:webHidden/>
              </w:rPr>
              <w:fldChar w:fldCharType="begin"/>
            </w:r>
            <w:r w:rsidR="00A54CF4">
              <w:rPr>
                <w:webHidden/>
              </w:rPr>
              <w:instrText xml:space="preserve"> PAGEREF _Toc531005611 \h </w:instrText>
            </w:r>
            <w:r w:rsidR="00A54CF4">
              <w:rPr>
                <w:webHidden/>
              </w:rPr>
            </w:r>
            <w:r w:rsidR="00A54CF4">
              <w:rPr>
                <w:webHidden/>
              </w:rPr>
              <w:fldChar w:fldCharType="separate"/>
            </w:r>
            <w:r w:rsidR="00A54CF4">
              <w:rPr>
                <w:webHidden/>
              </w:rPr>
              <w:t>11</w:t>
            </w:r>
            <w:r w:rsidR="00A54CF4">
              <w:rPr>
                <w:webHidden/>
              </w:rPr>
              <w:fldChar w:fldCharType="end"/>
            </w:r>
          </w:hyperlink>
        </w:p>
        <w:p w14:paraId="1657DDF0" w14:textId="77777777" w:rsidR="00A54CF4" w:rsidRDefault="00A12401">
          <w:pPr>
            <w:pStyle w:val="TOC3"/>
            <w:rPr>
              <w:rFonts w:eastAsiaTheme="minorEastAsia"/>
              <w:noProof/>
              <w:lang w:eastAsia="et-EE"/>
            </w:rPr>
          </w:pPr>
          <w:hyperlink w:anchor="_Toc531005612" w:history="1">
            <w:r w:rsidR="00A54CF4" w:rsidRPr="007206F4">
              <w:rPr>
                <w:rStyle w:val="Hyperlink"/>
                <w:b/>
                <w:noProof/>
              </w:rPr>
              <w:t>7.</w:t>
            </w:r>
            <w:r w:rsidR="00A54CF4">
              <w:rPr>
                <w:rFonts w:eastAsiaTheme="minorEastAsia"/>
                <w:noProof/>
                <w:lang w:eastAsia="et-EE"/>
              </w:rPr>
              <w:tab/>
            </w:r>
            <w:r w:rsidR="00A54CF4" w:rsidRPr="007206F4">
              <w:rPr>
                <w:rStyle w:val="Hyperlink"/>
                <w:b/>
                <w:noProof/>
              </w:rPr>
              <w:t>Ettevõtete rahvusvahelise konkurentsivõime tugevdamine.</w:t>
            </w:r>
            <w:r w:rsidR="00A54CF4">
              <w:rPr>
                <w:noProof/>
                <w:webHidden/>
              </w:rPr>
              <w:tab/>
            </w:r>
            <w:r w:rsidR="00A54CF4">
              <w:rPr>
                <w:noProof/>
                <w:webHidden/>
              </w:rPr>
              <w:fldChar w:fldCharType="begin"/>
            </w:r>
            <w:r w:rsidR="00A54CF4">
              <w:rPr>
                <w:noProof/>
                <w:webHidden/>
              </w:rPr>
              <w:instrText xml:space="preserve"> PAGEREF _Toc531005612 \h </w:instrText>
            </w:r>
            <w:r w:rsidR="00A54CF4">
              <w:rPr>
                <w:noProof/>
                <w:webHidden/>
              </w:rPr>
            </w:r>
            <w:r w:rsidR="00A54CF4">
              <w:rPr>
                <w:noProof/>
                <w:webHidden/>
              </w:rPr>
              <w:fldChar w:fldCharType="separate"/>
            </w:r>
            <w:r w:rsidR="00A54CF4">
              <w:rPr>
                <w:noProof/>
                <w:webHidden/>
              </w:rPr>
              <w:t>12</w:t>
            </w:r>
            <w:r w:rsidR="00A54CF4">
              <w:rPr>
                <w:noProof/>
                <w:webHidden/>
              </w:rPr>
              <w:fldChar w:fldCharType="end"/>
            </w:r>
          </w:hyperlink>
        </w:p>
        <w:p w14:paraId="43E9FB02" w14:textId="77777777" w:rsidR="00A54CF4" w:rsidRDefault="00A12401">
          <w:pPr>
            <w:pStyle w:val="TOC3"/>
            <w:rPr>
              <w:rFonts w:eastAsiaTheme="minorEastAsia"/>
              <w:noProof/>
              <w:lang w:eastAsia="et-EE"/>
            </w:rPr>
          </w:pPr>
          <w:hyperlink w:anchor="_Toc531005613" w:history="1">
            <w:r w:rsidR="00A54CF4" w:rsidRPr="007206F4">
              <w:rPr>
                <w:rStyle w:val="Hyperlink"/>
                <w:b/>
                <w:noProof/>
              </w:rPr>
              <w:t>8.</w:t>
            </w:r>
            <w:r w:rsidR="00A54CF4">
              <w:rPr>
                <w:rFonts w:eastAsiaTheme="minorEastAsia"/>
                <w:noProof/>
                <w:lang w:eastAsia="et-EE"/>
              </w:rPr>
              <w:tab/>
            </w:r>
            <w:r w:rsidR="00A54CF4" w:rsidRPr="007206F4">
              <w:rPr>
                <w:rStyle w:val="Hyperlink"/>
                <w:b/>
                <w:noProof/>
              </w:rPr>
              <w:t>Ettevõtete struktuurimuutuse soodustamine ja arendusvõime tugevdamine.</w:t>
            </w:r>
            <w:r w:rsidR="00A54CF4">
              <w:rPr>
                <w:noProof/>
                <w:webHidden/>
              </w:rPr>
              <w:tab/>
            </w:r>
            <w:r w:rsidR="00A54CF4">
              <w:rPr>
                <w:noProof/>
                <w:webHidden/>
              </w:rPr>
              <w:fldChar w:fldCharType="begin"/>
            </w:r>
            <w:r w:rsidR="00A54CF4">
              <w:rPr>
                <w:noProof/>
                <w:webHidden/>
              </w:rPr>
              <w:instrText xml:space="preserve"> PAGEREF _Toc531005613 \h </w:instrText>
            </w:r>
            <w:r w:rsidR="00A54CF4">
              <w:rPr>
                <w:noProof/>
                <w:webHidden/>
              </w:rPr>
            </w:r>
            <w:r w:rsidR="00A54CF4">
              <w:rPr>
                <w:noProof/>
                <w:webHidden/>
              </w:rPr>
              <w:fldChar w:fldCharType="separate"/>
            </w:r>
            <w:r w:rsidR="00A54CF4">
              <w:rPr>
                <w:noProof/>
                <w:webHidden/>
              </w:rPr>
              <w:t>12</w:t>
            </w:r>
            <w:r w:rsidR="00A54CF4">
              <w:rPr>
                <w:noProof/>
                <w:webHidden/>
              </w:rPr>
              <w:fldChar w:fldCharType="end"/>
            </w:r>
          </w:hyperlink>
        </w:p>
        <w:p w14:paraId="024F45C3" w14:textId="77777777" w:rsidR="00A54CF4" w:rsidRDefault="00A12401">
          <w:pPr>
            <w:pStyle w:val="TOC3"/>
            <w:rPr>
              <w:rFonts w:eastAsiaTheme="minorEastAsia"/>
              <w:noProof/>
              <w:lang w:eastAsia="et-EE"/>
            </w:rPr>
          </w:pPr>
          <w:hyperlink w:anchor="_Toc531005614" w:history="1">
            <w:r w:rsidR="00A54CF4" w:rsidRPr="007206F4">
              <w:rPr>
                <w:rStyle w:val="Hyperlink"/>
                <w:b/>
                <w:noProof/>
              </w:rPr>
              <w:t>10.</w:t>
            </w:r>
            <w:r w:rsidR="00A54CF4">
              <w:rPr>
                <w:rFonts w:eastAsiaTheme="minorEastAsia"/>
                <w:noProof/>
                <w:lang w:eastAsia="et-EE"/>
              </w:rPr>
              <w:tab/>
            </w:r>
            <w:r w:rsidR="00A54CF4" w:rsidRPr="007206F4">
              <w:rPr>
                <w:rStyle w:val="Hyperlink"/>
                <w:b/>
                <w:noProof/>
              </w:rPr>
              <w:t>Idufirmade ja väikeettevõtete suurem toetamine.</w:t>
            </w:r>
            <w:r w:rsidR="00A54CF4">
              <w:rPr>
                <w:noProof/>
                <w:webHidden/>
              </w:rPr>
              <w:tab/>
            </w:r>
            <w:r w:rsidR="00A54CF4">
              <w:rPr>
                <w:noProof/>
                <w:webHidden/>
              </w:rPr>
              <w:fldChar w:fldCharType="begin"/>
            </w:r>
            <w:r w:rsidR="00A54CF4">
              <w:rPr>
                <w:noProof/>
                <w:webHidden/>
              </w:rPr>
              <w:instrText xml:space="preserve"> PAGEREF _Toc531005614 \h </w:instrText>
            </w:r>
            <w:r w:rsidR="00A54CF4">
              <w:rPr>
                <w:noProof/>
                <w:webHidden/>
              </w:rPr>
            </w:r>
            <w:r w:rsidR="00A54CF4">
              <w:rPr>
                <w:noProof/>
                <w:webHidden/>
              </w:rPr>
              <w:fldChar w:fldCharType="separate"/>
            </w:r>
            <w:r w:rsidR="00A54CF4">
              <w:rPr>
                <w:noProof/>
                <w:webHidden/>
              </w:rPr>
              <w:t>13</w:t>
            </w:r>
            <w:r w:rsidR="00A54CF4">
              <w:rPr>
                <w:noProof/>
                <w:webHidden/>
              </w:rPr>
              <w:fldChar w:fldCharType="end"/>
            </w:r>
          </w:hyperlink>
        </w:p>
        <w:p w14:paraId="3633E8A3" w14:textId="77777777" w:rsidR="00A54CF4" w:rsidRDefault="00A12401">
          <w:pPr>
            <w:pStyle w:val="TOC3"/>
            <w:rPr>
              <w:rFonts w:eastAsiaTheme="minorEastAsia"/>
              <w:noProof/>
              <w:lang w:eastAsia="et-EE"/>
            </w:rPr>
          </w:pPr>
          <w:hyperlink w:anchor="_Toc531005615" w:history="1">
            <w:r w:rsidR="00A54CF4" w:rsidRPr="007206F4">
              <w:rPr>
                <w:rStyle w:val="Hyperlink"/>
                <w:b/>
                <w:noProof/>
              </w:rPr>
              <w:t>11.</w:t>
            </w:r>
            <w:r w:rsidR="00A54CF4">
              <w:rPr>
                <w:rFonts w:eastAsiaTheme="minorEastAsia"/>
                <w:noProof/>
                <w:lang w:eastAsia="et-EE"/>
              </w:rPr>
              <w:tab/>
            </w:r>
            <w:r w:rsidR="00A54CF4" w:rsidRPr="007206F4">
              <w:rPr>
                <w:rStyle w:val="Hyperlink"/>
                <w:b/>
                <w:noProof/>
              </w:rPr>
              <w:t>Paindlikumad töösuhted õppuritele, eakatele, väikelaste vanemaile.</w:t>
            </w:r>
            <w:r w:rsidR="00A54CF4">
              <w:rPr>
                <w:noProof/>
                <w:webHidden/>
              </w:rPr>
              <w:tab/>
            </w:r>
            <w:r w:rsidR="00A54CF4">
              <w:rPr>
                <w:noProof/>
                <w:webHidden/>
              </w:rPr>
              <w:fldChar w:fldCharType="begin"/>
            </w:r>
            <w:r w:rsidR="00A54CF4">
              <w:rPr>
                <w:noProof/>
                <w:webHidden/>
              </w:rPr>
              <w:instrText xml:space="preserve"> PAGEREF _Toc531005615 \h </w:instrText>
            </w:r>
            <w:r w:rsidR="00A54CF4">
              <w:rPr>
                <w:noProof/>
                <w:webHidden/>
              </w:rPr>
            </w:r>
            <w:r w:rsidR="00A54CF4">
              <w:rPr>
                <w:noProof/>
                <w:webHidden/>
              </w:rPr>
              <w:fldChar w:fldCharType="separate"/>
            </w:r>
            <w:r w:rsidR="00A54CF4">
              <w:rPr>
                <w:noProof/>
                <w:webHidden/>
              </w:rPr>
              <w:t>13</w:t>
            </w:r>
            <w:r w:rsidR="00A54CF4">
              <w:rPr>
                <w:noProof/>
                <w:webHidden/>
              </w:rPr>
              <w:fldChar w:fldCharType="end"/>
            </w:r>
          </w:hyperlink>
        </w:p>
        <w:bookmarkStart w:id="0" w:name="_GoBack"/>
        <w:bookmarkEnd w:id="0"/>
        <w:p w14:paraId="007081CC" w14:textId="77777777" w:rsidR="00A54CF4" w:rsidRDefault="00A12401">
          <w:pPr>
            <w:pStyle w:val="TOC2"/>
            <w:rPr>
              <w:rFonts w:eastAsiaTheme="minorEastAsia"/>
              <w:b w:val="0"/>
              <w:bCs w:val="0"/>
              <w:color w:val="auto"/>
              <w:szCs w:val="22"/>
              <w:lang w:eastAsia="et-EE"/>
            </w:rPr>
          </w:pPr>
          <w:r>
            <w:rPr>
              <w:rStyle w:val="Hyperlink"/>
            </w:rPr>
            <w:fldChar w:fldCharType="begin"/>
          </w:r>
          <w:r>
            <w:rPr>
              <w:rStyle w:val="Hyperlink"/>
            </w:rPr>
            <w:instrText xml:space="preserve"> HYPERLINK \l "_Toc531005616" </w:instrText>
          </w:r>
          <w:r>
            <w:rPr>
              <w:rStyle w:val="Hyperlink"/>
            </w:rPr>
            <w:fldChar w:fldCharType="separate"/>
          </w:r>
          <w:r w:rsidR="00A54CF4" w:rsidRPr="007206F4">
            <w:rPr>
              <w:rStyle w:val="Hyperlink"/>
            </w:rPr>
            <w:t>III Taristu: transport, keskkond ja territooriumi ühtlane areng</w:t>
          </w:r>
          <w:r w:rsidR="00A54CF4">
            <w:rPr>
              <w:webHidden/>
            </w:rPr>
            <w:tab/>
          </w:r>
          <w:r w:rsidR="00A54CF4">
            <w:rPr>
              <w:webHidden/>
            </w:rPr>
            <w:fldChar w:fldCharType="begin"/>
          </w:r>
          <w:r w:rsidR="00A54CF4">
            <w:rPr>
              <w:webHidden/>
            </w:rPr>
            <w:instrText xml:space="preserve"> PAGEREF _Toc531005616 \h </w:instrText>
          </w:r>
          <w:r w:rsidR="00A54CF4">
            <w:rPr>
              <w:webHidden/>
            </w:rPr>
          </w:r>
          <w:r w:rsidR="00A54CF4">
            <w:rPr>
              <w:webHidden/>
            </w:rPr>
            <w:fldChar w:fldCharType="separate"/>
          </w:r>
          <w:r w:rsidR="00A54CF4">
            <w:rPr>
              <w:webHidden/>
            </w:rPr>
            <w:t>13</w:t>
          </w:r>
          <w:r w:rsidR="00A54CF4">
            <w:rPr>
              <w:webHidden/>
            </w:rPr>
            <w:fldChar w:fldCharType="end"/>
          </w:r>
          <w:r>
            <w:fldChar w:fldCharType="end"/>
          </w:r>
        </w:p>
        <w:p w14:paraId="77302BA6" w14:textId="77777777" w:rsidR="00A54CF4" w:rsidRDefault="00A12401">
          <w:pPr>
            <w:pStyle w:val="TOC3"/>
            <w:rPr>
              <w:rFonts w:eastAsiaTheme="minorEastAsia"/>
              <w:noProof/>
              <w:lang w:eastAsia="et-EE"/>
            </w:rPr>
          </w:pPr>
          <w:hyperlink w:anchor="_Toc531005617" w:history="1">
            <w:r w:rsidR="00A54CF4" w:rsidRPr="007206F4">
              <w:rPr>
                <w:rStyle w:val="Hyperlink"/>
                <w:b/>
                <w:bCs/>
                <w:noProof/>
              </w:rPr>
              <w:t>12.</w:t>
            </w:r>
            <w:r w:rsidR="00A54CF4">
              <w:rPr>
                <w:rFonts w:eastAsiaTheme="minorEastAsia"/>
                <w:noProof/>
                <w:lang w:eastAsia="et-EE"/>
              </w:rPr>
              <w:tab/>
            </w:r>
            <w:r w:rsidR="00A54CF4" w:rsidRPr="007206F4">
              <w:rPr>
                <w:rStyle w:val="Hyperlink"/>
                <w:b/>
                <w:bCs/>
                <w:noProof/>
              </w:rPr>
              <w:t>Tartumaa välisühendamine.</w:t>
            </w:r>
            <w:r w:rsidR="00A54CF4">
              <w:rPr>
                <w:noProof/>
                <w:webHidden/>
              </w:rPr>
              <w:tab/>
            </w:r>
            <w:r w:rsidR="00A54CF4">
              <w:rPr>
                <w:noProof/>
                <w:webHidden/>
              </w:rPr>
              <w:fldChar w:fldCharType="begin"/>
            </w:r>
            <w:r w:rsidR="00A54CF4">
              <w:rPr>
                <w:noProof/>
                <w:webHidden/>
              </w:rPr>
              <w:instrText xml:space="preserve"> PAGEREF _Toc531005617 \h </w:instrText>
            </w:r>
            <w:r w:rsidR="00A54CF4">
              <w:rPr>
                <w:noProof/>
                <w:webHidden/>
              </w:rPr>
            </w:r>
            <w:r w:rsidR="00A54CF4">
              <w:rPr>
                <w:noProof/>
                <w:webHidden/>
              </w:rPr>
              <w:fldChar w:fldCharType="separate"/>
            </w:r>
            <w:r w:rsidR="00A54CF4">
              <w:rPr>
                <w:noProof/>
                <w:webHidden/>
              </w:rPr>
              <w:t>13</w:t>
            </w:r>
            <w:r w:rsidR="00A54CF4">
              <w:rPr>
                <w:noProof/>
                <w:webHidden/>
              </w:rPr>
              <w:fldChar w:fldCharType="end"/>
            </w:r>
          </w:hyperlink>
        </w:p>
        <w:p w14:paraId="0E077685" w14:textId="77777777" w:rsidR="00A54CF4" w:rsidRDefault="00A12401">
          <w:pPr>
            <w:pStyle w:val="TOC3"/>
            <w:rPr>
              <w:rFonts w:eastAsiaTheme="minorEastAsia"/>
              <w:noProof/>
              <w:lang w:eastAsia="et-EE"/>
            </w:rPr>
          </w:pPr>
          <w:hyperlink w:anchor="_Toc531005618" w:history="1">
            <w:r w:rsidR="00A54CF4" w:rsidRPr="007206F4">
              <w:rPr>
                <w:rStyle w:val="Hyperlink"/>
                <w:b/>
                <w:bCs/>
                <w:noProof/>
              </w:rPr>
              <w:t>13.</w:t>
            </w:r>
            <w:r w:rsidR="00A54CF4">
              <w:rPr>
                <w:rFonts w:eastAsiaTheme="minorEastAsia"/>
                <w:noProof/>
                <w:lang w:eastAsia="et-EE"/>
              </w:rPr>
              <w:tab/>
            </w:r>
            <w:r w:rsidR="00A54CF4" w:rsidRPr="007206F4">
              <w:rPr>
                <w:rStyle w:val="Hyperlink"/>
                <w:b/>
                <w:bCs/>
                <w:noProof/>
              </w:rPr>
              <w:t>Sidusa linnapiirkonna ja kestlike ääreliste alade planeerimine.</w:t>
            </w:r>
            <w:r w:rsidR="00A54CF4">
              <w:rPr>
                <w:noProof/>
                <w:webHidden/>
              </w:rPr>
              <w:tab/>
            </w:r>
            <w:r w:rsidR="00A54CF4">
              <w:rPr>
                <w:noProof/>
                <w:webHidden/>
              </w:rPr>
              <w:fldChar w:fldCharType="begin"/>
            </w:r>
            <w:r w:rsidR="00A54CF4">
              <w:rPr>
                <w:noProof/>
                <w:webHidden/>
              </w:rPr>
              <w:instrText xml:space="preserve"> PAGEREF _Toc531005618 \h </w:instrText>
            </w:r>
            <w:r w:rsidR="00A54CF4">
              <w:rPr>
                <w:noProof/>
                <w:webHidden/>
              </w:rPr>
            </w:r>
            <w:r w:rsidR="00A54CF4">
              <w:rPr>
                <w:noProof/>
                <w:webHidden/>
              </w:rPr>
              <w:fldChar w:fldCharType="separate"/>
            </w:r>
            <w:r w:rsidR="00A54CF4">
              <w:rPr>
                <w:noProof/>
                <w:webHidden/>
              </w:rPr>
              <w:t>14</w:t>
            </w:r>
            <w:r w:rsidR="00A54CF4">
              <w:rPr>
                <w:noProof/>
                <w:webHidden/>
              </w:rPr>
              <w:fldChar w:fldCharType="end"/>
            </w:r>
          </w:hyperlink>
        </w:p>
        <w:p w14:paraId="4F5A8B08" w14:textId="77777777" w:rsidR="00A54CF4" w:rsidRDefault="00A12401">
          <w:pPr>
            <w:pStyle w:val="TOC3"/>
            <w:rPr>
              <w:rFonts w:eastAsiaTheme="minorEastAsia"/>
              <w:noProof/>
              <w:lang w:eastAsia="et-EE"/>
            </w:rPr>
          </w:pPr>
          <w:hyperlink w:anchor="_Toc531005619" w:history="1">
            <w:r w:rsidR="00A54CF4" w:rsidRPr="007206F4">
              <w:rPr>
                <w:rStyle w:val="Hyperlink"/>
                <w:b/>
                <w:noProof/>
              </w:rPr>
              <w:t>14.</w:t>
            </w:r>
            <w:r w:rsidR="00A54CF4">
              <w:rPr>
                <w:rFonts w:eastAsiaTheme="minorEastAsia"/>
                <w:noProof/>
                <w:lang w:eastAsia="et-EE"/>
              </w:rPr>
              <w:tab/>
            </w:r>
            <w:r w:rsidR="00A54CF4" w:rsidRPr="007206F4">
              <w:rPr>
                <w:rStyle w:val="Hyperlink"/>
                <w:b/>
                <w:bCs/>
                <w:noProof/>
              </w:rPr>
              <w:t>Liikluse planeerimine vähendamaks autostumist Tartu linnapiirkonnas.</w:t>
            </w:r>
            <w:r w:rsidR="00A54CF4">
              <w:rPr>
                <w:noProof/>
                <w:webHidden/>
              </w:rPr>
              <w:tab/>
            </w:r>
            <w:r w:rsidR="00A54CF4">
              <w:rPr>
                <w:noProof/>
                <w:webHidden/>
              </w:rPr>
              <w:fldChar w:fldCharType="begin"/>
            </w:r>
            <w:r w:rsidR="00A54CF4">
              <w:rPr>
                <w:noProof/>
                <w:webHidden/>
              </w:rPr>
              <w:instrText xml:space="preserve"> PAGEREF _Toc531005619 \h </w:instrText>
            </w:r>
            <w:r w:rsidR="00A54CF4">
              <w:rPr>
                <w:noProof/>
                <w:webHidden/>
              </w:rPr>
            </w:r>
            <w:r w:rsidR="00A54CF4">
              <w:rPr>
                <w:noProof/>
                <w:webHidden/>
              </w:rPr>
              <w:fldChar w:fldCharType="separate"/>
            </w:r>
            <w:r w:rsidR="00A54CF4">
              <w:rPr>
                <w:noProof/>
                <w:webHidden/>
              </w:rPr>
              <w:t>14</w:t>
            </w:r>
            <w:r w:rsidR="00A54CF4">
              <w:rPr>
                <w:noProof/>
                <w:webHidden/>
              </w:rPr>
              <w:fldChar w:fldCharType="end"/>
            </w:r>
          </w:hyperlink>
        </w:p>
        <w:p w14:paraId="5F948D04" w14:textId="77777777" w:rsidR="00A54CF4" w:rsidRDefault="00A12401">
          <w:pPr>
            <w:pStyle w:val="TOC3"/>
            <w:rPr>
              <w:rFonts w:eastAsiaTheme="minorEastAsia"/>
              <w:noProof/>
              <w:lang w:eastAsia="et-EE"/>
            </w:rPr>
          </w:pPr>
          <w:hyperlink w:anchor="_Toc531005620" w:history="1">
            <w:r w:rsidR="00A54CF4" w:rsidRPr="007206F4">
              <w:rPr>
                <w:rStyle w:val="Hyperlink"/>
                <w:b/>
                <w:bCs/>
                <w:noProof/>
              </w:rPr>
              <w:t>16.</w:t>
            </w:r>
            <w:r w:rsidR="00A54CF4">
              <w:rPr>
                <w:rFonts w:eastAsiaTheme="minorEastAsia"/>
                <w:noProof/>
                <w:lang w:eastAsia="et-EE"/>
              </w:rPr>
              <w:tab/>
            </w:r>
            <w:r w:rsidR="00A54CF4" w:rsidRPr="007206F4">
              <w:rPr>
                <w:rStyle w:val="Hyperlink"/>
                <w:b/>
                <w:bCs/>
                <w:noProof/>
              </w:rPr>
              <w:t>Taastuvenergia kasutamise laiendamine ja energiatõhususe tõstmine.</w:t>
            </w:r>
            <w:r w:rsidR="00A54CF4">
              <w:rPr>
                <w:noProof/>
                <w:webHidden/>
              </w:rPr>
              <w:tab/>
            </w:r>
            <w:r w:rsidR="00A54CF4">
              <w:rPr>
                <w:noProof/>
                <w:webHidden/>
              </w:rPr>
              <w:fldChar w:fldCharType="begin"/>
            </w:r>
            <w:r w:rsidR="00A54CF4">
              <w:rPr>
                <w:noProof/>
                <w:webHidden/>
              </w:rPr>
              <w:instrText xml:space="preserve"> PAGEREF _Toc531005620 \h </w:instrText>
            </w:r>
            <w:r w:rsidR="00A54CF4">
              <w:rPr>
                <w:noProof/>
                <w:webHidden/>
              </w:rPr>
            </w:r>
            <w:r w:rsidR="00A54CF4">
              <w:rPr>
                <w:noProof/>
                <w:webHidden/>
              </w:rPr>
              <w:fldChar w:fldCharType="separate"/>
            </w:r>
            <w:r w:rsidR="00A54CF4">
              <w:rPr>
                <w:noProof/>
                <w:webHidden/>
              </w:rPr>
              <w:t>15</w:t>
            </w:r>
            <w:r w:rsidR="00A54CF4">
              <w:rPr>
                <w:noProof/>
                <w:webHidden/>
              </w:rPr>
              <w:fldChar w:fldCharType="end"/>
            </w:r>
          </w:hyperlink>
        </w:p>
        <w:p w14:paraId="60F2CDDC" w14:textId="77777777" w:rsidR="00A54CF4" w:rsidRDefault="00A12401">
          <w:pPr>
            <w:pStyle w:val="TOC3"/>
            <w:rPr>
              <w:rFonts w:eastAsiaTheme="minorEastAsia"/>
              <w:noProof/>
              <w:lang w:eastAsia="et-EE"/>
            </w:rPr>
          </w:pPr>
          <w:hyperlink w:anchor="_Toc531005621" w:history="1">
            <w:r w:rsidR="00A54CF4" w:rsidRPr="007206F4">
              <w:rPr>
                <w:rStyle w:val="Hyperlink"/>
                <w:b/>
                <w:i/>
                <w:noProof/>
              </w:rPr>
              <w:t>17.</w:t>
            </w:r>
            <w:r w:rsidR="00A54CF4">
              <w:rPr>
                <w:rFonts w:eastAsiaTheme="minorEastAsia"/>
                <w:noProof/>
                <w:lang w:eastAsia="et-EE"/>
              </w:rPr>
              <w:tab/>
            </w:r>
            <w:r w:rsidR="00A54CF4" w:rsidRPr="007206F4">
              <w:rPr>
                <w:rStyle w:val="Hyperlink"/>
                <w:b/>
                <w:iCs/>
                <w:noProof/>
              </w:rPr>
              <w:t>Tartumaa 100% internetiseerimine.</w:t>
            </w:r>
            <w:r w:rsidR="00A54CF4">
              <w:rPr>
                <w:noProof/>
                <w:webHidden/>
              </w:rPr>
              <w:tab/>
            </w:r>
            <w:r w:rsidR="00A54CF4">
              <w:rPr>
                <w:noProof/>
                <w:webHidden/>
              </w:rPr>
              <w:fldChar w:fldCharType="begin"/>
            </w:r>
            <w:r w:rsidR="00A54CF4">
              <w:rPr>
                <w:noProof/>
                <w:webHidden/>
              </w:rPr>
              <w:instrText xml:space="preserve"> PAGEREF _Toc531005621 \h </w:instrText>
            </w:r>
            <w:r w:rsidR="00A54CF4">
              <w:rPr>
                <w:noProof/>
                <w:webHidden/>
              </w:rPr>
            </w:r>
            <w:r w:rsidR="00A54CF4">
              <w:rPr>
                <w:noProof/>
                <w:webHidden/>
              </w:rPr>
              <w:fldChar w:fldCharType="separate"/>
            </w:r>
            <w:r w:rsidR="00A54CF4">
              <w:rPr>
                <w:noProof/>
                <w:webHidden/>
              </w:rPr>
              <w:t>15</w:t>
            </w:r>
            <w:r w:rsidR="00A54CF4">
              <w:rPr>
                <w:noProof/>
                <w:webHidden/>
              </w:rPr>
              <w:fldChar w:fldCharType="end"/>
            </w:r>
          </w:hyperlink>
        </w:p>
        <w:p w14:paraId="5DD050FA" w14:textId="77777777" w:rsidR="00A54CF4" w:rsidRDefault="00A12401">
          <w:pPr>
            <w:pStyle w:val="TOC2"/>
            <w:rPr>
              <w:rFonts w:eastAsiaTheme="minorEastAsia"/>
              <w:b w:val="0"/>
              <w:bCs w:val="0"/>
              <w:color w:val="auto"/>
              <w:szCs w:val="22"/>
              <w:lang w:eastAsia="et-EE"/>
            </w:rPr>
          </w:pPr>
          <w:hyperlink w:anchor="_Toc531005622" w:history="1">
            <w:r w:rsidR="00A54CF4" w:rsidRPr="007206F4">
              <w:rPr>
                <w:rStyle w:val="Hyperlink"/>
              </w:rPr>
              <w:t>IV Tervis ja heaolu</w:t>
            </w:r>
            <w:r w:rsidR="00A54CF4">
              <w:rPr>
                <w:webHidden/>
              </w:rPr>
              <w:tab/>
            </w:r>
            <w:r w:rsidR="00A54CF4">
              <w:rPr>
                <w:webHidden/>
              </w:rPr>
              <w:fldChar w:fldCharType="begin"/>
            </w:r>
            <w:r w:rsidR="00A54CF4">
              <w:rPr>
                <w:webHidden/>
              </w:rPr>
              <w:instrText xml:space="preserve"> PAGEREF _Toc531005622 \h </w:instrText>
            </w:r>
            <w:r w:rsidR="00A54CF4">
              <w:rPr>
                <w:webHidden/>
              </w:rPr>
            </w:r>
            <w:r w:rsidR="00A54CF4">
              <w:rPr>
                <w:webHidden/>
              </w:rPr>
              <w:fldChar w:fldCharType="separate"/>
            </w:r>
            <w:r w:rsidR="00A54CF4">
              <w:rPr>
                <w:webHidden/>
              </w:rPr>
              <w:t>16</w:t>
            </w:r>
            <w:r w:rsidR="00A54CF4">
              <w:rPr>
                <w:webHidden/>
              </w:rPr>
              <w:fldChar w:fldCharType="end"/>
            </w:r>
          </w:hyperlink>
        </w:p>
        <w:p w14:paraId="1BBF81C8" w14:textId="77777777" w:rsidR="00A54CF4" w:rsidRDefault="00A12401">
          <w:pPr>
            <w:pStyle w:val="TOC3"/>
            <w:rPr>
              <w:rFonts w:eastAsiaTheme="minorEastAsia"/>
              <w:noProof/>
              <w:lang w:eastAsia="et-EE"/>
            </w:rPr>
          </w:pPr>
          <w:hyperlink w:anchor="_Toc531005623" w:history="1">
            <w:r w:rsidR="00A54CF4" w:rsidRPr="007206F4">
              <w:rPr>
                <w:rStyle w:val="Hyperlink"/>
                <w:b/>
                <w:noProof/>
              </w:rPr>
              <w:t>18.</w:t>
            </w:r>
            <w:r w:rsidR="00A54CF4">
              <w:rPr>
                <w:rFonts w:eastAsiaTheme="minorEastAsia"/>
                <w:noProof/>
                <w:lang w:eastAsia="et-EE"/>
              </w:rPr>
              <w:tab/>
            </w:r>
            <w:r w:rsidR="00A54CF4" w:rsidRPr="007206F4">
              <w:rPr>
                <w:rStyle w:val="Hyperlink"/>
                <w:b/>
                <w:noProof/>
              </w:rPr>
              <w:t>Vajadustest lähtuvad hoolekande- ja tervishoiuteenuse tagamine kodu lähedal.</w:t>
            </w:r>
            <w:r w:rsidR="00A54CF4">
              <w:rPr>
                <w:noProof/>
                <w:webHidden/>
              </w:rPr>
              <w:tab/>
            </w:r>
            <w:r w:rsidR="00A54CF4">
              <w:rPr>
                <w:noProof/>
                <w:webHidden/>
              </w:rPr>
              <w:fldChar w:fldCharType="begin"/>
            </w:r>
            <w:r w:rsidR="00A54CF4">
              <w:rPr>
                <w:noProof/>
                <w:webHidden/>
              </w:rPr>
              <w:instrText xml:space="preserve"> PAGEREF _Toc531005623 \h </w:instrText>
            </w:r>
            <w:r w:rsidR="00A54CF4">
              <w:rPr>
                <w:noProof/>
                <w:webHidden/>
              </w:rPr>
            </w:r>
            <w:r w:rsidR="00A54CF4">
              <w:rPr>
                <w:noProof/>
                <w:webHidden/>
              </w:rPr>
              <w:fldChar w:fldCharType="separate"/>
            </w:r>
            <w:r w:rsidR="00A54CF4">
              <w:rPr>
                <w:noProof/>
                <w:webHidden/>
              </w:rPr>
              <w:t>16</w:t>
            </w:r>
            <w:r w:rsidR="00A54CF4">
              <w:rPr>
                <w:noProof/>
                <w:webHidden/>
              </w:rPr>
              <w:fldChar w:fldCharType="end"/>
            </w:r>
          </w:hyperlink>
        </w:p>
        <w:p w14:paraId="1CE28BE8" w14:textId="77777777" w:rsidR="00A54CF4" w:rsidRDefault="00A12401">
          <w:pPr>
            <w:pStyle w:val="TOC3"/>
            <w:rPr>
              <w:rFonts w:eastAsiaTheme="minorEastAsia"/>
              <w:noProof/>
              <w:lang w:eastAsia="et-EE"/>
            </w:rPr>
          </w:pPr>
          <w:hyperlink w:anchor="_Toc531005624" w:history="1">
            <w:r w:rsidR="00A54CF4" w:rsidRPr="007206F4">
              <w:rPr>
                <w:rStyle w:val="Hyperlink"/>
                <w:rFonts w:cs="Calibri"/>
                <w:b/>
                <w:noProof/>
              </w:rPr>
              <w:t>19.</w:t>
            </w:r>
            <w:r w:rsidR="00A54CF4">
              <w:rPr>
                <w:rFonts w:eastAsiaTheme="minorEastAsia"/>
                <w:noProof/>
                <w:lang w:eastAsia="et-EE"/>
              </w:rPr>
              <w:tab/>
            </w:r>
            <w:r w:rsidR="00A54CF4" w:rsidRPr="007206F4">
              <w:rPr>
                <w:rStyle w:val="Hyperlink"/>
                <w:b/>
                <w:noProof/>
              </w:rPr>
              <w:t>Võimendunud tervist ja turvalisust toetav elu- ja mõtteviis.</w:t>
            </w:r>
            <w:r w:rsidR="00A54CF4">
              <w:rPr>
                <w:noProof/>
                <w:webHidden/>
              </w:rPr>
              <w:tab/>
            </w:r>
            <w:r w:rsidR="00A54CF4">
              <w:rPr>
                <w:noProof/>
                <w:webHidden/>
              </w:rPr>
              <w:fldChar w:fldCharType="begin"/>
            </w:r>
            <w:r w:rsidR="00A54CF4">
              <w:rPr>
                <w:noProof/>
                <w:webHidden/>
              </w:rPr>
              <w:instrText xml:space="preserve"> PAGEREF _Toc531005624 \h </w:instrText>
            </w:r>
            <w:r w:rsidR="00A54CF4">
              <w:rPr>
                <w:noProof/>
                <w:webHidden/>
              </w:rPr>
            </w:r>
            <w:r w:rsidR="00A54CF4">
              <w:rPr>
                <w:noProof/>
                <w:webHidden/>
              </w:rPr>
              <w:fldChar w:fldCharType="separate"/>
            </w:r>
            <w:r w:rsidR="00A54CF4">
              <w:rPr>
                <w:noProof/>
                <w:webHidden/>
              </w:rPr>
              <w:t>16</w:t>
            </w:r>
            <w:r w:rsidR="00A54CF4">
              <w:rPr>
                <w:noProof/>
                <w:webHidden/>
              </w:rPr>
              <w:fldChar w:fldCharType="end"/>
            </w:r>
          </w:hyperlink>
        </w:p>
        <w:p w14:paraId="3A1E0A3D" w14:textId="77777777" w:rsidR="00A54CF4" w:rsidRDefault="00A12401">
          <w:pPr>
            <w:pStyle w:val="TOC3"/>
            <w:rPr>
              <w:rFonts w:eastAsiaTheme="minorEastAsia"/>
              <w:noProof/>
              <w:lang w:eastAsia="et-EE"/>
            </w:rPr>
          </w:pPr>
          <w:hyperlink w:anchor="_Toc531005625" w:history="1">
            <w:r w:rsidR="00A54CF4" w:rsidRPr="007206F4">
              <w:rPr>
                <w:rStyle w:val="Hyperlink"/>
                <w:b/>
                <w:noProof/>
              </w:rPr>
              <w:t>20.</w:t>
            </w:r>
            <w:r w:rsidR="00A54CF4">
              <w:rPr>
                <w:rFonts w:eastAsiaTheme="minorEastAsia"/>
                <w:noProof/>
                <w:lang w:eastAsia="et-EE"/>
              </w:rPr>
              <w:tab/>
            </w:r>
            <w:r w:rsidR="00A54CF4" w:rsidRPr="007206F4">
              <w:rPr>
                <w:rStyle w:val="Hyperlink"/>
                <w:b/>
                <w:noProof/>
              </w:rPr>
              <w:t>Laste ja perede heaolu toetamine.</w:t>
            </w:r>
            <w:r w:rsidR="00A54CF4">
              <w:rPr>
                <w:noProof/>
                <w:webHidden/>
              </w:rPr>
              <w:tab/>
            </w:r>
            <w:r w:rsidR="00A54CF4">
              <w:rPr>
                <w:noProof/>
                <w:webHidden/>
              </w:rPr>
              <w:fldChar w:fldCharType="begin"/>
            </w:r>
            <w:r w:rsidR="00A54CF4">
              <w:rPr>
                <w:noProof/>
                <w:webHidden/>
              </w:rPr>
              <w:instrText xml:space="preserve"> PAGEREF _Toc531005625 \h </w:instrText>
            </w:r>
            <w:r w:rsidR="00A54CF4">
              <w:rPr>
                <w:noProof/>
                <w:webHidden/>
              </w:rPr>
            </w:r>
            <w:r w:rsidR="00A54CF4">
              <w:rPr>
                <w:noProof/>
                <w:webHidden/>
              </w:rPr>
              <w:fldChar w:fldCharType="separate"/>
            </w:r>
            <w:r w:rsidR="00A54CF4">
              <w:rPr>
                <w:noProof/>
                <w:webHidden/>
              </w:rPr>
              <w:t>17</w:t>
            </w:r>
            <w:r w:rsidR="00A54CF4">
              <w:rPr>
                <w:noProof/>
                <w:webHidden/>
              </w:rPr>
              <w:fldChar w:fldCharType="end"/>
            </w:r>
          </w:hyperlink>
        </w:p>
        <w:p w14:paraId="2D7BA086" w14:textId="77777777" w:rsidR="00A54CF4" w:rsidRDefault="00A12401">
          <w:pPr>
            <w:pStyle w:val="TOC2"/>
            <w:rPr>
              <w:rFonts w:eastAsiaTheme="minorEastAsia"/>
              <w:b w:val="0"/>
              <w:bCs w:val="0"/>
              <w:color w:val="auto"/>
              <w:szCs w:val="22"/>
              <w:lang w:eastAsia="et-EE"/>
            </w:rPr>
          </w:pPr>
          <w:hyperlink w:anchor="_Toc531005626" w:history="1">
            <w:r w:rsidR="00A54CF4" w:rsidRPr="007206F4">
              <w:rPr>
                <w:rStyle w:val="Hyperlink"/>
              </w:rPr>
              <w:t>V Kohaturundus, turism ja kultuurikorraldus</w:t>
            </w:r>
            <w:r w:rsidR="00A54CF4">
              <w:rPr>
                <w:webHidden/>
              </w:rPr>
              <w:tab/>
            </w:r>
            <w:r w:rsidR="00A54CF4">
              <w:rPr>
                <w:webHidden/>
              </w:rPr>
              <w:fldChar w:fldCharType="begin"/>
            </w:r>
            <w:r w:rsidR="00A54CF4">
              <w:rPr>
                <w:webHidden/>
              </w:rPr>
              <w:instrText xml:space="preserve"> PAGEREF _Toc531005626 \h </w:instrText>
            </w:r>
            <w:r w:rsidR="00A54CF4">
              <w:rPr>
                <w:webHidden/>
              </w:rPr>
            </w:r>
            <w:r w:rsidR="00A54CF4">
              <w:rPr>
                <w:webHidden/>
              </w:rPr>
              <w:fldChar w:fldCharType="separate"/>
            </w:r>
            <w:r w:rsidR="00A54CF4">
              <w:rPr>
                <w:webHidden/>
              </w:rPr>
              <w:t>17</w:t>
            </w:r>
            <w:r w:rsidR="00A54CF4">
              <w:rPr>
                <w:webHidden/>
              </w:rPr>
              <w:fldChar w:fldCharType="end"/>
            </w:r>
          </w:hyperlink>
        </w:p>
        <w:p w14:paraId="7ACA10C3" w14:textId="77777777" w:rsidR="00A54CF4" w:rsidRDefault="00A12401">
          <w:pPr>
            <w:pStyle w:val="TOC3"/>
            <w:rPr>
              <w:rFonts w:eastAsiaTheme="minorEastAsia"/>
              <w:noProof/>
              <w:lang w:eastAsia="et-EE"/>
            </w:rPr>
          </w:pPr>
          <w:hyperlink w:anchor="_Toc531005627" w:history="1">
            <w:r w:rsidR="00A54CF4" w:rsidRPr="007206F4">
              <w:rPr>
                <w:rStyle w:val="Hyperlink"/>
                <w:b/>
                <w:bCs/>
                <w:noProof/>
              </w:rPr>
              <w:t>21.</w:t>
            </w:r>
            <w:r w:rsidR="00A54CF4">
              <w:rPr>
                <w:rFonts w:eastAsiaTheme="minorEastAsia"/>
                <w:noProof/>
                <w:lang w:eastAsia="et-EE"/>
              </w:rPr>
              <w:tab/>
            </w:r>
            <w:r w:rsidR="00A54CF4" w:rsidRPr="007206F4">
              <w:rPr>
                <w:rStyle w:val="Hyperlink"/>
                <w:b/>
                <w:bCs/>
                <w:noProof/>
              </w:rPr>
              <w:t>Paremini nähtav teadlikult kujundatud piirkondlik Tartumaa ja Lõuna-Eesti kuvand.</w:t>
            </w:r>
            <w:r w:rsidR="00A54CF4">
              <w:rPr>
                <w:noProof/>
                <w:webHidden/>
              </w:rPr>
              <w:tab/>
            </w:r>
            <w:r w:rsidR="00A54CF4">
              <w:rPr>
                <w:noProof/>
                <w:webHidden/>
              </w:rPr>
              <w:fldChar w:fldCharType="begin"/>
            </w:r>
            <w:r w:rsidR="00A54CF4">
              <w:rPr>
                <w:noProof/>
                <w:webHidden/>
              </w:rPr>
              <w:instrText xml:space="preserve"> PAGEREF _Toc531005627 \h </w:instrText>
            </w:r>
            <w:r w:rsidR="00A54CF4">
              <w:rPr>
                <w:noProof/>
                <w:webHidden/>
              </w:rPr>
            </w:r>
            <w:r w:rsidR="00A54CF4">
              <w:rPr>
                <w:noProof/>
                <w:webHidden/>
              </w:rPr>
              <w:fldChar w:fldCharType="separate"/>
            </w:r>
            <w:r w:rsidR="00A54CF4">
              <w:rPr>
                <w:noProof/>
                <w:webHidden/>
              </w:rPr>
              <w:t>18</w:t>
            </w:r>
            <w:r w:rsidR="00A54CF4">
              <w:rPr>
                <w:noProof/>
                <w:webHidden/>
              </w:rPr>
              <w:fldChar w:fldCharType="end"/>
            </w:r>
          </w:hyperlink>
        </w:p>
        <w:p w14:paraId="34F2121C" w14:textId="77777777" w:rsidR="00A54CF4" w:rsidRDefault="00A12401">
          <w:pPr>
            <w:pStyle w:val="TOC3"/>
            <w:rPr>
              <w:rFonts w:eastAsiaTheme="minorEastAsia"/>
              <w:noProof/>
              <w:lang w:eastAsia="et-EE"/>
            </w:rPr>
          </w:pPr>
          <w:hyperlink w:anchor="_Toc531005628" w:history="1">
            <w:r w:rsidR="00A54CF4" w:rsidRPr="007206F4">
              <w:rPr>
                <w:rStyle w:val="Hyperlink"/>
                <w:b/>
                <w:noProof/>
              </w:rPr>
              <w:t>22.</w:t>
            </w:r>
            <w:r w:rsidR="00A54CF4">
              <w:rPr>
                <w:rFonts w:eastAsiaTheme="minorEastAsia"/>
                <w:noProof/>
                <w:lang w:eastAsia="et-EE"/>
              </w:rPr>
              <w:tab/>
            </w:r>
            <w:r w:rsidR="00A54CF4" w:rsidRPr="007206F4">
              <w:rPr>
                <w:rStyle w:val="Hyperlink"/>
                <w:b/>
                <w:noProof/>
              </w:rPr>
              <w:t>Süstemaatiline uuringute läbiviimine.</w:t>
            </w:r>
            <w:r w:rsidR="00A54CF4">
              <w:rPr>
                <w:noProof/>
                <w:webHidden/>
              </w:rPr>
              <w:tab/>
            </w:r>
            <w:r w:rsidR="00A54CF4">
              <w:rPr>
                <w:noProof/>
                <w:webHidden/>
              </w:rPr>
              <w:fldChar w:fldCharType="begin"/>
            </w:r>
            <w:r w:rsidR="00A54CF4">
              <w:rPr>
                <w:noProof/>
                <w:webHidden/>
              </w:rPr>
              <w:instrText xml:space="preserve"> PAGEREF _Toc531005628 \h </w:instrText>
            </w:r>
            <w:r w:rsidR="00A54CF4">
              <w:rPr>
                <w:noProof/>
                <w:webHidden/>
              </w:rPr>
            </w:r>
            <w:r w:rsidR="00A54CF4">
              <w:rPr>
                <w:noProof/>
                <w:webHidden/>
              </w:rPr>
              <w:fldChar w:fldCharType="separate"/>
            </w:r>
            <w:r w:rsidR="00A54CF4">
              <w:rPr>
                <w:noProof/>
                <w:webHidden/>
              </w:rPr>
              <w:t>18</w:t>
            </w:r>
            <w:r w:rsidR="00A54CF4">
              <w:rPr>
                <w:noProof/>
                <w:webHidden/>
              </w:rPr>
              <w:fldChar w:fldCharType="end"/>
            </w:r>
          </w:hyperlink>
        </w:p>
        <w:p w14:paraId="45AD8D05" w14:textId="77777777" w:rsidR="00A54CF4" w:rsidRDefault="00A12401">
          <w:pPr>
            <w:pStyle w:val="TOC3"/>
            <w:rPr>
              <w:rFonts w:eastAsiaTheme="minorEastAsia"/>
              <w:noProof/>
              <w:lang w:eastAsia="et-EE"/>
            </w:rPr>
          </w:pPr>
          <w:hyperlink w:anchor="_Toc531005629" w:history="1">
            <w:r w:rsidR="00A54CF4" w:rsidRPr="007206F4">
              <w:rPr>
                <w:rStyle w:val="Hyperlink"/>
                <w:b/>
                <w:noProof/>
              </w:rPr>
              <w:t>23.</w:t>
            </w:r>
            <w:r w:rsidR="00A54CF4">
              <w:rPr>
                <w:rFonts w:eastAsiaTheme="minorEastAsia"/>
                <w:noProof/>
                <w:lang w:eastAsia="et-EE"/>
              </w:rPr>
              <w:tab/>
            </w:r>
            <w:r w:rsidR="00A54CF4" w:rsidRPr="007206F4">
              <w:rPr>
                <w:rStyle w:val="Hyperlink"/>
                <w:b/>
                <w:noProof/>
              </w:rPr>
              <w:t>Piirkondlik turismiarendus.</w:t>
            </w:r>
            <w:r w:rsidR="00A54CF4">
              <w:rPr>
                <w:noProof/>
                <w:webHidden/>
              </w:rPr>
              <w:tab/>
            </w:r>
            <w:r w:rsidR="00A54CF4">
              <w:rPr>
                <w:noProof/>
                <w:webHidden/>
              </w:rPr>
              <w:fldChar w:fldCharType="begin"/>
            </w:r>
            <w:r w:rsidR="00A54CF4">
              <w:rPr>
                <w:noProof/>
                <w:webHidden/>
              </w:rPr>
              <w:instrText xml:space="preserve"> PAGEREF _Toc531005629 \h </w:instrText>
            </w:r>
            <w:r w:rsidR="00A54CF4">
              <w:rPr>
                <w:noProof/>
                <w:webHidden/>
              </w:rPr>
            </w:r>
            <w:r w:rsidR="00A54CF4">
              <w:rPr>
                <w:noProof/>
                <w:webHidden/>
              </w:rPr>
              <w:fldChar w:fldCharType="separate"/>
            </w:r>
            <w:r w:rsidR="00A54CF4">
              <w:rPr>
                <w:noProof/>
                <w:webHidden/>
              </w:rPr>
              <w:t>18</w:t>
            </w:r>
            <w:r w:rsidR="00A54CF4">
              <w:rPr>
                <w:noProof/>
                <w:webHidden/>
              </w:rPr>
              <w:fldChar w:fldCharType="end"/>
            </w:r>
          </w:hyperlink>
        </w:p>
        <w:p w14:paraId="2E07D248" w14:textId="77777777" w:rsidR="00A54CF4" w:rsidRDefault="00A12401" w:rsidP="00A54CF4">
          <w:pPr>
            <w:pStyle w:val="TOC3"/>
            <w:spacing w:after="0"/>
            <w:rPr>
              <w:rFonts w:eastAsiaTheme="minorEastAsia"/>
              <w:noProof/>
              <w:lang w:eastAsia="et-EE"/>
            </w:rPr>
          </w:pPr>
          <w:hyperlink w:anchor="_Toc531005630" w:history="1">
            <w:r w:rsidR="00A54CF4" w:rsidRPr="007206F4">
              <w:rPr>
                <w:rStyle w:val="Hyperlink"/>
                <w:b/>
                <w:noProof/>
              </w:rPr>
              <w:t>24.</w:t>
            </w:r>
            <w:r w:rsidR="00A54CF4">
              <w:rPr>
                <w:rFonts w:eastAsiaTheme="minorEastAsia"/>
                <w:noProof/>
                <w:lang w:eastAsia="et-EE"/>
              </w:rPr>
              <w:tab/>
            </w:r>
            <w:r w:rsidR="00A54CF4" w:rsidRPr="007206F4">
              <w:rPr>
                <w:rStyle w:val="Hyperlink"/>
                <w:b/>
                <w:noProof/>
              </w:rPr>
              <w:t>Piirkondlik kultuuriedendus ja -turundus.</w:t>
            </w:r>
            <w:r w:rsidR="00A54CF4">
              <w:rPr>
                <w:noProof/>
                <w:webHidden/>
              </w:rPr>
              <w:tab/>
            </w:r>
            <w:r w:rsidR="00A54CF4">
              <w:rPr>
                <w:noProof/>
                <w:webHidden/>
              </w:rPr>
              <w:fldChar w:fldCharType="begin"/>
            </w:r>
            <w:r w:rsidR="00A54CF4">
              <w:rPr>
                <w:noProof/>
                <w:webHidden/>
              </w:rPr>
              <w:instrText xml:space="preserve"> PAGEREF _Toc531005630 \h </w:instrText>
            </w:r>
            <w:r w:rsidR="00A54CF4">
              <w:rPr>
                <w:noProof/>
                <w:webHidden/>
              </w:rPr>
            </w:r>
            <w:r w:rsidR="00A54CF4">
              <w:rPr>
                <w:noProof/>
                <w:webHidden/>
              </w:rPr>
              <w:fldChar w:fldCharType="separate"/>
            </w:r>
            <w:r w:rsidR="00A54CF4">
              <w:rPr>
                <w:noProof/>
                <w:webHidden/>
              </w:rPr>
              <w:t>19</w:t>
            </w:r>
            <w:r w:rsidR="00A54CF4">
              <w:rPr>
                <w:noProof/>
                <w:webHidden/>
              </w:rPr>
              <w:fldChar w:fldCharType="end"/>
            </w:r>
          </w:hyperlink>
        </w:p>
        <w:p w14:paraId="7D1AE959" w14:textId="77777777" w:rsidR="00A54CF4" w:rsidRDefault="00A12401" w:rsidP="00A54CF4">
          <w:pPr>
            <w:pStyle w:val="TOC1"/>
            <w:spacing w:after="0"/>
            <w:rPr>
              <w:rFonts w:eastAsiaTheme="minorEastAsia"/>
              <w:b w:val="0"/>
              <w:color w:val="auto"/>
              <w:sz w:val="22"/>
              <w:szCs w:val="22"/>
              <w:lang w:eastAsia="et-EE"/>
            </w:rPr>
          </w:pPr>
          <w:hyperlink w:anchor="_Toc531005631" w:history="1">
            <w:r w:rsidR="00A54CF4" w:rsidRPr="007206F4">
              <w:rPr>
                <w:rStyle w:val="Hyperlink"/>
              </w:rPr>
              <w:t>Tartumaa omavalitsuste omavaheline tööjaotus ja projektid</w:t>
            </w:r>
            <w:r w:rsidR="00A54CF4">
              <w:rPr>
                <w:webHidden/>
              </w:rPr>
              <w:tab/>
            </w:r>
            <w:r w:rsidR="00A54CF4">
              <w:rPr>
                <w:webHidden/>
              </w:rPr>
              <w:fldChar w:fldCharType="begin"/>
            </w:r>
            <w:r w:rsidR="00A54CF4">
              <w:rPr>
                <w:webHidden/>
              </w:rPr>
              <w:instrText xml:space="preserve"> PAGEREF _Toc531005631 \h </w:instrText>
            </w:r>
            <w:r w:rsidR="00A54CF4">
              <w:rPr>
                <w:webHidden/>
              </w:rPr>
            </w:r>
            <w:r w:rsidR="00A54CF4">
              <w:rPr>
                <w:webHidden/>
              </w:rPr>
              <w:fldChar w:fldCharType="separate"/>
            </w:r>
            <w:r w:rsidR="00A54CF4">
              <w:rPr>
                <w:webHidden/>
              </w:rPr>
              <w:t>19</w:t>
            </w:r>
            <w:r w:rsidR="00A54CF4">
              <w:rPr>
                <w:webHidden/>
              </w:rPr>
              <w:fldChar w:fldCharType="end"/>
            </w:r>
          </w:hyperlink>
        </w:p>
        <w:p w14:paraId="0C76E955" w14:textId="77777777" w:rsidR="00A54CF4" w:rsidRDefault="00A12401" w:rsidP="00A54CF4">
          <w:pPr>
            <w:pStyle w:val="TOC2"/>
            <w:rPr>
              <w:rFonts w:eastAsiaTheme="minorEastAsia"/>
              <w:b w:val="0"/>
              <w:bCs w:val="0"/>
              <w:color w:val="auto"/>
              <w:szCs w:val="22"/>
              <w:lang w:eastAsia="et-EE"/>
            </w:rPr>
          </w:pPr>
          <w:hyperlink w:anchor="_Toc531005632" w:history="1">
            <w:r w:rsidR="00A54CF4" w:rsidRPr="007206F4">
              <w:rPr>
                <w:rStyle w:val="Hyperlink"/>
              </w:rPr>
              <w:t>Omavalitsuste arengukavade ja eelarvestrateegiate materjalid</w:t>
            </w:r>
            <w:r w:rsidR="00A54CF4">
              <w:rPr>
                <w:webHidden/>
              </w:rPr>
              <w:tab/>
            </w:r>
            <w:r w:rsidR="00A54CF4">
              <w:rPr>
                <w:webHidden/>
              </w:rPr>
              <w:fldChar w:fldCharType="begin"/>
            </w:r>
            <w:r w:rsidR="00A54CF4">
              <w:rPr>
                <w:webHidden/>
              </w:rPr>
              <w:instrText xml:space="preserve"> PAGEREF _Toc531005632 \h </w:instrText>
            </w:r>
            <w:r w:rsidR="00A54CF4">
              <w:rPr>
                <w:webHidden/>
              </w:rPr>
            </w:r>
            <w:r w:rsidR="00A54CF4">
              <w:rPr>
                <w:webHidden/>
              </w:rPr>
              <w:fldChar w:fldCharType="separate"/>
            </w:r>
            <w:r w:rsidR="00A54CF4">
              <w:rPr>
                <w:webHidden/>
              </w:rPr>
              <w:t>22</w:t>
            </w:r>
            <w:r w:rsidR="00A54CF4">
              <w:rPr>
                <w:webHidden/>
              </w:rPr>
              <w:fldChar w:fldCharType="end"/>
            </w:r>
          </w:hyperlink>
        </w:p>
        <w:p w14:paraId="48E207DE" w14:textId="77777777" w:rsidR="00A54CF4" w:rsidRDefault="00A12401" w:rsidP="00A54CF4">
          <w:pPr>
            <w:pStyle w:val="TOC1"/>
            <w:spacing w:after="0"/>
            <w:rPr>
              <w:rFonts w:eastAsiaTheme="minorEastAsia"/>
              <w:b w:val="0"/>
              <w:color w:val="auto"/>
              <w:sz w:val="22"/>
              <w:szCs w:val="22"/>
              <w:lang w:eastAsia="et-EE"/>
            </w:rPr>
          </w:pPr>
          <w:hyperlink w:anchor="_Toc531005633" w:history="1">
            <w:r w:rsidR="00A54CF4" w:rsidRPr="007206F4">
              <w:rPr>
                <w:rStyle w:val="Hyperlink"/>
              </w:rPr>
              <w:t>Strateegia tulemusi mõõtvad näitajad</w:t>
            </w:r>
            <w:r w:rsidR="00A54CF4">
              <w:rPr>
                <w:webHidden/>
              </w:rPr>
              <w:tab/>
            </w:r>
            <w:r w:rsidR="00A54CF4">
              <w:rPr>
                <w:webHidden/>
              </w:rPr>
              <w:fldChar w:fldCharType="begin"/>
            </w:r>
            <w:r w:rsidR="00A54CF4">
              <w:rPr>
                <w:webHidden/>
              </w:rPr>
              <w:instrText xml:space="preserve"> PAGEREF _Toc531005633 \h </w:instrText>
            </w:r>
            <w:r w:rsidR="00A54CF4">
              <w:rPr>
                <w:webHidden/>
              </w:rPr>
            </w:r>
            <w:r w:rsidR="00A54CF4">
              <w:rPr>
                <w:webHidden/>
              </w:rPr>
              <w:fldChar w:fldCharType="separate"/>
            </w:r>
            <w:r w:rsidR="00A54CF4">
              <w:rPr>
                <w:webHidden/>
              </w:rPr>
              <w:t>22</w:t>
            </w:r>
            <w:r w:rsidR="00A54CF4">
              <w:rPr>
                <w:webHidden/>
              </w:rPr>
              <w:fldChar w:fldCharType="end"/>
            </w:r>
          </w:hyperlink>
        </w:p>
        <w:p w14:paraId="3F4DE1A0" w14:textId="77777777" w:rsidR="000B50F8" w:rsidRPr="00F919DD" w:rsidRDefault="000B50F8" w:rsidP="001A521B">
          <w:pPr>
            <w:spacing w:after="0" w:line="240" w:lineRule="auto"/>
            <w:rPr>
              <w:sz w:val="24"/>
              <w:szCs w:val="24"/>
            </w:rPr>
          </w:pPr>
          <w:r w:rsidRPr="00F919DD">
            <w:rPr>
              <w:bCs/>
              <w:noProof/>
              <w:sz w:val="24"/>
              <w:szCs w:val="24"/>
            </w:rPr>
            <w:fldChar w:fldCharType="end"/>
          </w:r>
        </w:p>
      </w:sdtContent>
    </w:sdt>
    <w:p w14:paraId="16FC0BA6" w14:textId="77777777" w:rsidR="007F3516" w:rsidRDefault="000B50F8" w:rsidP="001A521B">
      <w:pPr>
        <w:spacing w:line="240" w:lineRule="auto"/>
        <w:rPr>
          <w:color w:val="538135" w:themeColor="accent6" w:themeShade="BF"/>
          <w:sz w:val="24"/>
          <w:szCs w:val="24"/>
        </w:rPr>
      </w:pPr>
      <w:r w:rsidRPr="00F919DD">
        <w:rPr>
          <w:color w:val="538135" w:themeColor="accent6" w:themeShade="BF"/>
          <w:sz w:val="24"/>
          <w:szCs w:val="24"/>
        </w:rPr>
        <w:br w:type="page"/>
      </w:r>
      <w:bookmarkStart w:id="1" w:name="_Hlk530427065"/>
    </w:p>
    <w:p w14:paraId="5F92E0BE" w14:textId="77777777" w:rsidR="007F3516" w:rsidRDefault="007F3516" w:rsidP="001A521B">
      <w:pPr>
        <w:spacing w:line="240" w:lineRule="auto"/>
        <w:rPr>
          <w:color w:val="538135" w:themeColor="accent6" w:themeShade="BF"/>
          <w:sz w:val="24"/>
          <w:szCs w:val="24"/>
        </w:rPr>
      </w:pPr>
    </w:p>
    <w:p w14:paraId="29D58487" w14:textId="5E578B96" w:rsidR="00636A69" w:rsidRPr="00F919DD" w:rsidRDefault="00FD4563" w:rsidP="001A521B">
      <w:pPr>
        <w:spacing w:line="240" w:lineRule="auto"/>
        <w:rPr>
          <w:b/>
          <w:bCs/>
          <w:color w:val="0070C0"/>
        </w:rPr>
      </w:pPr>
      <w:r w:rsidRPr="00F919DD">
        <w:rPr>
          <w:b/>
          <w:bCs/>
          <w:color w:val="0070C0"/>
          <w:sz w:val="28"/>
        </w:rPr>
        <w:t xml:space="preserve">Sissejuhatus </w:t>
      </w:r>
    </w:p>
    <w:p w14:paraId="7F49FADE" w14:textId="77777777" w:rsidR="00A3572F" w:rsidRPr="00F919DD" w:rsidRDefault="00A3572F" w:rsidP="001A521B">
      <w:pPr>
        <w:spacing w:after="0" w:line="240" w:lineRule="auto"/>
        <w:contextualSpacing/>
        <w:jc w:val="both"/>
        <w:rPr>
          <w:sz w:val="24"/>
          <w:szCs w:val="24"/>
        </w:rPr>
      </w:pPr>
    </w:p>
    <w:p w14:paraId="542A0FF5" w14:textId="67FC0724" w:rsidR="00D246C1" w:rsidRPr="00F919DD" w:rsidRDefault="00164A3A" w:rsidP="001A521B">
      <w:pPr>
        <w:spacing w:after="0" w:line="240" w:lineRule="auto"/>
        <w:contextualSpacing/>
        <w:jc w:val="both"/>
        <w:rPr>
          <w:sz w:val="24"/>
          <w:szCs w:val="24"/>
        </w:rPr>
      </w:pPr>
      <w:r w:rsidRPr="00F919DD">
        <w:rPr>
          <w:sz w:val="24"/>
          <w:szCs w:val="24"/>
        </w:rPr>
        <w:t xml:space="preserve">Tartumaa arengustrateegia 2040 esitab omavalitsuste </w:t>
      </w:r>
      <w:r w:rsidR="002527F2" w:rsidRPr="00F919DD">
        <w:rPr>
          <w:sz w:val="24"/>
          <w:szCs w:val="24"/>
        </w:rPr>
        <w:t>kokku lepitud</w:t>
      </w:r>
      <w:r w:rsidRPr="00F919DD">
        <w:rPr>
          <w:sz w:val="24"/>
          <w:szCs w:val="24"/>
        </w:rPr>
        <w:t xml:space="preserve"> pikaaj</w:t>
      </w:r>
      <w:r w:rsidR="002527F2" w:rsidRPr="00F919DD">
        <w:rPr>
          <w:sz w:val="24"/>
          <w:szCs w:val="24"/>
        </w:rPr>
        <w:t>alise</w:t>
      </w:r>
      <w:r w:rsidRPr="00F919DD">
        <w:rPr>
          <w:sz w:val="24"/>
          <w:szCs w:val="24"/>
        </w:rPr>
        <w:t xml:space="preserve"> </w:t>
      </w:r>
      <w:r w:rsidR="002527F2" w:rsidRPr="00F919DD">
        <w:rPr>
          <w:sz w:val="24"/>
          <w:szCs w:val="24"/>
        </w:rPr>
        <w:t>visiooni aastani 2040</w:t>
      </w:r>
      <w:r w:rsidR="00440B7C" w:rsidRPr="00F919DD">
        <w:rPr>
          <w:sz w:val="24"/>
          <w:szCs w:val="24"/>
        </w:rPr>
        <w:t>, strateegilised valikud, eesmärgid</w:t>
      </w:r>
      <w:r w:rsidR="002527F2" w:rsidRPr="00F919DD">
        <w:rPr>
          <w:sz w:val="24"/>
          <w:szCs w:val="24"/>
        </w:rPr>
        <w:t xml:space="preserve"> ja </w:t>
      </w:r>
      <w:r w:rsidR="00037754" w:rsidRPr="00F919DD">
        <w:rPr>
          <w:sz w:val="24"/>
          <w:szCs w:val="24"/>
        </w:rPr>
        <w:t>tegevus</w:t>
      </w:r>
      <w:r w:rsidR="002527F2" w:rsidRPr="00F919DD">
        <w:rPr>
          <w:sz w:val="24"/>
          <w:szCs w:val="24"/>
        </w:rPr>
        <w:t xml:space="preserve">kava </w:t>
      </w:r>
      <w:r w:rsidR="00037754" w:rsidRPr="00F919DD">
        <w:rPr>
          <w:sz w:val="24"/>
          <w:szCs w:val="24"/>
        </w:rPr>
        <w:t xml:space="preserve">aluse </w:t>
      </w:r>
      <w:r w:rsidR="002527F2" w:rsidRPr="00F919DD">
        <w:rPr>
          <w:sz w:val="24"/>
          <w:szCs w:val="24"/>
        </w:rPr>
        <w:t xml:space="preserve">aastateks </w:t>
      </w:r>
      <w:r w:rsidRPr="00F919DD">
        <w:rPr>
          <w:sz w:val="24"/>
          <w:szCs w:val="24"/>
        </w:rPr>
        <w:t>2019-202</w:t>
      </w:r>
      <w:r w:rsidR="003E1AAA">
        <w:rPr>
          <w:sz w:val="24"/>
          <w:szCs w:val="24"/>
        </w:rPr>
        <w:t>3</w:t>
      </w:r>
      <w:r w:rsidR="002527F2" w:rsidRPr="00F919DD">
        <w:rPr>
          <w:sz w:val="24"/>
          <w:szCs w:val="24"/>
        </w:rPr>
        <w:t xml:space="preserve">. </w:t>
      </w:r>
      <w:r w:rsidR="00037754" w:rsidRPr="00F919DD">
        <w:rPr>
          <w:sz w:val="24"/>
          <w:szCs w:val="24"/>
        </w:rPr>
        <w:t>Strateegia esita</w:t>
      </w:r>
      <w:r w:rsidR="003E1AAA">
        <w:rPr>
          <w:sz w:val="24"/>
          <w:szCs w:val="24"/>
        </w:rPr>
        <w:t>b</w:t>
      </w:r>
      <w:r w:rsidR="00037754" w:rsidRPr="00F919DD">
        <w:rPr>
          <w:sz w:val="24"/>
          <w:szCs w:val="24"/>
        </w:rPr>
        <w:t xml:space="preserve"> </w:t>
      </w:r>
      <w:r w:rsidR="00FE35B0" w:rsidRPr="00F919DD">
        <w:rPr>
          <w:sz w:val="24"/>
          <w:szCs w:val="24"/>
        </w:rPr>
        <w:t xml:space="preserve">omavalitsuste </w:t>
      </w:r>
      <w:r w:rsidR="00037754" w:rsidRPr="00F919DD">
        <w:rPr>
          <w:sz w:val="24"/>
          <w:szCs w:val="24"/>
        </w:rPr>
        <w:t xml:space="preserve">eelistused </w:t>
      </w:r>
      <w:proofErr w:type="spellStart"/>
      <w:r w:rsidR="00FE35B0" w:rsidRPr="00F919DD">
        <w:rPr>
          <w:sz w:val="24"/>
          <w:szCs w:val="24"/>
        </w:rPr>
        <w:t>ühis</w:t>
      </w:r>
      <w:proofErr w:type="spellEnd"/>
      <w:r w:rsidR="00FE35B0" w:rsidRPr="00F919DD">
        <w:rPr>
          <w:sz w:val="24"/>
          <w:szCs w:val="24"/>
        </w:rPr>
        <w:t xml:space="preserve">- ja </w:t>
      </w:r>
      <w:r w:rsidR="00D246C1" w:rsidRPr="00F919DD">
        <w:rPr>
          <w:sz w:val="24"/>
          <w:szCs w:val="24"/>
        </w:rPr>
        <w:t xml:space="preserve">riiklike investeeringute </w:t>
      </w:r>
      <w:r w:rsidR="00FE35B0" w:rsidRPr="00F919DD">
        <w:rPr>
          <w:sz w:val="24"/>
          <w:szCs w:val="24"/>
        </w:rPr>
        <w:t xml:space="preserve">ning </w:t>
      </w:r>
      <w:r w:rsidR="00037754" w:rsidRPr="00F919DD">
        <w:rPr>
          <w:sz w:val="24"/>
          <w:szCs w:val="24"/>
        </w:rPr>
        <w:t xml:space="preserve">eeldatavate </w:t>
      </w:r>
      <w:r w:rsidR="00D246C1" w:rsidRPr="00F919DD">
        <w:rPr>
          <w:sz w:val="24"/>
          <w:szCs w:val="24"/>
        </w:rPr>
        <w:t>EL toetuste suunamise</w:t>
      </w:r>
      <w:r w:rsidR="00037754" w:rsidRPr="00F919DD">
        <w:rPr>
          <w:sz w:val="24"/>
          <w:szCs w:val="24"/>
        </w:rPr>
        <w:t>l</w:t>
      </w:r>
      <w:r w:rsidR="00D246C1" w:rsidRPr="00F919DD">
        <w:rPr>
          <w:sz w:val="24"/>
          <w:szCs w:val="24"/>
        </w:rPr>
        <w:t xml:space="preserve"> maakonda.</w:t>
      </w:r>
    </w:p>
    <w:p w14:paraId="6CB306D6" w14:textId="77777777" w:rsidR="0077763E" w:rsidRPr="00F919DD" w:rsidRDefault="0077763E" w:rsidP="001A521B">
      <w:pPr>
        <w:spacing w:after="0" w:line="240" w:lineRule="auto"/>
        <w:contextualSpacing/>
        <w:jc w:val="both"/>
        <w:rPr>
          <w:sz w:val="24"/>
          <w:szCs w:val="24"/>
        </w:rPr>
      </w:pPr>
    </w:p>
    <w:p w14:paraId="1FA756AC" w14:textId="780A99E3" w:rsidR="00A90402" w:rsidRPr="00F919DD" w:rsidRDefault="00037754" w:rsidP="001A521B">
      <w:pPr>
        <w:spacing w:after="0" w:line="240" w:lineRule="auto"/>
        <w:contextualSpacing/>
        <w:jc w:val="both"/>
        <w:rPr>
          <w:sz w:val="24"/>
          <w:szCs w:val="24"/>
        </w:rPr>
      </w:pPr>
      <w:r w:rsidRPr="00F919DD">
        <w:rPr>
          <w:sz w:val="24"/>
          <w:szCs w:val="24"/>
        </w:rPr>
        <w:t xml:space="preserve">Dokumendi </w:t>
      </w:r>
      <w:r w:rsidR="00A90402" w:rsidRPr="00F919DD">
        <w:rPr>
          <w:sz w:val="24"/>
          <w:szCs w:val="24"/>
        </w:rPr>
        <w:t>koostas Tartumaa omavalitsuste liit</w:t>
      </w:r>
      <w:r w:rsidR="002527F2" w:rsidRPr="00F919DD">
        <w:rPr>
          <w:sz w:val="24"/>
          <w:szCs w:val="24"/>
        </w:rPr>
        <w:t xml:space="preserve"> </w:t>
      </w:r>
      <w:r w:rsidR="00440B7C" w:rsidRPr="00F919DD">
        <w:rPr>
          <w:sz w:val="24"/>
          <w:szCs w:val="24"/>
        </w:rPr>
        <w:t xml:space="preserve">maakonna </w:t>
      </w:r>
      <w:r w:rsidR="002527F2" w:rsidRPr="00F919DD">
        <w:rPr>
          <w:sz w:val="24"/>
          <w:szCs w:val="24"/>
        </w:rPr>
        <w:t xml:space="preserve">olulisemate asutuste ja ettevõtete osalusel </w:t>
      </w:r>
      <w:r w:rsidRPr="00F919DD">
        <w:rPr>
          <w:sz w:val="24"/>
          <w:szCs w:val="24"/>
        </w:rPr>
        <w:t>2018</w:t>
      </w:r>
      <w:r w:rsidR="00B96C9F" w:rsidRPr="00F919DD">
        <w:rPr>
          <w:sz w:val="24"/>
          <w:szCs w:val="24"/>
        </w:rPr>
        <w:t>.</w:t>
      </w:r>
      <w:r w:rsidRPr="00F919DD">
        <w:rPr>
          <w:sz w:val="24"/>
          <w:szCs w:val="24"/>
        </w:rPr>
        <w:t xml:space="preserve"> aasta maist novembrini </w:t>
      </w:r>
      <w:r w:rsidR="00D246C1" w:rsidRPr="00F919DD">
        <w:rPr>
          <w:sz w:val="24"/>
          <w:szCs w:val="24"/>
        </w:rPr>
        <w:t>kolmel: juht</w:t>
      </w:r>
      <w:r w:rsidR="00B96C9F" w:rsidRPr="00F919DD">
        <w:rPr>
          <w:sz w:val="24"/>
          <w:szCs w:val="24"/>
        </w:rPr>
        <w:t xml:space="preserve">rühma </w:t>
      </w:r>
      <w:r w:rsidR="00D246C1" w:rsidRPr="00F919DD">
        <w:rPr>
          <w:sz w:val="24"/>
          <w:szCs w:val="24"/>
        </w:rPr>
        <w:t>ja teematöögruppide ning laiema avalikk</w:t>
      </w:r>
      <w:r w:rsidR="003E1AAA">
        <w:rPr>
          <w:sz w:val="24"/>
          <w:szCs w:val="24"/>
        </w:rPr>
        <w:t>usega konsulteerimise tasandil.</w:t>
      </w:r>
      <w:r w:rsidR="00A90402" w:rsidRPr="00F919DD">
        <w:rPr>
          <w:sz w:val="24"/>
          <w:szCs w:val="24"/>
        </w:rPr>
        <w:t xml:space="preserve"> </w:t>
      </w:r>
      <w:r w:rsidR="003E1AAA">
        <w:rPr>
          <w:sz w:val="24"/>
          <w:szCs w:val="24"/>
        </w:rPr>
        <w:t>A</w:t>
      </w:r>
      <w:r w:rsidR="00D246C1" w:rsidRPr="00F919DD">
        <w:rPr>
          <w:sz w:val="24"/>
          <w:szCs w:val="24"/>
        </w:rPr>
        <w:t>rvestati 22-aasta</w:t>
      </w:r>
      <w:r w:rsidR="00A90402" w:rsidRPr="00F919DD">
        <w:rPr>
          <w:sz w:val="24"/>
          <w:szCs w:val="24"/>
        </w:rPr>
        <w:t xml:space="preserve"> jooksul</w:t>
      </w:r>
      <w:r w:rsidR="00A3572F" w:rsidRPr="00F919DD">
        <w:rPr>
          <w:sz w:val="24"/>
          <w:szCs w:val="24"/>
        </w:rPr>
        <w:t xml:space="preserve"> </w:t>
      </w:r>
      <w:r w:rsidR="003C4BCB" w:rsidRPr="00F919DD">
        <w:rPr>
          <w:sz w:val="24"/>
          <w:szCs w:val="24"/>
        </w:rPr>
        <w:t>esile kerki</w:t>
      </w:r>
      <w:r w:rsidR="00E37174">
        <w:rPr>
          <w:sz w:val="24"/>
          <w:szCs w:val="24"/>
        </w:rPr>
        <w:t xml:space="preserve">da võivate </w:t>
      </w:r>
      <w:r w:rsidR="003C4BCB" w:rsidRPr="00F919DD">
        <w:rPr>
          <w:sz w:val="24"/>
          <w:szCs w:val="24"/>
        </w:rPr>
        <w:t>ja keskkonda oluliselt mõjutavate</w:t>
      </w:r>
      <w:r w:rsidR="00A90402" w:rsidRPr="00F919DD">
        <w:rPr>
          <w:sz w:val="24"/>
          <w:szCs w:val="24"/>
        </w:rPr>
        <w:t xml:space="preserve"> sh. eriti </w:t>
      </w:r>
      <w:r w:rsidR="00B15443" w:rsidRPr="00F919DD">
        <w:rPr>
          <w:sz w:val="24"/>
          <w:szCs w:val="24"/>
        </w:rPr>
        <w:t xml:space="preserve">uusi võimalusi </w:t>
      </w:r>
      <w:r w:rsidR="00841957" w:rsidRPr="00F919DD">
        <w:rPr>
          <w:sz w:val="24"/>
          <w:szCs w:val="24"/>
        </w:rPr>
        <w:t>pa</w:t>
      </w:r>
      <w:r w:rsidR="00B15443" w:rsidRPr="00F919DD">
        <w:rPr>
          <w:sz w:val="24"/>
          <w:szCs w:val="24"/>
        </w:rPr>
        <w:t>kkuvate</w:t>
      </w:r>
      <w:r w:rsidR="003C4BCB" w:rsidRPr="00F919DD">
        <w:rPr>
          <w:sz w:val="24"/>
          <w:szCs w:val="24"/>
        </w:rPr>
        <w:t xml:space="preserve"> </w:t>
      </w:r>
      <w:r w:rsidR="003E1AAA">
        <w:rPr>
          <w:sz w:val="24"/>
          <w:szCs w:val="24"/>
        </w:rPr>
        <w:t xml:space="preserve">suundumuste </w:t>
      </w:r>
      <w:r w:rsidR="003C4BCB" w:rsidRPr="00F919DD">
        <w:rPr>
          <w:sz w:val="24"/>
          <w:szCs w:val="24"/>
        </w:rPr>
        <w:t>nin</w:t>
      </w:r>
      <w:r w:rsidR="00A90402" w:rsidRPr="00F919DD">
        <w:rPr>
          <w:sz w:val="24"/>
          <w:szCs w:val="24"/>
        </w:rPr>
        <w:t>g</w:t>
      </w:r>
      <w:r w:rsidR="003C4BCB" w:rsidRPr="00F919DD">
        <w:rPr>
          <w:sz w:val="24"/>
          <w:szCs w:val="24"/>
        </w:rPr>
        <w:t xml:space="preserve"> jooksvat lahendamist vajavate probleemidega</w:t>
      </w:r>
      <w:r w:rsidR="007F3516">
        <w:rPr>
          <w:sz w:val="24"/>
          <w:szCs w:val="24"/>
        </w:rPr>
        <w:t>. Arengustrateegia</w:t>
      </w:r>
      <w:r w:rsidR="003E1AAA">
        <w:rPr>
          <w:sz w:val="24"/>
          <w:szCs w:val="24"/>
        </w:rPr>
        <w:t xml:space="preserve"> </w:t>
      </w:r>
      <w:r w:rsidR="007F3516">
        <w:rPr>
          <w:sz w:val="24"/>
          <w:szCs w:val="24"/>
        </w:rPr>
        <w:t>keskendub</w:t>
      </w:r>
      <w:r w:rsidR="003E1AAA">
        <w:rPr>
          <w:sz w:val="24"/>
          <w:szCs w:val="24"/>
        </w:rPr>
        <w:t xml:space="preserve"> viie</w:t>
      </w:r>
      <w:r w:rsidR="007F3516">
        <w:rPr>
          <w:sz w:val="24"/>
          <w:szCs w:val="24"/>
        </w:rPr>
        <w:t>le</w:t>
      </w:r>
      <w:r w:rsidR="003E1AAA">
        <w:rPr>
          <w:sz w:val="24"/>
          <w:szCs w:val="24"/>
        </w:rPr>
        <w:t xml:space="preserve"> </w:t>
      </w:r>
      <w:r w:rsidR="00841957" w:rsidRPr="00F919DD">
        <w:rPr>
          <w:sz w:val="24"/>
          <w:szCs w:val="24"/>
        </w:rPr>
        <w:t>põhi</w:t>
      </w:r>
      <w:r w:rsidR="00B15443" w:rsidRPr="00F919DD">
        <w:rPr>
          <w:sz w:val="24"/>
          <w:szCs w:val="24"/>
        </w:rPr>
        <w:t>valdkonna</w:t>
      </w:r>
      <w:r w:rsidR="007F3516">
        <w:rPr>
          <w:sz w:val="24"/>
          <w:szCs w:val="24"/>
        </w:rPr>
        <w:t>le</w:t>
      </w:r>
      <w:r w:rsidR="00A90402" w:rsidRPr="00F919DD">
        <w:rPr>
          <w:sz w:val="24"/>
          <w:szCs w:val="24"/>
        </w:rPr>
        <w:t>:</w:t>
      </w:r>
      <w:r w:rsidR="00B15443" w:rsidRPr="00F919DD">
        <w:rPr>
          <w:sz w:val="24"/>
          <w:szCs w:val="24"/>
        </w:rPr>
        <w:t xml:space="preserve"> </w:t>
      </w:r>
    </w:p>
    <w:p w14:paraId="71B4D494" w14:textId="77777777" w:rsidR="00A90402" w:rsidRPr="00F919DD" w:rsidRDefault="00A90402" w:rsidP="001A521B">
      <w:pPr>
        <w:spacing w:after="0" w:line="240" w:lineRule="auto"/>
        <w:ind w:left="708"/>
        <w:contextualSpacing/>
        <w:jc w:val="both"/>
        <w:rPr>
          <w:sz w:val="24"/>
          <w:szCs w:val="24"/>
        </w:rPr>
      </w:pPr>
      <w:r w:rsidRPr="00F919DD">
        <w:rPr>
          <w:sz w:val="24"/>
          <w:szCs w:val="24"/>
        </w:rPr>
        <w:t>I Haridus ja elukestev õpe;</w:t>
      </w:r>
    </w:p>
    <w:p w14:paraId="414C38A3" w14:textId="0A5B692E" w:rsidR="00A90402" w:rsidRPr="00F919DD" w:rsidRDefault="00A90402" w:rsidP="001A521B">
      <w:pPr>
        <w:spacing w:after="0" w:line="240" w:lineRule="auto"/>
        <w:ind w:left="708"/>
        <w:contextualSpacing/>
        <w:jc w:val="both"/>
        <w:rPr>
          <w:sz w:val="24"/>
          <w:szCs w:val="24"/>
        </w:rPr>
      </w:pPr>
      <w:r w:rsidRPr="00F919DD">
        <w:rPr>
          <w:sz w:val="24"/>
          <w:szCs w:val="24"/>
        </w:rPr>
        <w:t>II Ettevõtlus;</w:t>
      </w:r>
    </w:p>
    <w:p w14:paraId="24259D42" w14:textId="77777777" w:rsidR="00A90402" w:rsidRPr="00F919DD" w:rsidRDefault="00A90402" w:rsidP="001A521B">
      <w:pPr>
        <w:spacing w:after="0" w:line="240" w:lineRule="auto"/>
        <w:ind w:left="708"/>
        <w:contextualSpacing/>
        <w:jc w:val="both"/>
        <w:rPr>
          <w:sz w:val="24"/>
          <w:szCs w:val="24"/>
        </w:rPr>
      </w:pPr>
      <w:r w:rsidRPr="00F919DD">
        <w:rPr>
          <w:sz w:val="24"/>
          <w:szCs w:val="24"/>
        </w:rPr>
        <w:t>III Taristu;</w:t>
      </w:r>
    </w:p>
    <w:p w14:paraId="520EB0DC" w14:textId="77777777" w:rsidR="00A90402" w:rsidRPr="00F919DD" w:rsidRDefault="00A90402" w:rsidP="001A521B">
      <w:pPr>
        <w:spacing w:after="0" w:line="240" w:lineRule="auto"/>
        <w:ind w:left="708"/>
        <w:contextualSpacing/>
        <w:jc w:val="both"/>
        <w:rPr>
          <w:sz w:val="24"/>
          <w:szCs w:val="24"/>
        </w:rPr>
      </w:pPr>
      <w:r w:rsidRPr="00F919DD">
        <w:rPr>
          <w:sz w:val="24"/>
          <w:szCs w:val="24"/>
        </w:rPr>
        <w:t xml:space="preserve">IV Tervis ja heaolu;  </w:t>
      </w:r>
    </w:p>
    <w:p w14:paraId="18A3D77E" w14:textId="50F52116" w:rsidR="00A90402" w:rsidRPr="00F919DD" w:rsidRDefault="00E37174" w:rsidP="001A521B">
      <w:pPr>
        <w:spacing w:after="0" w:line="240" w:lineRule="auto"/>
        <w:ind w:left="708"/>
        <w:contextualSpacing/>
        <w:jc w:val="both"/>
        <w:rPr>
          <w:sz w:val="24"/>
          <w:szCs w:val="24"/>
        </w:rPr>
      </w:pPr>
      <w:r>
        <w:rPr>
          <w:sz w:val="24"/>
          <w:szCs w:val="24"/>
        </w:rPr>
        <w:t>V Kohaturundus, turism ja</w:t>
      </w:r>
      <w:r w:rsidR="00A90402" w:rsidRPr="00F919DD">
        <w:rPr>
          <w:sz w:val="24"/>
          <w:szCs w:val="24"/>
        </w:rPr>
        <w:t xml:space="preserve"> kultuur</w:t>
      </w:r>
      <w:r>
        <w:rPr>
          <w:sz w:val="24"/>
          <w:szCs w:val="24"/>
        </w:rPr>
        <w:t>ikorraldus</w:t>
      </w:r>
      <w:r w:rsidR="00037754" w:rsidRPr="00F919DD">
        <w:rPr>
          <w:sz w:val="24"/>
          <w:szCs w:val="24"/>
        </w:rPr>
        <w:t>.</w:t>
      </w:r>
    </w:p>
    <w:p w14:paraId="28A35567" w14:textId="77777777" w:rsidR="00615474" w:rsidRPr="00F919DD" w:rsidRDefault="00615474" w:rsidP="001A521B">
      <w:pPr>
        <w:pStyle w:val="ListParagraph"/>
        <w:spacing w:before="0" w:beforeAutospacing="0" w:after="0" w:afterAutospacing="0"/>
        <w:ind w:left="720"/>
        <w:contextualSpacing/>
        <w:jc w:val="both"/>
        <w:rPr>
          <w:rFonts w:asciiTheme="minorHAnsi" w:eastAsiaTheme="minorEastAsia" w:hAnsiTheme="minorHAnsi" w:cstheme="minorBidi"/>
        </w:rPr>
      </w:pPr>
    </w:p>
    <w:p w14:paraId="1D101115" w14:textId="29CFCD7E" w:rsidR="0077763E" w:rsidRPr="00F919DD" w:rsidRDefault="00841957" w:rsidP="001A521B">
      <w:pPr>
        <w:spacing w:after="0" w:line="240" w:lineRule="auto"/>
        <w:contextualSpacing/>
        <w:jc w:val="both"/>
        <w:rPr>
          <w:sz w:val="24"/>
          <w:szCs w:val="24"/>
        </w:rPr>
      </w:pPr>
      <w:r w:rsidRPr="00F919DD">
        <w:rPr>
          <w:sz w:val="24"/>
          <w:szCs w:val="24"/>
        </w:rPr>
        <w:t>Tartumaa arengustrateegia</w:t>
      </w:r>
      <w:r w:rsidR="00464200" w:rsidRPr="00F919DD">
        <w:rPr>
          <w:sz w:val="24"/>
          <w:szCs w:val="24"/>
        </w:rPr>
        <w:t xml:space="preserve"> </w:t>
      </w:r>
      <w:r w:rsidR="00464200" w:rsidRPr="00F919DD">
        <w:rPr>
          <w:b/>
          <w:sz w:val="24"/>
          <w:szCs w:val="24"/>
        </w:rPr>
        <w:t>juhtrühm</w:t>
      </w:r>
      <w:r w:rsidR="00464200" w:rsidRPr="00F919DD">
        <w:rPr>
          <w:sz w:val="24"/>
          <w:szCs w:val="24"/>
        </w:rPr>
        <w:t xml:space="preserve">as tegid otsuseid </w:t>
      </w:r>
      <w:r w:rsidR="00C073C4" w:rsidRPr="00F919DD">
        <w:rPr>
          <w:sz w:val="24"/>
          <w:szCs w:val="24"/>
        </w:rPr>
        <w:t xml:space="preserve">Aivar Aleksejev, Aare </w:t>
      </w:r>
      <w:proofErr w:type="spellStart"/>
      <w:r w:rsidR="00C073C4" w:rsidRPr="00F919DD">
        <w:rPr>
          <w:sz w:val="24"/>
          <w:szCs w:val="24"/>
        </w:rPr>
        <w:t>Anderson</w:t>
      </w:r>
      <w:proofErr w:type="spellEnd"/>
      <w:r w:rsidR="00C073C4" w:rsidRPr="00F919DD">
        <w:rPr>
          <w:sz w:val="24"/>
          <w:szCs w:val="24"/>
        </w:rPr>
        <w:t xml:space="preserve">, Priit </w:t>
      </w:r>
      <w:proofErr w:type="spellStart"/>
      <w:r w:rsidR="00C073C4" w:rsidRPr="00F919DD">
        <w:rPr>
          <w:sz w:val="24"/>
          <w:szCs w:val="24"/>
        </w:rPr>
        <w:t>Eelmäe</w:t>
      </w:r>
      <w:proofErr w:type="spellEnd"/>
      <w:r w:rsidR="00C073C4" w:rsidRPr="00F919DD">
        <w:rPr>
          <w:sz w:val="24"/>
          <w:szCs w:val="24"/>
        </w:rPr>
        <w:t xml:space="preserve">, Toomas Järveoja, Mait </w:t>
      </w:r>
      <w:proofErr w:type="spellStart"/>
      <w:r w:rsidR="00C073C4" w:rsidRPr="00F919DD">
        <w:rPr>
          <w:sz w:val="24"/>
          <w:szCs w:val="24"/>
        </w:rPr>
        <w:t>Klassen</w:t>
      </w:r>
      <w:proofErr w:type="spellEnd"/>
      <w:r w:rsidR="00C073C4" w:rsidRPr="00F919DD">
        <w:rPr>
          <w:sz w:val="24"/>
          <w:szCs w:val="24"/>
        </w:rPr>
        <w:t xml:space="preserve">, </w:t>
      </w:r>
      <w:proofErr w:type="spellStart"/>
      <w:r w:rsidR="00C073C4" w:rsidRPr="00F919DD">
        <w:rPr>
          <w:sz w:val="24"/>
          <w:szCs w:val="24"/>
        </w:rPr>
        <w:t>Reno</w:t>
      </w:r>
      <w:proofErr w:type="spellEnd"/>
      <w:r w:rsidR="00C073C4" w:rsidRPr="00F919DD">
        <w:rPr>
          <w:sz w:val="24"/>
          <w:szCs w:val="24"/>
        </w:rPr>
        <w:t xml:space="preserve"> Laidre, Jarno Laur, Priit Lomp, Tõnis Lukas, Janek Paabut, Erik </w:t>
      </w:r>
      <w:proofErr w:type="spellStart"/>
      <w:r w:rsidR="00C073C4" w:rsidRPr="00F919DD">
        <w:rPr>
          <w:sz w:val="24"/>
          <w:szCs w:val="24"/>
        </w:rPr>
        <w:t>Puura</w:t>
      </w:r>
      <w:proofErr w:type="spellEnd"/>
      <w:r w:rsidR="00C073C4" w:rsidRPr="00F919DD">
        <w:rPr>
          <w:sz w:val="24"/>
          <w:szCs w:val="24"/>
        </w:rPr>
        <w:t xml:space="preserve">, </w:t>
      </w:r>
      <w:r w:rsidR="00464200" w:rsidRPr="00F919DD">
        <w:rPr>
          <w:sz w:val="24"/>
          <w:szCs w:val="24"/>
        </w:rPr>
        <w:t xml:space="preserve">Rain </w:t>
      </w:r>
      <w:proofErr w:type="spellStart"/>
      <w:r w:rsidR="00464200" w:rsidRPr="00F919DD">
        <w:rPr>
          <w:sz w:val="24"/>
          <w:szCs w:val="24"/>
        </w:rPr>
        <w:t>Sangernebo</w:t>
      </w:r>
      <w:proofErr w:type="spellEnd"/>
      <w:r w:rsidR="00464200" w:rsidRPr="00F919DD">
        <w:rPr>
          <w:sz w:val="24"/>
          <w:szCs w:val="24"/>
        </w:rPr>
        <w:t xml:space="preserve">, </w:t>
      </w:r>
      <w:proofErr w:type="spellStart"/>
      <w:r w:rsidR="00C073C4" w:rsidRPr="00F919DD">
        <w:rPr>
          <w:sz w:val="24"/>
          <w:szCs w:val="24"/>
        </w:rPr>
        <w:t>Emöke</w:t>
      </w:r>
      <w:proofErr w:type="spellEnd"/>
      <w:r w:rsidR="00C073C4" w:rsidRPr="00F919DD">
        <w:rPr>
          <w:sz w:val="24"/>
          <w:szCs w:val="24"/>
        </w:rPr>
        <w:t xml:space="preserve"> </w:t>
      </w:r>
      <w:proofErr w:type="spellStart"/>
      <w:r w:rsidR="00C073C4" w:rsidRPr="00F919DD">
        <w:rPr>
          <w:sz w:val="24"/>
          <w:szCs w:val="24"/>
        </w:rPr>
        <w:t>Sogenbits</w:t>
      </w:r>
      <w:proofErr w:type="spellEnd"/>
      <w:r w:rsidR="00C073C4" w:rsidRPr="00F919DD">
        <w:rPr>
          <w:sz w:val="24"/>
          <w:szCs w:val="24"/>
        </w:rPr>
        <w:t xml:space="preserve"> ja </w:t>
      </w:r>
      <w:r w:rsidR="00464200" w:rsidRPr="00F919DD">
        <w:rPr>
          <w:sz w:val="24"/>
          <w:szCs w:val="24"/>
        </w:rPr>
        <w:t xml:space="preserve">Aleksandr </w:t>
      </w:r>
      <w:proofErr w:type="spellStart"/>
      <w:r w:rsidR="00464200" w:rsidRPr="00F919DD">
        <w:rPr>
          <w:sz w:val="24"/>
          <w:szCs w:val="24"/>
        </w:rPr>
        <w:t>Širokov</w:t>
      </w:r>
      <w:proofErr w:type="spellEnd"/>
      <w:r w:rsidR="00C073C4" w:rsidRPr="00F919DD">
        <w:rPr>
          <w:sz w:val="24"/>
          <w:szCs w:val="24"/>
        </w:rPr>
        <w:t>.</w:t>
      </w:r>
      <w:r w:rsidR="00464200" w:rsidRPr="00F919DD">
        <w:rPr>
          <w:sz w:val="24"/>
          <w:szCs w:val="24"/>
        </w:rPr>
        <w:t xml:space="preserve"> Teematöörühmi juhtisid </w:t>
      </w:r>
      <w:r w:rsidR="00C073C4" w:rsidRPr="00F919DD">
        <w:rPr>
          <w:sz w:val="24"/>
          <w:szCs w:val="24"/>
        </w:rPr>
        <w:t xml:space="preserve">Helen </w:t>
      </w:r>
      <w:proofErr w:type="spellStart"/>
      <w:r w:rsidR="00C073C4" w:rsidRPr="00F919DD">
        <w:rPr>
          <w:sz w:val="24"/>
          <w:szCs w:val="24"/>
        </w:rPr>
        <w:t>Kalberg</w:t>
      </w:r>
      <w:proofErr w:type="spellEnd"/>
      <w:r w:rsidR="00C073C4" w:rsidRPr="00F919DD">
        <w:rPr>
          <w:sz w:val="24"/>
          <w:szCs w:val="24"/>
        </w:rPr>
        <w:t xml:space="preserve">, Sirje </w:t>
      </w:r>
      <w:proofErr w:type="spellStart"/>
      <w:r w:rsidR="00C073C4" w:rsidRPr="00F919DD">
        <w:rPr>
          <w:sz w:val="24"/>
          <w:szCs w:val="24"/>
        </w:rPr>
        <w:t>Kree</w:t>
      </w:r>
      <w:proofErr w:type="spellEnd"/>
      <w:r w:rsidR="004D0629" w:rsidRPr="00F919DD">
        <w:rPr>
          <w:sz w:val="24"/>
          <w:szCs w:val="24"/>
        </w:rPr>
        <w:t>,</w:t>
      </w:r>
      <w:r w:rsidR="00C073C4" w:rsidRPr="00F919DD">
        <w:rPr>
          <w:sz w:val="24"/>
          <w:szCs w:val="24"/>
        </w:rPr>
        <w:t xml:space="preserve"> </w:t>
      </w:r>
      <w:r w:rsidR="004D0629" w:rsidRPr="00F919DD">
        <w:rPr>
          <w:sz w:val="24"/>
          <w:szCs w:val="24"/>
        </w:rPr>
        <w:t xml:space="preserve">Antti Roose, </w:t>
      </w:r>
      <w:r w:rsidR="00464200" w:rsidRPr="00F919DD">
        <w:rPr>
          <w:sz w:val="24"/>
          <w:szCs w:val="24"/>
        </w:rPr>
        <w:t xml:space="preserve">Eda </w:t>
      </w:r>
      <w:proofErr w:type="spellStart"/>
      <w:r w:rsidR="00464200" w:rsidRPr="00F919DD">
        <w:rPr>
          <w:sz w:val="24"/>
          <w:szCs w:val="24"/>
        </w:rPr>
        <w:t>Tagamets</w:t>
      </w:r>
      <w:proofErr w:type="spellEnd"/>
      <w:r w:rsidR="00464200" w:rsidRPr="00F919DD">
        <w:rPr>
          <w:sz w:val="24"/>
          <w:szCs w:val="24"/>
        </w:rPr>
        <w:t xml:space="preserve"> ja </w:t>
      </w:r>
      <w:r w:rsidR="00C073C4" w:rsidRPr="00F919DD">
        <w:rPr>
          <w:sz w:val="24"/>
          <w:szCs w:val="24"/>
        </w:rPr>
        <w:t xml:space="preserve">Karl </w:t>
      </w:r>
      <w:proofErr w:type="spellStart"/>
      <w:r w:rsidR="00C073C4" w:rsidRPr="00F919DD">
        <w:rPr>
          <w:sz w:val="24"/>
          <w:szCs w:val="24"/>
        </w:rPr>
        <w:t>Viiol</w:t>
      </w:r>
      <w:proofErr w:type="spellEnd"/>
      <w:r w:rsidR="00464200" w:rsidRPr="00F919DD">
        <w:rPr>
          <w:sz w:val="24"/>
          <w:szCs w:val="24"/>
        </w:rPr>
        <w:t xml:space="preserve">. </w:t>
      </w:r>
      <w:r w:rsidR="008059F0" w:rsidRPr="00F919DD">
        <w:rPr>
          <w:sz w:val="24"/>
          <w:szCs w:val="24"/>
        </w:rPr>
        <w:t>Töörühmade s</w:t>
      </w:r>
      <w:r w:rsidR="00FD5B23" w:rsidRPr="00F919DD">
        <w:rPr>
          <w:sz w:val="24"/>
          <w:szCs w:val="24"/>
        </w:rPr>
        <w:t xml:space="preserve">eminarides osales </w:t>
      </w:r>
      <w:r w:rsidR="00C464E0" w:rsidRPr="00F919DD">
        <w:rPr>
          <w:sz w:val="24"/>
          <w:szCs w:val="24"/>
        </w:rPr>
        <w:t xml:space="preserve">sadakond </w:t>
      </w:r>
      <w:r w:rsidR="00FD5B23" w:rsidRPr="00F919DD">
        <w:rPr>
          <w:sz w:val="24"/>
          <w:szCs w:val="24"/>
        </w:rPr>
        <w:t xml:space="preserve">Tartumaa ettevõtete, asutuste ja ühingute esindajat. </w:t>
      </w:r>
      <w:r w:rsidR="00C32F02" w:rsidRPr="00F919DD">
        <w:rPr>
          <w:sz w:val="24"/>
          <w:szCs w:val="24"/>
        </w:rPr>
        <w:t>Strateegia</w:t>
      </w:r>
      <w:r w:rsidR="0077763E" w:rsidRPr="00F919DD">
        <w:rPr>
          <w:sz w:val="24"/>
          <w:szCs w:val="24"/>
        </w:rPr>
        <w:t>protsessi</w:t>
      </w:r>
      <w:r w:rsidR="00C32F02" w:rsidRPr="00F919DD">
        <w:rPr>
          <w:sz w:val="24"/>
          <w:szCs w:val="24"/>
        </w:rPr>
        <w:t xml:space="preserve"> </w:t>
      </w:r>
      <w:proofErr w:type="spellStart"/>
      <w:r w:rsidR="00C32F02" w:rsidRPr="00F919DD">
        <w:rPr>
          <w:sz w:val="24"/>
          <w:szCs w:val="24"/>
        </w:rPr>
        <w:t>üldkoordinaator</w:t>
      </w:r>
      <w:proofErr w:type="spellEnd"/>
      <w:r w:rsidR="00C32F02" w:rsidRPr="00F919DD">
        <w:rPr>
          <w:sz w:val="24"/>
          <w:szCs w:val="24"/>
        </w:rPr>
        <w:t xml:space="preserve"> oli </w:t>
      </w:r>
      <w:proofErr w:type="spellStart"/>
      <w:r w:rsidR="00C32F02" w:rsidRPr="00F919DD">
        <w:rPr>
          <w:sz w:val="24"/>
          <w:szCs w:val="24"/>
        </w:rPr>
        <w:t>Annely</w:t>
      </w:r>
      <w:proofErr w:type="spellEnd"/>
      <w:r w:rsidR="00C32F02" w:rsidRPr="00F919DD">
        <w:rPr>
          <w:sz w:val="24"/>
          <w:szCs w:val="24"/>
        </w:rPr>
        <w:t xml:space="preserve"> Võsaste ja strateegiaprotsessi korraldas tehniliselt Tartu Ärinõuandla. Strateegiakonsultant </w:t>
      </w:r>
      <w:r w:rsidR="00A00421" w:rsidRPr="00F919DD">
        <w:rPr>
          <w:sz w:val="24"/>
          <w:szCs w:val="24"/>
        </w:rPr>
        <w:t xml:space="preserve">ja teksti koostaja </w:t>
      </w:r>
      <w:r w:rsidR="00C32F02" w:rsidRPr="00F919DD">
        <w:rPr>
          <w:sz w:val="24"/>
          <w:szCs w:val="24"/>
        </w:rPr>
        <w:t xml:space="preserve">oli </w:t>
      </w:r>
      <w:proofErr w:type="spellStart"/>
      <w:r w:rsidR="00C32F02" w:rsidRPr="00F919DD">
        <w:rPr>
          <w:sz w:val="24"/>
          <w:szCs w:val="24"/>
        </w:rPr>
        <w:t>Garri</w:t>
      </w:r>
      <w:proofErr w:type="spellEnd"/>
      <w:r w:rsidR="00C32F02" w:rsidRPr="00F919DD">
        <w:rPr>
          <w:sz w:val="24"/>
          <w:szCs w:val="24"/>
        </w:rPr>
        <w:t xml:space="preserve"> Raagmaa.</w:t>
      </w:r>
    </w:p>
    <w:p w14:paraId="0C6C231B" w14:textId="77777777" w:rsidR="00615474" w:rsidRPr="00F919DD" w:rsidRDefault="00615474" w:rsidP="001A521B">
      <w:pPr>
        <w:spacing w:after="0" w:line="240" w:lineRule="auto"/>
        <w:contextualSpacing/>
        <w:jc w:val="both"/>
        <w:rPr>
          <w:sz w:val="24"/>
          <w:szCs w:val="24"/>
        </w:rPr>
      </w:pPr>
    </w:p>
    <w:p w14:paraId="2B8B796F" w14:textId="071D29E5" w:rsidR="00037754" w:rsidRPr="00F919DD" w:rsidRDefault="008059F0" w:rsidP="001A521B">
      <w:pPr>
        <w:spacing w:after="0" w:line="240" w:lineRule="auto"/>
        <w:contextualSpacing/>
        <w:jc w:val="both"/>
        <w:rPr>
          <w:sz w:val="24"/>
          <w:szCs w:val="24"/>
        </w:rPr>
      </w:pPr>
      <w:r w:rsidRPr="00F919DD">
        <w:rPr>
          <w:sz w:val="24"/>
          <w:szCs w:val="24"/>
        </w:rPr>
        <w:t xml:space="preserve">Strateegia </w:t>
      </w:r>
      <w:r w:rsidRPr="00F919DD">
        <w:rPr>
          <w:b/>
          <w:sz w:val="24"/>
          <w:szCs w:val="24"/>
        </w:rPr>
        <w:t>tekst</w:t>
      </w:r>
      <w:r w:rsidRPr="00F919DD">
        <w:rPr>
          <w:sz w:val="24"/>
          <w:szCs w:val="24"/>
        </w:rPr>
        <w:t xml:space="preserve"> sai </w:t>
      </w:r>
      <w:r w:rsidR="001E3789" w:rsidRPr="00F919DD">
        <w:rPr>
          <w:sz w:val="24"/>
          <w:szCs w:val="24"/>
        </w:rPr>
        <w:t xml:space="preserve">taotluslikult lakooniline võimaldamaks tutvumist ja panustamast </w:t>
      </w:r>
      <w:r w:rsidRPr="00F919DD">
        <w:rPr>
          <w:sz w:val="24"/>
          <w:szCs w:val="24"/>
        </w:rPr>
        <w:t xml:space="preserve">võimalikult laial </w:t>
      </w:r>
      <w:r w:rsidR="001E3789" w:rsidRPr="00F919DD">
        <w:rPr>
          <w:sz w:val="24"/>
          <w:szCs w:val="24"/>
        </w:rPr>
        <w:t>Tartumaa otsustajate</w:t>
      </w:r>
      <w:r w:rsidRPr="00F919DD">
        <w:rPr>
          <w:sz w:val="24"/>
          <w:szCs w:val="24"/>
        </w:rPr>
        <w:t xml:space="preserve"> ringil, so. ennekõike omavalitsuste volikogude liikmetel.</w:t>
      </w:r>
      <w:r w:rsidR="001E3789" w:rsidRPr="00F919DD">
        <w:rPr>
          <w:sz w:val="24"/>
          <w:szCs w:val="24"/>
        </w:rPr>
        <w:t xml:space="preserve"> </w:t>
      </w:r>
      <w:r w:rsidRPr="00F919DD">
        <w:rPr>
          <w:sz w:val="24"/>
          <w:szCs w:val="24"/>
        </w:rPr>
        <w:t xml:space="preserve">Algsest ülevaatlikust ideepaberist </w:t>
      </w:r>
      <w:r w:rsidRPr="00F919DD">
        <w:rPr>
          <w:color w:val="000000"/>
          <w:sz w:val="24"/>
          <w:szCs w:val="24"/>
        </w:rPr>
        <w:t>formeerus töörühmade trendianalüüsidega täiendatud peatükk „</w:t>
      </w:r>
      <w:r w:rsidR="00037754" w:rsidRPr="00F919DD">
        <w:rPr>
          <w:color w:val="000000"/>
          <w:sz w:val="24"/>
          <w:szCs w:val="24"/>
        </w:rPr>
        <w:t>Tartumaa väljakutsed ja suundumu</w:t>
      </w:r>
      <w:r w:rsidRPr="00F919DD">
        <w:rPr>
          <w:color w:val="000000"/>
          <w:sz w:val="24"/>
          <w:szCs w:val="24"/>
        </w:rPr>
        <w:t xml:space="preserve">sed“. Visioon kujunes töörühmade tulevikupiltide koondina, mida oluliselt täiendati juhtrühmas ja </w:t>
      </w:r>
      <w:r w:rsidR="00C464E0" w:rsidRPr="00F919DD">
        <w:rPr>
          <w:color w:val="000000"/>
          <w:sz w:val="24"/>
          <w:szCs w:val="24"/>
        </w:rPr>
        <w:t xml:space="preserve">kohtumistel kõikide omavalitssute </w:t>
      </w:r>
      <w:r w:rsidRPr="00F919DD">
        <w:rPr>
          <w:color w:val="000000"/>
          <w:sz w:val="24"/>
          <w:szCs w:val="24"/>
        </w:rPr>
        <w:t>volikogude</w:t>
      </w:r>
      <w:r w:rsidR="00C464E0" w:rsidRPr="00F919DD">
        <w:rPr>
          <w:color w:val="000000"/>
          <w:sz w:val="24"/>
          <w:szCs w:val="24"/>
        </w:rPr>
        <w:t>ga</w:t>
      </w:r>
      <w:r w:rsidR="007F3516">
        <w:rPr>
          <w:color w:val="000000"/>
          <w:sz w:val="24"/>
          <w:szCs w:val="24"/>
        </w:rPr>
        <w:t xml:space="preserve"> ja spetsialistidega. </w:t>
      </w:r>
      <w:r w:rsidRPr="00F919DD">
        <w:rPr>
          <w:color w:val="000000"/>
          <w:sz w:val="24"/>
          <w:szCs w:val="24"/>
        </w:rPr>
        <w:t xml:space="preserve">Iga </w:t>
      </w:r>
      <w:r w:rsidR="007F3516">
        <w:rPr>
          <w:color w:val="000000"/>
          <w:sz w:val="24"/>
          <w:szCs w:val="24"/>
        </w:rPr>
        <w:t xml:space="preserve">valdkonna </w:t>
      </w:r>
      <w:r w:rsidRPr="00F919DD">
        <w:rPr>
          <w:color w:val="000000"/>
          <w:sz w:val="24"/>
          <w:szCs w:val="24"/>
        </w:rPr>
        <w:t xml:space="preserve">all </w:t>
      </w:r>
      <w:r w:rsidR="00037754" w:rsidRPr="00F919DD">
        <w:rPr>
          <w:sz w:val="24"/>
          <w:szCs w:val="24"/>
        </w:rPr>
        <w:t xml:space="preserve">on: </w:t>
      </w:r>
    </w:p>
    <w:p w14:paraId="20BE5AC3" w14:textId="6805EA9A" w:rsidR="00037754" w:rsidRPr="00F919DD" w:rsidRDefault="00037754" w:rsidP="001A521B">
      <w:pPr>
        <w:pStyle w:val="ListParagraph"/>
        <w:numPr>
          <w:ilvl w:val="0"/>
          <w:numId w:val="16"/>
        </w:numPr>
        <w:spacing w:before="0" w:beforeAutospacing="0" w:after="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b/>
        </w:rPr>
        <w:t>eesmärgid</w:t>
      </w:r>
      <w:r w:rsidRPr="00F919DD">
        <w:rPr>
          <w:rFonts w:asciiTheme="minorHAnsi" w:eastAsiaTheme="minorEastAsia" w:hAnsiTheme="minorHAnsi" w:cstheme="minorBidi"/>
        </w:rPr>
        <w:t xml:space="preserve">, mille saavutamiseks on valitud  </w:t>
      </w:r>
    </w:p>
    <w:p w14:paraId="41ACB099" w14:textId="77777777" w:rsidR="00037754" w:rsidRPr="00F919DD" w:rsidRDefault="00037754" w:rsidP="001A521B">
      <w:pPr>
        <w:pStyle w:val="ListParagraph"/>
        <w:numPr>
          <w:ilvl w:val="0"/>
          <w:numId w:val="16"/>
        </w:numPr>
        <w:spacing w:before="0" w:beforeAutospacing="0" w:after="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b/>
        </w:rPr>
        <w:t>tegevussuunad</w:t>
      </w:r>
      <w:r w:rsidRPr="00F919DD">
        <w:rPr>
          <w:rFonts w:asciiTheme="minorHAnsi" w:eastAsiaTheme="minorEastAsia" w:hAnsiTheme="minorHAnsi" w:cstheme="minorBidi"/>
        </w:rPr>
        <w:t xml:space="preserve"> ja nende raames omakorda teostatavad</w:t>
      </w:r>
    </w:p>
    <w:p w14:paraId="18FFBB8B" w14:textId="2A1CB55F" w:rsidR="00037754" w:rsidRPr="00F919DD" w:rsidRDefault="00037754" w:rsidP="001A521B">
      <w:pPr>
        <w:pStyle w:val="ListParagraph"/>
        <w:numPr>
          <w:ilvl w:val="0"/>
          <w:numId w:val="16"/>
        </w:numPr>
        <w:spacing w:before="0" w:beforeAutospacing="0" w:after="0" w:afterAutospacing="0"/>
        <w:contextualSpacing/>
        <w:jc w:val="both"/>
        <w:rPr>
          <w:rFonts w:asciiTheme="minorHAnsi" w:eastAsiaTheme="minorEastAsia" w:hAnsiTheme="minorHAnsi"/>
        </w:rPr>
      </w:pPr>
      <w:r w:rsidRPr="00F919DD">
        <w:rPr>
          <w:rFonts w:asciiTheme="minorHAnsi" w:eastAsiaTheme="minorEastAsia" w:hAnsiTheme="minorHAnsi" w:cstheme="minorBidi"/>
          <w:b/>
        </w:rPr>
        <w:t>tegevused</w:t>
      </w:r>
      <w:r w:rsidRPr="00F919DD">
        <w:rPr>
          <w:rFonts w:asciiTheme="minorHAnsi" w:eastAsiaTheme="minorEastAsia" w:hAnsiTheme="minorHAnsi" w:cstheme="minorBidi"/>
        </w:rPr>
        <w:t xml:space="preserve">, </w:t>
      </w:r>
      <w:r w:rsidR="007F3516">
        <w:rPr>
          <w:rFonts w:asciiTheme="minorHAnsi" w:eastAsiaTheme="minorEastAsia" w:hAnsiTheme="minorHAnsi"/>
        </w:rPr>
        <w:t>mille</w:t>
      </w:r>
      <w:r w:rsidRPr="00F919DD">
        <w:rPr>
          <w:rFonts w:asciiTheme="minorHAnsi" w:eastAsiaTheme="minorEastAsia" w:hAnsiTheme="minorHAnsi"/>
        </w:rPr>
        <w:t xml:space="preserve"> saab aluseks võtta konkreetsele lähiaastate tegevuskavale.</w:t>
      </w:r>
    </w:p>
    <w:p w14:paraId="67BB0CA8" w14:textId="7318BC48" w:rsidR="00C464E0" w:rsidRPr="00F919DD" w:rsidRDefault="00C464E0" w:rsidP="001A521B">
      <w:pPr>
        <w:spacing w:line="240" w:lineRule="auto"/>
        <w:rPr>
          <w:sz w:val="24"/>
          <w:szCs w:val="24"/>
        </w:rPr>
      </w:pPr>
      <w:r w:rsidRPr="00F919DD">
        <w:rPr>
          <w:sz w:val="24"/>
          <w:szCs w:val="24"/>
        </w:rPr>
        <w:t xml:space="preserve">Eraldi on toodud omavalitsuste roll ja panus Tartumaa arengus ja suuremad </w:t>
      </w:r>
      <w:r w:rsidR="009F4D85" w:rsidRPr="00F919DD">
        <w:rPr>
          <w:sz w:val="24"/>
          <w:szCs w:val="24"/>
        </w:rPr>
        <w:t>valla</w:t>
      </w:r>
      <w:r w:rsidR="007F3516">
        <w:rPr>
          <w:sz w:val="24"/>
          <w:szCs w:val="24"/>
        </w:rPr>
        <w:t>-linna</w:t>
      </w:r>
      <w:r w:rsidRPr="00F919DD">
        <w:rPr>
          <w:sz w:val="24"/>
          <w:szCs w:val="24"/>
        </w:rPr>
        <w:t>sis</w:t>
      </w:r>
      <w:r w:rsidR="009F4D85" w:rsidRPr="00F919DD">
        <w:rPr>
          <w:sz w:val="24"/>
          <w:szCs w:val="24"/>
        </w:rPr>
        <w:t>es</w:t>
      </w:r>
      <w:r w:rsidRPr="00F919DD">
        <w:rPr>
          <w:sz w:val="24"/>
          <w:szCs w:val="24"/>
        </w:rPr>
        <w:t>e</w:t>
      </w:r>
      <w:r w:rsidR="009F4D85" w:rsidRPr="00F919DD">
        <w:rPr>
          <w:sz w:val="24"/>
          <w:szCs w:val="24"/>
        </w:rPr>
        <w:t xml:space="preserve">d </w:t>
      </w:r>
      <w:r w:rsidRPr="00F919DD">
        <w:rPr>
          <w:sz w:val="24"/>
          <w:szCs w:val="24"/>
        </w:rPr>
        <w:t xml:space="preserve">objektid. </w:t>
      </w:r>
      <w:r w:rsidR="007F3516">
        <w:rPr>
          <w:sz w:val="24"/>
          <w:szCs w:val="24"/>
        </w:rPr>
        <w:t>Viimasena on esitatud</w:t>
      </w:r>
      <w:r w:rsidRPr="00F919DD">
        <w:rPr>
          <w:sz w:val="24"/>
          <w:szCs w:val="24"/>
        </w:rPr>
        <w:t xml:space="preserve"> loetelu näitajatest, millega mõõta strateegia edenemist.</w:t>
      </w:r>
      <w:bookmarkEnd w:id="1"/>
      <w:r w:rsidRPr="00F919DD">
        <w:rPr>
          <w:sz w:val="24"/>
          <w:szCs w:val="24"/>
        </w:rPr>
        <w:br w:type="page"/>
      </w:r>
    </w:p>
    <w:p w14:paraId="0DE16BDD" w14:textId="77777777" w:rsidR="0077763E" w:rsidRPr="00F919DD" w:rsidRDefault="0077763E" w:rsidP="001A521B">
      <w:pPr>
        <w:spacing w:after="0" w:line="240" w:lineRule="auto"/>
        <w:contextualSpacing/>
        <w:jc w:val="both"/>
        <w:rPr>
          <w:rFonts w:eastAsia="Times New Roman" w:cs="Times New Roman"/>
          <w:sz w:val="24"/>
          <w:szCs w:val="24"/>
          <w:lang w:eastAsia="et-EE"/>
        </w:rPr>
      </w:pPr>
    </w:p>
    <w:p w14:paraId="1BF3C72B" w14:textId="77777777" w:rsidR="0077763E" w:rsidRPr="00F919DD" w:rsidRDefault="0077763E" w:rsidP="001A521B">
      <w:pPr>
        <w:pStyle w:val="Heading1"/>
        <w:tabs>
          <w:tab w:val="left" w:pos="5145"/>
        </w:tabs>
        <w:spacing w:line="240" w:lineRule="auto"/>
        <w:rPr>
          <w:rFonts w:asciiTheme="minorHAnsi" w:hAnsiTheme="minorHAnsi"/>
          <w:b/>
          <w:color w:val="0070C0"/>
          <w:sz w:val="28"/>
        </w:rPr>
      </w:pPr>
      <w:bookmarkStart w:id="2" w:name="_Toc531005601"/>
      <w:r w:rsidRPr="00F919DD">
        <w:rPr>
          <w:rFonts w:asciiTheme="minorHAnsi" w:hAnsiTheme="minorHAnsi"/>
          <w:b/>
          <w:color w:val="0070C0"/>
          <w:sz w:val="28"/>
        </w:rPr>
        <w:t>Tartumaa väljakutse</w:t>
      </w:r>
      <w:r w:rsidR="000304EB" w:rsidRPr="00F919DD">
        <w:rPr>
          <w:rFonts w:asciiTheme="minorHAnsi" w:hAnsiTheme="minorHAnsi"/>
          <w:b/>
          <w:color w:val="0070C0"/>
          <w:sz w:val="28"/>
        </w:rPr>
        <w:t>d</w:t>
      </w:r>
      <w:r w:rsidR="00F73E03" w:rsidRPr="00F919DD">
        <w:rPr>
          <w:rFonts w:asciiTheme="minorHAnsi" w:hAnsiTheme="minorHAnsi"/>
          <w:b/>
          <w:color w:val="0070C0"/>
          <w:sz w:val="28"/>
        </w:rPr>
        <w:t xml:space="preserve"> ja suundumised</w:t>
      </w:r>
      <w:bookmarkEnd w:id="2"/>
    </w:p>
    <w:p w14:paraId="722C73D7" w14:textId="77777777" w:rsidR="006E20A0" w:rsidRPr="00F919DD" w:rsidRDefault="006E20A0" w:rsidP="001A521B">
      <w:pPr>
        <w:spacing w:after="120" w:line="240" w:lineRule="auto"/>
        <w:rPr>
          <w:sz w:val="24"/>
          <w:szCs w:val="24"/>
        </w:rPr>
      </w:pPr>
    </w:p>
    <w:p w14:paraId="2E64FA4A" w14:textId="43A8A79D" w:rsidR="006E20A0" w:rsidRPr="00F919DD" w:rsidRDefault="006E20A0" w:rsidP="001A521B">
      <w:pPr>
        <w:spacing w:after="120" w:line="240" w:lineRule="auto"/>
        <w:rPr>
          <w:sz w:val="24"/>
          <w:szCs w:val="24"/>
        </w:rPr>
      </w:pPr>
      <w:r w:rsidRPr="00F919DD">
        <w:rPr>
          <w:sz w:val="24"/>
          <w:szCs w:val="24"/>
        </w:rPr>
        <w:t xml:space="preserve">Alljärgnev </w:t>
      </w:r>
      <w:r w:rsidR="004039B0" w:rsidRPr="00F919DD">
        <w:rPr>
          <w:sz w:val="24"/>
          <w:szCs w:val="24"/>
        </w:rPr>
        <w:t xml:space="preserve">kokkuvõte Tartumaa peamistest väljakutsetest </w:t>
      </w:r>
      <w:r w:rsidRPr="00F919DD">
        <w:rPr>
          <w:sz w:val="24"/>
          <w:szCs w:val="24"/>
        </w:rPr>
        <w:t xml:space="preserve">põhineb arengustrateegia algjärgus koostatud ja </w:t>
      </w:r>
      <w:r w:rsidR="007F3516">
        <w:rPr>
          <w:sz w:val="24"/>
          <w:szCs w:val="24"/>
        </w:rPr>
        <w:t>läbi arutatud</w:t>
      </w:r>
      <w:r w:rsidRPr="00F919DD">
        <w:rPr>
          <w:sz w:val="24"/>
          <w:szCs w:val="24"/>
        </w:rPr>
        <w:t xml:space="preserve"> ideepaberil, mida on täiendatud teematöörühmade sisendiga. Sisu paremaks haaramiseks on </w:t>
      </w:r>
      <w:r w:rsidRPr="00F919DD">
        <w:rPr>
          <w:b/>
          <w:sz w:val="24"/>
          <w:szCs w:val="24"/>
        </w:rPr>
        <w:t>olulisemad väljaku</w:t>
      </w:r>
      <w:r w:rsidR="00FE48C1" w:rsidRPr="00F919DD">
        <w:rPr>
          <w:b/>
          <w:sz w:val="24"/>
          <w:szCs w:val="24"/>
        </w:rPr>
        <w:t xml:space="preserve">tsed antud poolpaksus kirjas, </w:t>
      </w:r>
      <w:r w:rsidRPr="00F919DD">
        <w:rPr>
          <w:color w:val="538135" w:themeColor="accent6" w:themeShade="BF"/>
          <w:sz w:val="24"/>
          <w:szCs w:val="24"/>
        </w:rPr>
        <w:t xml:space="preserve">positiivsed trendid </w:t>
      </w:r>
      <w:r w:rsidR="007F3516">
        <w:rPr>
          <w:color w:val="538135" w:themeColor="accent6" w:themeShade="BF"/>
          <w:sz w:val="24"/>
          <w:szCs w:val="24"/>
        </w:rPr>
        <w:t xml:space="preserve">on </w:t>
      </w:r>
      <w:r w:rsidRPr="00F919DD">
        <w:rPr>
          <w:color w:val="538135" w:themeColor="accent6" w:themeShade="BF"/>
          <w:sz w:val="24"/>
          <w:szCs w:val="24"/>
        </w:rPr>
        <w:t xml:space="preserve">värvitud roheliseks, </w:t>
      </w:r>
      <w:r w:rsidRPr="00F919DD">
        <w:rPr>
          <w:color w:val="C00000"/>
          <w:sz w:val="24"/>
          <w:szCs w:val="24"/>
        </w:rPr>
        <w:t>probleem</w:t>
      </w:r>
      <w:r w:rsidR="006C34DE" w:rsidRPr="00F919DD">
        <w:rPr>
          <w:color w:val="C00000"/>
          <w:sz w:val="24"/>
          <w:szCs w:val="24"/>
        </w:rPr>
        <w:t xml:space="preserve">sed muutused </w:t>
      </w:r>
      <w:r w:rsidRPr="00F919DD">
        <w:rPr>
          <w:color w:val="C00000"/>
          <w:sz w:val="24"/>
          <w:szCs w:val="24"/>
        </w:rPr>
        <w:t xml:space="preserve">punaseks </w:t>
      </w:r>
      <w:r w:rsidRPr="00F919DD">
        <w:rPr>
          <w:sz w:val="24"/>
          <w:szCs w:val="24"/>
        </w:rPr>
        <w:t xml:space="preserve">ja </w:t>
      </w:r>
      <w:r w:rsidRPr="00F919DD">
        <w:rPr>
          <w:color w:val="0070C0"/>
          <w:sz w:val="24"/>
          <w:szCs w:val="24"/>
        </w:rPr>
        <w:t>võimalused siniseks</w:t>
      </w:r>
      <w:r w:rsidRPr="00F919DD">
        <w:rPr>
          <w:sz w:val="24"/>
          <w:szCs w:val="24"/>
        </w:rPr>
        <w:t>.</w:t>
      </w:r>
    </w:p>
    <w:p w14:paraId="72E2B408" w14:textId="1A60F648" w:rsidR="0077763E" w:rsidRPr="00F919DD" w:rsidRDefault="0077763E" w:rsidP="001A521B">
      <w:pPr>
        <w:spacing w:after="0" w:line="240" w:lineRule="auto"/>
        <w:jc w:val="both"/>
        <w:rPr>
          <w:rFonts w:cs="Calibri"/>
          <w:b/>
          <w:color w:val="000000" w:themeColor="text1"/>
          <w:sz w:val="24"/>
          <w:szCs w:val="24"/>
        </w:rPr>
      </w:pPr>
      <w:r w:rsidRPr="00F919DD">
        <w:rPr>
          <w:sz w:val="24"/>
          <w:szCs w:val="24"/>
        </w:rPr>
        <w:t>Tartumaa arengustrateegia 2040 koostamisel arvesta</w:t>
      </w:r>
      <w:r w:rsidR="008D0766" w:rsidRPr="00F919DD">
        <w:rPr>
          <w:sz w:val="24"/>
          <w:szCs w:val="24"/>
        </w:rPr>
        <w:t>ti</w:t>
      </w:r>
      <w:r w:rsidRPr="00F919DD">
        <w:rPr>
          <w:sz w:val="24"/>
          <w:szCs w:val="24"/>
        </w:rPr>
        <w:t xml:space="preserve"> enam ku</w:t>
      </w:r>
      <w:r w:rsidR="007F3516">
        <w:rPr>
          <w:sz w:val="24"/>
          <w:szCs w:val="24"/>
        </w:rPr>
        <w:t>i 20 aasta perspektiiviga, kus</w:t>
      </w:r>
    </w:p>
    <w:p w14:paraId="7E219E39" w14:textId="4633F96D" w:rsidR="0077763E" w:rsidRPr="00F919DD" w:rsidRDefault="000304EB" w:rsidP="001A521B">
      <w:pPr>
        <w:pStyle w:val="ListParagraph"/>
        <w:numPr>
          <w:ilvl w:val="0"/>
          <w:numId w:val="18"/>
        </w:numPr>
        <w:spacing w:before="0" w:beforeAutospacing="0" w:after="0" w:afterAutospacing="0"/>
        <w:jc w:val="both"/>
        <w:rPr>
          <w:rFonts w:asciiTheme="minorHAnsi" w:hAnsiTheme="minorHAnsi"/>
        </w:rPr>
      </w:pPr>
      <w:r w:rsidRPr="00F919DD">
        <w:rPr>
          <w:rFonts w:asciiTheme="minorHAnsi" w:hAnsiTheme="minorHAnsi"/>
        </w:rPr>
        <w:t xml:space="preserve">on </w:t>
      </w:r>
      <w:r w:rsidR="0077763E" w:rsidRPr="00F919DD">
        <w:rPr>
          <w:rFonts w:asciiTheme="minorHAnsi" w:hAnsiTheme="minorHAnsi"/>
        </w:rPr>
        <w:t xml:space="preserve">teostunud mastaapne </w:t>
      </w:r>
      <w:r w:rsidR="0077763E" w:rsidRPr="00F919DD">
        <w:rPr>
          <w:rFonts w:asciiTheme="minorHAnsi" w:hAnsiTheme="minorHAnsi"/>
          <w:b/>
          <w:color w:val="0070C0"/>
        </w:rPr>
        <w:t xml:space="preserve">tehnoloogia- ja </w:t>
      </w:r>
      <w:r w:rsidR="008D0766" w:rsidRPr="00F919DD">
        <w:rPr>
          <w:rFonts w:asciiTheme="minorHAnsi" w:hAnsiTheme="minorHAnsi"/>
          <w:b/>
          <w:color w:val="0070C0"/>
        </w:rPr>
        <w:t>ülemaailmne</w:t>
      </w:r>
      <w:r w:rsidR="0077763E" w:rsidRPr="00F919DD">
        <w:rPr>
          <w:rFonts w:asciiTheme="minorHAnsi" w:hAnsiTheme="minorHAnsi"/>
          <w:b/>
          <w:color w:val="0070C0"/>
        </w:rPr>
        <w:t xml:space="preserve"> majandusmuutus</w:t>
      </w:r>
      <w:r w:rsidR="007F3516">
        <w:rPr>
          <w:rFonts w:asciiTheme="minorHAnsi" w:hAnsiTheme="minorHAnsi"/>
        </w:rPr>
        <w:t>,</w:t>
      </w:r>
    </w:p>
    <w:p w14:paraId="6ABFF2B5" w14:textId="355CBEC9" w:rsidR="0077763E" w:rsidRPr="00F919DD" w:rsidRDefault="0077763E" w:rsidP="001A521B">
      <w:pPr>
        <w:pStyle w:val="ListParagraph"/>
        <w:numPr>
          <w:ilvl w:val="0"/>
          <w:numId w:val="18"/>
        </w:numPr>
        <w:spacing w:before="0" w:beforeAutospacing="0" w:after="0" w:afterAutospacing="0"/>
        <w:jc w:val="both"/>
        <w:rPr>
          <w:rFonts w:asciiTheme="minorHAnsi" w:hAnsiTheme="minorHAnsi"/>
        </w:rPr>
      </w:pPr>
      <w:r w:rsidRPr="00F919DD">
        <w:rPr>
          <w:rFonts w:asciiTheme="minorHAnsi" w:hAnsiTheme="minorHAnsi"/>
          <w:b/>
          <w:color w:val="0070C0"/>
        </w:rPr>
        <w:t>rangem kliima- ja keskkonnapoliitika</w:t>
      </w:r>
      <w:r w:rsidRPr="00F919DD">
        <w:rPr>
          <w:rFonts w:asciiTheme="minorHAnsi" w:hAnsiTheme="minorHAnsi"/>
          <w:color w:val="0070C0"/>
        </w:rPr>
        <w:t xml:space="preserve"> </w:t>
      </w:r>
      <w:r w:rsidRPr="00F919DD">
        <w:rPr>
          <w:rFonts w:asciiTheme="minorHAnsi" w:hAnsiTheme="minorHAnsi"/>
        </w:rPr>
        <w:t>on muutunud oluliselt energiakasutust</w:t>
      </w:r>
      <w:r w:rsidR="007F3516">
        <w:rPr>
          <w:rFonts w:asciiTheme="minorHAnsi" w:hAnsiTheme="minorHAnsi"/>
        </w:rPr>
        <w:t>, tootmist ja ruumiplaneerimist ning</w:t>
      </w:r>
    </w:p>
    <w:p w14:paraId="60CEE949" w14:textId="77777777" w:rsidR="0077763E" w:rsidRDefault="008D0766" w:rsidP="001A521B">
      <w:pPr>
        <w:pStyle w:val="ListParagraph"/>
        <w:numPr>
          <w:ilvl w:val="0"/>
          <w:numId w:val="18"/>
        </w:numPr>
        <w:spacing w:before="0" w:beforeAutospacing="0" w:after="0" w:afterAutospacing="0"/>
        <w:jc w:val="both"/>
        <w:rPr>
          <w:rFonts w:asciiTheme="minorHAnsi" w:hAnsiTheme="minorHAnsi"/>
        </w:rPr>
      </w:pPr>
      <w:r w:rsidRPr="00F919DD">
        <w:rPr>
          <w:rFonts w:asciiTheme="minorHAnsi" w:hAnsiTheme="minorHAnsi"/>
          <w:b/>
          <w:color w:val="C00000"/>
        </w:rPr>
        <w:t xml:space="preserve">Euroopa </w:t>
      </w:r>
      <w:r w:rsidR="0077763E" w:rsidRPr="00F919DD">
        <w:rPr>
          <w:rFonts w:asciiTheme="minorHAnsi" w:hAnsiTheme="minorHAnsi"/>
          <w:b/>
          <w:color w:val="C00000"/>
        </w:rPr>
        <w:t>elanikkonna vananemine</w:t>
      </w:r>
      <w:r w:rsidR="0077763E" w:rsidRPr="00F919DD">
        <w:rPr>
          <w:rFonts w:asciiTheme="minorHAnsi" w:hAnsiTheme="minorHAnsi"/>
          <w:color w:val="C00000"/>
        </w:rPr>
        <w:t xml:space="preserve"> </w:t>
      </w:r>
      <w:r w:rsidR="0077763E" w:rsidRPr="00F919DD">
        <w:rPr>
          <w:rFonts w:asciiTheme="minorHAnsi" w:hAnsiTheme="minorHAnsi"/>
        </w:rPr>
        <w:t>on kasva</w:t>
      </w:r>
      <w:r w:rsidRPr="00F919DD">
        <w:rPr>
          <w:rFonts w:asciiTheme="minorHAnsi" w:hAnsiTheme="minorHAnsi"/>
        </w:rPr>
        <w:t>ta</w:t>
      </w:r>
      <w:r w:rsidR="0077763E" w:rsidRPr="00F919DD">
        <w:rPr>
          <w:rFonts w:asciiTheme="minorHAnsi" w:hAnsiTheme="minorHAnsi"/>
        </w:rPr>
        <w:t>nud haiguste ennetamise ja hea tervise säilitamise ning tervishoiu- ning hooldusteenuste vajadust.</w:t>
      </w:r>
    </w:p>
    <w:p w14:paraId="420FEBE7" w14:textId="77777777" w:rsidR="007F3516" w:rsidRPr="00F919DD" w:rsidRDefault="007F3516" w:rsidP="007F3516">
      <w:pPr>
        <w:pStyle w:val="ListParagraph"/>
        <w:spacing w:before="0" w:beforeAutospacing="0" w:after="0" w:afterAutospacing="0"/>
        <w:ind w:left="720"/>
        <w:jc w:val="both"/>
        <w:rPr>
          <w:rFonts w:asciiTheme="minorHAnsi" w:hAnsiTheme="minorHAnsi"/>
        </w:rPr>
      </w:pPr>
    </w:p>
    <w:p w14:paraId="7CD8860F" w14:textId="3C81D299" w:rsidR="00615474" w:rsidRPr="00F919DD" w:rsidRDefault="00FE48C1" w:rsidP="001A521B">
      <w:pPr>
        <w:pStyle w:val="ListParagraph"/>
        <w:spacing w:before="0" w:beforeAutospacing="0" w:after="120" w:afterAutospacing="0"/>
        <w:jc w:val="both"/>
        <w:rPr>
          <w:rFonts w:asciiTheme="minorHAnsi" w:hAnsiTheme="minorHAnsi"/>
        </w:rPr>
      </w:pPr>
      <w:r w:rsidRPr="00F919DD">
        <w:rPr>
          <w:rFonts w:asciiTheme="minorHAnsi" w:hAnsiTheme="minorHAnsi"/>
          <w:noProof/>
        </w:rPr>
        <mc:AlternateContent>
          <mc:Choice Requires="wps">
            <w:drawing>
              <wp:anchor distT="45720" distB="45720" distL="114300" distR="114300" simplePos="0" relativeHeight="251675648" behindDoc="0" locked="0" layoutInCell="1" allowOverlap="1" wp14:anchorId="68DEAD70" wp14:editId="41B09501">
                <wp:simplePos x="0" y="0"/>
                <wp:positionH relativeFrom="column">
                  <wp:posOffset>2588821</wp:posOffset>
                </wp:positionH>
                <wp:positionV relativeFrom="paragraph">
                  <wp:posOffset>1834366</wp:posOffset>
                </wp:positionV>
                <wp:extent cx="3364230" cy="4170680"/>
                <wp:effectExtent l="0" t="0" r="762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4170680"/>
                        </a:xfrm>
                        <a:prstGeom prst="rect">
                          <a:avLst/>
                        </a:prstGeom>
                        <a:solidFill>
                          <a:srgbClr val="FFFFFF"/>
                        </a:solidFill>
                        <a:ln w="9525">
                          <a:noFill/>
                          <a:miter lim="800000"/>
                          <a:headEnd/>
                          <a:tailEnd/>
                        </a:ln>
                      </wps:spPr>
                      <wps:txbx>
                        <w:txbxContent>
                          <w:p w14:paraId="2BBEB078" w14:textId="77777777" w:rsidR="00B85679" w:rsidRDefault="00B85679" w:rsidP="00FE48C1">
                            <w:pPr>
                              <w:spacing w:after="120" w:line="240" w:lineRule="auto"/>
                            </w:pPr>
                            <w:r>
                              <w:rPr>
                                <w:noProof/>
                                <w:lang w:eastAsia="et-EE"/>
                              </w:rPr>
                              <w:drawing>
                                <wp:inline distT="0" distB="0" distL="0" distR="0" wp14:anchorId="453D08A8" wp14:editId="5181EB6C">
                                  <wp:extent cx="3144252" cy="3052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1076" cy="3068778"/>
                                          </a:xfrm>
                                          <a:prstGeom prst="rect">
                                            <a:avLst/>
                                          </a:prstGeom>
                                        </pic:spPr>
                                      </pic:pic>
                                    </a:graphicData>
                                  </a:graphic>
                                </wp:inline>
                              </w:drawing>
                            </w:r>
                            <w:r>
                              <w:rPr>
                                <w:noProof/>
                                <w:lang w:eastAsia="et-EE"/>
                              </w:rPr>
                              <w:drawing>
                                <wp:inline distT="0" distB="0" distL="0" distR="0" wp14:anchorId="003178A3" wp14:editId="04EDB5FF">
                                  <wp:extent cx="3102752" cy="64970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2867" cy="656012"/>
                                          </a:xfrm>
                                          <a:prstGeom prst="rect">
                                            <a:avLst/>
                                          </a:prstGeom>
                                        </pic:spPr>
                                      </pic:pic>
                                    </a:graphicData>
                                  </a:graphic>
                                </wp:inline>
                              </w:drawing>
                            </w:r>
                            <w:r w:rsidRPr="00D8356C">
                              <w:t xml:space="preserve"> </w:t>
                            </w:r>
                          </w:p>
                          <w:p w14:paraId="4D84AF1B" w14:textId="77777777" w:rsidR="00B85679" w:rsidRPr="006E20A0" w:rsidRDefault="00B85679" w:rsidP="00FE48C1">
                            <w:pPr>
                              <w:spacing w:after="120" w:line="240" w:lineRule="auto"/>
                              <w:rPr>
                                <w:sz w:val="20"/>
                              </w:rPr>
                            </w:pPr>
                            <w:r w:rsidRPr="006E20A0">
                              <w:rPr>
                                <w:b/>
                                <w:sz w:val="20"/>
                              </w:rPr>
                              <w:t xml:space="preserve">Joonis 1. Tartu toimepiirkonna </w:t>
                            </w:r>
                            <w:r>
                              <w:rPr>
                                <w:b/>
                                <w:sz w:val="20"/>
                              </w:rPr>
                              <w:t>pendel</w:t>
                            </w:r>
                            <w:r w:rsidRPr="006E20A0">
                              <w:rPr>
                                <w:b/>
                                <w:sz w:val="20"/>
                              </w:rPr>
                              <w:t>ränne 2011</w:t>
                            </w:r>
                            <w:r>
                              <w:rPr>
                                <w:b/>
                                <w:sz w:val="20"/>
                              </w:rPr>
                              <w:t>.</w:t>
                            </w:r>
                            <w:r w:rsidRPr="006E20A0">
                              <w:rPr>
                                <w:b/>
                                <w:sz w:val="20"/>
                              </w:rPr>
                              <w:t xml:space="preserve"> lõpus. </w:t>
                            </w:r>
                            <w:r w:rsidRPr="006E20A0">
                              <w:rPr>
                                <w:sz w:val="20"/>
                              </w:rPr>
                              <w:t>(REL2011, koostas Martin Gauk).</w:t>
                            </w:r>
                          </w:p>
                          <w:p w14:paraId="763E6B88" w14:textId="77777777" w:rsidR="00B85679" w:rsidRDefault="00B85679" w:rsidP="00FE48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EAD70" id="_x0000_t202" coordsize="21600,21600" o:spt="202" path="m,l,21600r21600,l21600,xe">
                <v:stroke joinstyle="miter"/>
                <v:path gradientshapeok="t" o:connecttype="rect"/>
              </v:shapetype>
              <v:shape id="Text Box 2" o:spid="_x0000_s1026" type="#_x0000_t202" style="position:absolute;left:0;text-align:left;margin-left:203.85pt;margin-top:144.45pt;width:264.9pt;height:328.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" stroked="f">
                <v:textbox>
                  <w:txbxContent>
                    <w:p w14:paraId="2BBEB078" w14:textId="77777777" w:rsidR="00B85679" w:rsidRDefault="00B85679" w:rsidP="00FE48C1">
                      <w:pPr>
                        <w:spacing w:after="120" w:line="240" w:lineRule="auto"/>
                      </w:pPr>
                      <w:r>
                        <w:rPr>
                          <w:noProof/>
                          <w:lang w:eastAsia="et-EE"/>
                        </w:rPr>
                        <w:drawing>
                          <wp:inline distT="0" distB="0" distL="0" distR="0" wp14:anchorId="453D08A8" wp14:editId="5181EB6C">
                            <wp:extent cx="3144252" cy="3052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1076" cy="3068778"/>
                                    </a:xfrm>
                                    <a:prstGeom prst="rect">
                                      <a:avLst/>
                                    </a:prstGeom>
                                  </pic:spPr>
                                </pic:pic>
                              </a:graphicData>
                            </a:graphic>
                          </wp:inline>
                        </w:drawing>
                      </w:r>
                      <w:r>
                        <w:rPr>
                          <w:noProof/>
                          <w:lang w:eastAsia="et-EE"/>
                        </w:rPr>
                        <w:drawing>
                          <wp:inline distT="0" distB="0" distL="0" distR="0" wp14:anchorId="003178A3" wp14:editId="04EDB5FF">
                            <wp:extent cx="3102752" cy="64970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2867" cy="656012"/>
                                    </a:xfrm>
                                    <a:prstGeom prst="rect">
                                      <a:avLst/>
                                    </a:prstGeom>
                                  </pic:spPr>
                                </pic:pic>
                              </a:graphicData>
                            </a:graphic>
                          </wp:inline>
                        </w:drawing>
                      </w:r>
                      <w:r w:rsidRPr="00D8356C">
                        <w:t xml:space="preserve"> </w:t>
                      </w:r>
                    </w:p>
                    <w:p w14:paraId="4D84AF1B" w14:textId="77777777" w:rsidR="00B85679" w:rsidRPr="006E20A0" w:rsidRDefault="00B85679" w:rsidP="00FE48C1">
                      <w:pPr>
                        <w:spacing w:after="120" w:line="240" w:lineRule="auto"/>
                        <w:rPr>
                          <w:sz w:val="20"/>
                        </w:rPr>
                      </w:pPr>
                      <w:r w:rsidRPr="006E20A0">
                        <w:rPr>
                          <w:b/>
                          <w:sz w:val="20"/>
                        </w:rPr>
                        <w:t xml:space="preserve">Joonis 1. Tartu toimepiirkonna </w:t>
                      </w:r>
                      <w:r>
                        <w:rPr>
                          <w:b/>
                          <w:sz w:val="20"/>
                        </w:rPr>
                        <w:t>pendel</w:t>
                      </w:r>
                      <w:r w:rsidRPr="006E20A0">
                        <w:rPr>
                          <w:b/>
                          <w:sz w:val="20"/>
                        </w:rPr>
                        <w:t>ränne 2011</w:t>
                      </w:r>
                      <w:r>
                        <w:rPr>
                          <w:b/>
                          <w:sz w:val="20"/>
                        </w:rPr>
                        <w:t>.</w:t>
                      </w:r>
                      <w:r w:rsidRPr="006E20A0">
                        <w:rPr>
                          <w:b/>
                          <w:sz w:val="20"/>
                        </w:rPr>
                        <w:t xml:space="preserve"> lõpus. </w:t>
                      </w:r>
                      <w:r w:rsidRPr="006E20A0">
                        <w:rPr>
                          <w:sz w:val="20"/>
                        </w:rPr>
                        <w:t>(REL2011, koostas Martin Gauk).</w:t>
                      </w:r>
                    </w:p>
                    <w:p w14:paraId="763E6B88" w14:textId="77777777" w:rsidR="00B85679" w:rsidRDefault="00B85679" w:rsidP="00FE48C1"/>
                  </w:txbxContent>
                </v:textbox>
                <w10:wrap type="square"/>
              </v:shape>
            </w:pict>
          </mc:Fallback>
        </mc:AlternateContent>
      </w:r>
      <w:r w:rsidR="005A3736" w:rsidRPr="00F919DD">
        <w:rPr>
          <w:rFonts w:asciiTheme="minorHAnsi" w:hAnsiTheme="minorHAnsi"/>
        </w:rPr>
        <w:t xml:space="preserve">Elanike arv ja selle muutumine on olulisim arengunäitaja. </w:t>
      </w:r>
      <w:r w:rsidR="005A3736" w:rsidRPr="00F919DD">
        <w:rPr>
          <w:rFonts w:asciiTheme="minorHAnsi" w:hAnsiTheme="minorHAnsi"/>
          <w:b/>
          <w:bCs/>
          <w:color w:val="538135" w:themeColor="accent6" w:themeShade="BF"/>
        </w:rPr>
        <w:t xml:space="preserve">Tartumaa on </w:t>
      </w:r>
      <w:r w:rsidR="008D0766" w:rsidRPr="00F919DD">
        <w:rPr>
          <w:rFonts w:asciiTheme="minorHAnsi" w:hAnsiTheme="minorHAnsi"/>
          <w:b/>
          <w:bCs/>
          <w:color w:val="538135" w:themeColor="accent6" w:themeShade="BF"/>
        </w:rPr>
        <w:t xml:space="preserve">2018 </w:t>
      </w:r>
      <w:r w:rsidR="005A3736" w:rsidRPr="00F919DD">
        <w:rPr>
          <w:rFonts w:asciiTheme="minorHAnsi" w:hAnsiTheme="minorHAnsi"/>
          <w:b/>
          <w:bCs/>
          <w:color w:val="538135" w:themeColor="accent6" w:themeShade="BF"/>
        </w:rPr>
        <w:t>Harjumaa kõrval ainuke kasvava elanikkonnaga maakond Eestis.</w:t>
      </w:r>
      <w:r w:rsidR="005A3736" w:rsidRPr="00F919DD">
        <w:rPr>
          <w:rFonts w:asciiTheme="minorHAnsi" w:hAnsiTheme="minorHAnsi"/>
          <w:b/>
          <w:bCs/>
        </w:rPr>
        <w:t xml:space="preserve"> </w:t>
      </w:r>
      <w:r w:rsidR="005A3736" w:rsidRPr="00F919DD">
        <w:rPr>
          <w:rFonts w:asciiTheme="minorHAnsi" w:hAnsiTheme="minorHAnsi"/>
          <w:bCs/>
        </w:rPr>
        <w:t xml:space="preserve">Tartumaa </w:t>
      </w:r>
      <w:r w:rsidR="006E20A0" w:rsidRPr="00F919DD">
        <w:rPr>
          <w:rFonts w:asciiTheme="minorHAnsi" w:hAnsiTheme="minorHAnsi"/>
          <w:bCs/>
        </w:rPr>
        <w:t xml:space="preserve">elanikkonna </w:t>
      </w:r>
      <w:r w:rsidR="005A3736" w:rsidRPr="00F919DD">
        <w:rPr>
          <w:rFonts w:asciiTheme="minorHAnsi" w:hAnsiTheme="minorHAnsi"/>
          <w:bCs/>
        </w:rPr>
        <w:t xml:space="preserve">viimase kümnendi kahanemine on pööranud </w:t>
      </w:r>
      <w:r w:rsidR="00FD5B23" w:rsidRPr="00F919DD">
        <w:rPr>
          <w:rFonts w:asciiTheme="minorHAnsi" w:hAnsiTheme="minorHAnsi"/>
          <w:bCs/>
        </w:rPr>
        <w:t>tõusule</w:t>
      </w:r>
      <w:r w:rsidR="005A3736" w:rsidRPr="00F919DD">
        <w:rPr>
          <w:rFonts w:asciiTheme="minorHAnsi" w:hAnsiTheme="minorHAnsi"/>
        </w:rPr>
        <w:t xml:space="preserve"> </w:t>
      </w:r>
      <w:r w:rsidR="000304EB" w:rsidRPr="00F919DD">
        <w:rPr>
          <w:rFonts w:asciiTheme="minorHAnsi" w:hAnsiTheme="minorHAnsi"/>
        </w:rPr>
        <w:t xml:space="preserve">ja </w:t>
      </w:r>
      <w:r w:rsidR="005A3736" w:rsidRPr="00F919DD">
        <w:rPr>
          <w:rFonts w:asciiTheme="minorHAnsi" w:hAnsiTheme="minorHAnsi"/>
        </w:rPr>
        <w:t xml:space="preserve">on seletatav </w:t>
      </w:r>
      <w:proofErr w:type="spellStart"/>
      <w:r w:rsidR="005A3736" w:rsidRPr="00F919DD">
        <w:rPr>
          <w:rFonts w:asciiTheme="minorHAnsi" w:hAnsiTheme="minorHAnsi"/>
        </w:rPr>
        <w:t>rahvusvahelistuva</w:t>
      </w:r>
      <w:proofErr w:type="spellEnd"/>
      <w:r w:rsidR="005A3736" w:rsidRPr="00F919DD">
        <w:rPr>
          <w:rFonts w:asciiTheme="minorHAnsi" w:hAnsiTheme="minorHAnsi"/>
        </w:rPr>
        <w:t xml:space="preserve"> ettevõtluse kasvu, </w:t>
      </w:r>
      <w:proofErr w:type="spellStart"/>
      <w:r w:rsidR="005A3736" w:rsidRPr="00F919DD">
        <w:rPr>
          <w:rFonts w:asciiTheme="minorHAnsi" w:hAnsiTheme="minorHAnsi"/>
        </w:rPr>
        <w:t>välisrände</w:t>
      </w:r>
      <w:proofErr w:type="spellEnd"/>
      <w:r w:rsidR="005A3736" w:rsidRPr="00F919DD">
        <w:rPr>
          <w:rFonts w:asciiTheme="minorHAnsi" w:hAnsiTheme="minorHAnsi"/>
        </w:rPr>
        <w:t xml:space="preserve"> pöörde, Tartu </w:t>
      </w:r>
      <w:r w:rsidR="00FD5B23" w:rsidRPr="00F919DD">
        <w:rPr>
          <w:rFonts w:asciiTheme="minorHAnsi" w:hAnsiTheme="minorHAnsi"/>
        </w:rPr>
        <w:t>ülikooli</w:t>
      </w:r>
      <w:r w:rsidR="005A3736" w:rsidRPr="00F919DD">
        <w:rPr>
          <w:rFonts w:asciiTheme="minorHAnsi" w:hAnsiTheme="minorHAnsi"/>
        </w:rPr>
        <w:t>linna staatuse</w:t>
      </w:r>
      <w:r w:rsidR="00563DBD" w:rsidRPr="00F919DD">
        <w:rPr>
          <w:rFonts w:asciiTheme="minorHAnsi" w:hAnsiTheme="minorHAnsi"/>
        </w:rPr>
        <w:t xml:space="preserve">ga. </w:t>
      </w:r>
      <w:r w:rsidR="005A3736" w:rsidRPr="00F919DD">
        <w:rPr>
          <w:rFonts w:asciiTheme="minorHAnsi" w:hAnsiTheme="minorHAnsi"/>
        </w:rPr>
        <w:t xml:space="preserve">Tartumaa varasemat väljarännet tasakaalustas peamiselt sisseränne mujalt Lõuna-Eestist, mis aga vanusstruktuurist tulenevalt peagi oluliselt </w:t>
      </w:r>
      <w:r w:rsidR="007F3516">
        <w:rPr>
          <w:rFonts w:asciiTheme="minorHAnsi" w:hAnsiTheme="minorHAnsi"/>
        </w:rPr>
        <w:t>kaha</w:t>
      </w:r>
      <w:r w:rsidR="005A3736" w:rsidRPr="00F919DD">
        <w:rPr>
          <w:rFonts w:asciiTheme="minorHAnsi" w:hAnsiTheme="minorHAnsi"/>
        </w:rPr>
        <w:t xml:space="preserve">neb, mistõttu </w:t>
      </w:r>
      <w:r w:rsidR="005A3736" w:rsidRPr="00F919DD">
        <w:rPr>
          <w:rFonts w:asciiTheme="minorHAnsi" w:hAnsiTheme="minorHAnsi"/>
          <w:iCs/>
        </w:rPr>
        <w:t>Statistikaameti 2040 Tartumaa kasvu</w:t>
      </w:r>
      <w:r w:rsidR="00FD5B23" w:rsidRPr="00F919DD">
        <w:rPr>
          <w:rFonts w:asciiTheme="minorHAnsi" w:hAnsiTheme="minorHAnsi"/>
          <w:iCs/>
        </w:rPr>
        <w:t xml:space="preserve">prognoos ei pruugi realiseeruda: </w:t>
      </w:r>
      <w:r w:rsidR="00E94D1E" w:rsidRPr="00F919DD">
        <w:rPr>
          <w:rFonts w:asciiTheme="minorHAnsi" w:hAnsiTheme="minorHAnsi"/>
        </w:rPr>
        <w:t>Tartumaa elanikkond küll suureneb, kuid ülejäänud Lõuna-Eesti elanike arv väheneks 40 000 inimese võrra</w:t>
      </w:r>
      <w:r w:rsidR="00FD5B23" w:rsidRPr="00F919DD">
        <w:rPr>
          <w:rFonts w:asciiTheme="minorHAnsi" w:hAnsiTheme="minorHAnsi"/>
        </w:rPr>
        <w:t>. V</w:t>
      </w:r>
      <w:r w:rsidR="006238A0" w:rsidRPr="00F919DD">
        <w:rPr>
          <w:rFonts w:asciiTheme="minorHAnsi" w:hAnsiTheme="minorHAnsi"/>
        </w:rPr>
        <w:t>älismaal teenib leiba hinnanguliselt 10 tuhat Lõuna-Eesti parimas eas töötajat</w:t>
      </w:r>
      <w:r w:rsidR="00E94D1E" w:rsidRPr="00F919DD">
        <w:rPr>
          <w:rFonts w:asciiTheme="minorHAnsi" w:hAnsiTheme="minorHAnsi"/>
        </w:rPr>
        <w:t xml:space="preserve">. </w:t>
      </w:r>
      <w:r w:rsidR="006238A0" w:rsidRPr="00F919DD">
        <w:rPr>
          <w:rFonts w:asciiTheme="minorHAnsi" w:hAnsiTheme="minorHAnsi"/>
        </w:rPr>
        <w:t xml:space="preserve">Varasema </w:t>
      </w:r>
      <w:proofErr w:type="spellStart"/>
      <w:r w:rsidR="006238A0" w:rsidRPr="00F919DD">
        <w:rPr>
          <w:rFonts w:asciiTheme="minorHAnsi" w:hAnsiTheme="minorHAnsi"/>
        </w:rPr>
        <w:t>Lääne-Euroopa</w:t>
      </w:r>
      <w:proofErr w:type="spellEnd"/>
      <w:r w:rsidR="006238A0" w:rsidRPr="00F919DD">
        <w:rPr>
          <w:rFonts w:asciiTheme="minorHAnsi" w:hAnsiTheme="minorHAnsi"/>
        </w:rPr>
        <w:t xml:space="preserve"> kogemuse ja värskete uuringute põhjal</w:t>
      </w:r>
      <w:r w:rsidR="006238A0" w:rsidRPr="00F919DD">
        <w:rPr>
          <w:rFonts w:asciiTheme="minorHAnsi" w:hAnsiTheme="minorHAnsi"/>
          <w:b/>
          <w:color w:val="0070C0"/>
        </w:rPr>
        <w:t xml:space="preserve"> arvestatav osa </w:t>
      </w:r>
      <w:proofErr w:type="spellStart"/>
      <w:r w:rsidR="006238A0" w:rsidRPr="00F919DD">
        <w:rPr>
          <w:rFonts w:asciiTheme="minorHAnsi" w:hAnsiTheme="minorHAnsi"/>
          <w:b/>
          <w:color w:val="0070C0"/>
        </w:rPr>
        <w:t>hargmaistest</w:t>
      </w:r>
      <w:proofErr w:type="spellEnd"/>
      <w:r w:rsidR="006238A0" w:rsidRPr="00F919DD">
        <w:rPr>
          <w:rFonts w:asciiTheme="minorHAnsi" w:hAnsiTheme="minorHAnsi"/>
          <w:b/>
          <w:color w:val="0070C0"/>
        </w:rPr>
        <w:t xml:space="preserve"> </w:t>
      </w:r>
      <w:proofErr w:type="spellStart"/>
      <w:r w:rsidR="006238A0" w:rsidRPr="00F919DD">
        <w:rPr>
          <w:rFonts w:asciiTheme="minorHAnsi" w:hAnsiTheme="minorHAnsi"/>
          <w:b/>
          <w:color w:val="0070C0"/>
        </w:rPr>
        <w:t>pendeldajatest</w:t>
      </w:r>
      <w:proofErr w:type="spellEnd"/>
      <w:r w:rsidR="006238A0" w:rsidRPr="00F919DD">
        <w:rPr>
          <w:rFonts w:asciiTheme="minorHAnsi" w:hAnsiTheme="minorHAnsi"/>
          <w:b/>
          <w:color w:val="0070C0"/>
        </w:rPr>
        <w:t xml:space="preserve"> naaseb koju. </w:t>
      </w:r>
      <w:r w:rsidR="006238A0" w:rsidRPr="00F919DD">
        <w:rPr>
          <w:rFonts w:asciiTheme="minorHAnsi" w:hAnsiTheme="minorHAnsi"/>
        </w:rPr>
        <w:t>Sellele tuleb aga kaas</w:t>
      </w:r>
      <w:r w:rsidR="00FD5B23" w:rsidRPr="00F919DD">
        <w:rPr>
          <w:rFonts w:asciiTheme="minorHAnsi" w:hAnsiTheme="minorHAnsi"/>
        </w:rPr>
        <w:t>a</w:t>
      </w:r>
      <w:r w:rsidR="006238A0" w:rsidRPr="00F919DD">
        <w:rPr>
          <w:rFonts w:asciiTheme="minorHAnsi" w:hAnsiTheme="minorHAnsi"/>
        </w:rPr>
        <w:t xml:space="preserve"> aidata.</w:t>
      </w:r>
    </w:p>
    <w:p w14:paraId="199BE6E9" w14:textId="25A468DD" w:rsidR="005A3736" w:rsidRPr="00F919DD" w:rsidRDefault="00563DBD" w:rsidP="001A521B">
      <w:pPr>
        <w:pStyle w:val="ListParagraph"/>
        <w:spacing w:before="0" w:beforeAutospacing="0" w:after="120" w:afterAutospacing="0"/>
        <w:jc w:val="both"/>
        <w:rPr>
          <w:rFonts w:asciiTheme="minorHAnsi" w:hAnsiTheme="minorHAnsi"/>
        </w:rPr>
      </w:pPr>
      <w:r w:rsidRPr="00F919DD">
        <w:rPr>
          <w:rFonts w:asciiTheme="minorHAnsi" w:hAnsiTheme="minorHAnsi"/>
        </w:rPr>
        <w:t>Tart</w:t>
      </w:r>
      <w:r w:rsidR="006D0C1C" w:rsidRPr="00F919DD">
        <w:rPr>
          <w:rFonts w:asciiTheme="minorHAnsi" w:hAnsiTheme="minorHAnsi"/>
        </w:rPr>
        <w:t>u</w:t>
      </w:r>
      <w:r w:rsidRPr="00F919DD">
        <w:rPr>
          <w:rFonts w:asciiTheme="minorHAnsi" w:hAnsiTheme="minorHAnsi"/>
        </w:rPr>
        <w:t>maa</w:t>
      </w:r>
      <w:r w:rsidR="0077763E" w:rsidRPr="00F919DD">
        <w:rPr>
          <w:rFonts w:asciiTheme="minorHAnsi" w:hAnsiTheme="minorHAnsi"/>
        </w:rPr>
        <w:t xml:space="preserve"> </w:t>
      </w:r>
      <w:r w:rsidR="0077763E" w:rsidRPr="00F919DD">
        <w:rPr>
          <w:rFonts w:asciiTheme="minorHAnsi" w:hAnsiTheme="minorHAnsi"/>
          <w:b/>
          <w:bCs/>
        </w:rPr>
        <w:t>el</w:t>
      </w:r>
      <w:r w:rsidR="005A3736" w:rsidRPr="00F919DD">
        <w:rPr>
          <w:rFonts w:asciiTheme="minorHAnsi" w:hAnsiTheme="minorHAnsi"/>
          <w:b/>
          <w:bCs/>
        </w:rPr>
        <w:t xml:space="preserve">anike arv saab üha rohkem sõltuma </w:t>
      </w:r>
      <w:proofErr w:type="spellStart"/>
      <w:r w:rsidR="005A3736" w:rsidRPr="00F919DD">
        <w:rPr>
          <w:rFonts w:asciiTheme="minorHAnsi" w:hAnsiTheme="minorHAnsi"/>
          <w:b/>
          <w:bCs/>
        </w:rPr>
        <w:t>välisrändest</w:t>
      </w:r>
      <w:proofErr w:type="spellEnd"/>
      <w:r w:rsidR="005A3736" w:rsidRPr="00F919DD">
        <w:rPr>
          <w:rFonts w:asciiTheme="minorHAnsi" w:hAnsiTheme="minorHAnsi"/>
        </w:rPr>
        <w:t>: nii eesti elanike naasmisest kui ka immigratsioonist. Tartu tegelik elanike arv on samas kodus registreeritud (</w:t>
      </w:r>
      <w:proofErr w:type="spellStart"/>
      <w:r w:rsidR="005A3736" w:rsidRPr="00F919DD">
        <w:rPr>
          <w:rFonts w:asciiTheme="minorHAnsi" w:hAnsiTheme="minorHAnsi"/>
        </w:rPr>
        <w:t>üli</w:t>
      </w:r>
      <w:proofErr w:type="spellEnd"/>
      <w:r w:rsidR="005A3736" w:rsidRPr="00F919DD">
        <w:rPr>
          <w:rFonts w:asciiTheme="minorHAnsi" w:hAnsiTheme="minorHAnsi"/>
        </w:rPr>
        <w:t xml:space="preserve">)õpilaste arvel mõnevõrra suurem. Teisalt on Tartu linna reaalne </w:t>
      </w:r>
      <w:proofErr w:type="spellStart"/>
      <w:r w:rsidR="005A3736" w:rsidRPr="00F919DD">
        <w:rPr>
          <w:rFonts w:asciiTheme="minorHAnsi" w:hAnsiTheme="minorHAnsi"/>
        </w:rPr>
        <w:t>ööelanikkond</w:t>
      </w:r>
      <w:proofErr w:type="spellEnd"/>
      <w:r w:rsidR="005A3736" w:rsidRPr="00F919DD">
        <w:rPr>
          <w:rFonts w:asciiTheme="minorHAnsi" w:hAnsiTheme="minorHAnsi"/>
        </w:rPr>
        <w:t xml:space="preserve"> eeslinlaste teenuste (ennekõike linna lasteaia- ja koolikohtade) saamiseks fiktiivsete sissekirjutuste võrra väiksem. Päevaelanikkond on seevastu oluliselt suurem: nii viimase rahvaloenduse (vt. joonis) kui ka mobiilpositsioneerimise andmetel on Tartu ee</w:t>
      </w:r>
      <w:r w:rsidR="004A2673" w:rsidRPr="00F919DD">
        <w:rPr>
          <w:rFonts w:asciiTheme="minorHAnsi" w:hAnsiTheme="minorHAnsi"/>
        </w:rPr>
        <w:t>s</w:t>
      </w:r>
      <w:r w:rsidR="005A3736" w:rsidRPr="00F919DD">
        <w:rPr>
          <w:rFonts w:asciiTheme="minorHAnsi" w:hAnsiTheme="minorHAnsi"/>
        </w:rPr>
        <w:t>linnaalad ja sellega pendelränne kasvanud ja laienen</w:t>
      </w:r>
      <w:r w:rsidR="00FE48C1" w:rsidRPr="00F919DD">
        <w:rPr>
          <w:rFonts w:asciiTheme="minorHAnsi" w:hAnsiTheme="minorHAnsi"/>
        </w:rPr>
        <w:t>ud kaugele üle maakonna piiride:</w:t>
      </w:r>
      <w:r w:rsidR="005A3736" w:rsidRPr="00F919DD">
        <w:rPr>
          <w:rFonts w:asciiTheme="minorHAnsi" w:hAnsiTheme="minorHAnsi"/>
        </w:rPr>
        <w:t xml:space="preserve"> Tartu linnaregioon </w:t>
      </w:r>
      <w:r w:rsidR="00FE48C1" w:rsidRPr="00F919DD">
        <w:rPr>
          <w:rFonts w:asciiTheme="minorHAnsi" w:hAnsiTheme="minorHAnsi"/>
        </w:rPr>
        <w:t xml:space="preserve">ja suuremate linnade </w:t>
      </w:r>
      <w:proofErr w:type="spellStart"/>
      <w:r w:rsidR="00FE48C1" w:rsidRPr="00F919DD">
        <w:rPr>
          <w:rFonts w:asciiTheme="minorHAnsi" w:hAnsiTheme="minorHAnsi"/>
        </w:rPr>
        <w:t>lähialad</w:t>
      </w:r>
      <w:proofErr w:type="spellEnd"/>
      <w:r w:rsidR="00FE48C1" w:rsidRPr="00F919DD">
        <w:rPr>
          <w:rFonts w:asciiTheme="minorHAnsi" w:hAnsiTheme="minorHAnsi"/>
        </w:rPr>
        <w:t xml:space="preserve"> tihenevad</w:t>
      </w:r>
      <w:r w:rsidR="005A3736" w:rsidRPr="00F919DD">
        <w:rPr>
          <w:rFonts w:asciiTheme="minorHAnsi" w:hAnsiTheme="minorHAnsi"/>
        </w:rPr>
        <w:t xml:space="preserve">, </w:t>
      </w:r>
      <w:r w:rsidR="00FE48C1" w:rsidRPr="00F919DD">
        <w:rPr>
          <w:rFonts w:asciiTheme="minorHAnsi" w:hAnsiTheme="minorHAnsi"/>
        </w:rPr>
        <w:t>Tartu</w:t>
      </w:r>
      <w:r w:rsidR="005A3736" w:rsidRPr="00F919DD">
        <w:rPr>
          <w:rFonts w:asciiTheme="minorHAnsi" w:hAnsiTheme="minorHAnsi"/>
        </w:rPr>
        <w:t xml:space="preserve">maa </w:t>
      </w:r>
      <w:r w:rsidR="00FE48C1" w:rsidRPr="00F919DD">
        <w:rPr>
          <w:rFonts w:asciiTheme="minorHAnsi" w:hAnsiTheme="minorHAnsi"/>
        </w:rPr>
        <w:t xml:space="preserve">ja Lõuna-Eesti </w:t>
      </w:r>
      <w:r w:rsidR="005A3736" w:rsidRPr="00F919DD">
        <w:rPr>
          <w:rFonts w:asciiTheme="minorHAnsi" w:hAnsiTheme="minorHAnsi"/>
        </w:rPr>
        <w:t xml:space="preserve">äärealad aga kahanevad. </w:t>
      </w:r>
    </w:p>
    <w:p w14:paraId="0CF63D0F" w14:textId="376471F1" w:rsidR="004A674D" w:rsidRPr="00F919DD" w:rsidRDefault="005A3736" w:rsidP="001A521B">
      <w:pPr>
        <w:spacing w:after="120" w:line="240" w:lineRule="auto"/>
        <w:jc w:val="both"/>
        <w:rPr>
          <w:color w:val="000000" w:themeColor="text1"/>
          <w:sz w:val="24"/>
          <w:szCs w:val="24"/>
        </w:rPr>
      </w:pPr>
      <w:r w:rsidRPr="00F919DD">
        <w:rPr>
          <w:sz w:val="24"/>
          <w:szCs w:val="24"/>
        </w:rPr>
        <w:lastRenderedPageBreak/>
        <w:t xml:space="preserve">Tartumaa vaieldamatu arengueeldus on Eesti tippgümnaasiumid ja </w:t>
      </w:r>
      <w:proofErr w:type="spellStart"/>
      <w:r w:rsidRPr="00F919DD">
        <w:rPr>
          <w:sz w:val="24"/>
          <w:szCs w:val="24"/>
        </w:rPr>
        <w:t>Ida-Euroopa</w:t>
      </w:r>
      <w:proofErr w:type="spellEnd"/>
      <w:r w:rsidRPr="00F919DD">
        <w:rPr>
          <w:sz w:val="24"/>
          <w:szCs w:val="24"/>
        </w:rPr>
        <w:t xml:space="preserve"> parim</w:t>
      </w:r>
      <w:r w:rsidR="00563DBD" w:rsidRPr="00F919DD">
        <w:rPr>
          <w:sz w:val="24"/>
          <w:szCs w:val="24"/>
        </w:rPr>
        <w:t>aks hinnatud</w:t>
      </w:r>
      <w:r w:rsidRPr="00F919DD">
        <w:rPr>
          <w:sz w:val="24"/>
          <w:szCs w:val="24"/>
        </w:rPr>
        <w:t xml:space="preserve"> </w:t>
      </w:r>
      <w:r w:rsidR="00563DBD" w:rsidRPr="00F919DD">
        <w:rPr>
          <w:sz w:val="24"/>
          <w:szCs w:val="24"/>
        </w:rPr>
        <w:t xml:space="preserve">Tartu </w:t>
      </w:r>
      <w:r w:rsidRPr="00F919DD">
        <w:rPr>
          <w:sz w:val="24"/>
          <w:szCs w:val="24"/>
        </w:rPr>
        <w:t>ülikool</w:t>
      </w:r>
      <w:r w:rsidR="00C910FF" w:rsidRPr="00F919DD">
        <w:rPr>
          <w:sz w:val="24"/>
          <w:szCs w:val="24"/>
        </w:rPr>
        <w:t>, Maaülikool ja teised kõrgkoolid, Kutsehariduskeskus</w:t>
      </w:r>
      <w:r w:rsidRPr="00F919DD">
        <w:rPr>
          <w:sz w:val="24"/>
          <w:szCs w:val="24"/>
        </w:rPr>
        <w:t xml:space="preserve">, kus koolitatud </w:t>
      </w:r>
      <w:r w:rsidRPr="00F919DD">
        <w:rPr>
          <w:b/>
          <w:sz w:val="24"/>
          <w:szCs w:val="24"/>
        </w:rPr>
        <w:t>globaalselt suht</w:t>
      </w:r>
      <w:r w:rsidR="00DD35DD" w:rsidRPr="00F919DD">
        <w:rPr>
          <w:b/>
          <w:sz w:val="24"/>
          <w:szCs w:val="24"/>
        </w:rPr>
        <w:t xml:space="preserve">lejad </w:t>
      </w:r>
      <w:r w:rsidRPr="00F919DD">
        <w:rPr>
          <w:b/>
          <w:sz w:val="24"/>
          <w:szCs w:val="24"/>
        </w:rPr>
        <w:t xml:space="preserve">noored on </w:t>
      </w:r>
      <w:r w:rsidR="00FE48C1" w:rsidRPr="00F919DD">
        <w:rPr>
          <w:b/>
          <w:sz w:val="24"/>
          <w:szCs w:val="24"/>
        </w:rPr>
        <w:t xml:space="preserve">infotehnoloogia </w:t>
      </w:r>
      <w:r w:rsidRPr="00F919DD">
        <w:rPr>
          <w:b/>
          <w:sz w:val="24"/>
          <w:szCs w:val="24"/>
        </w:rPr>
        <w:t>v</w:t>
      </w:r>
      <w:r w:rsidR="00FE48C1" w:rsidRPr="00F919DD">
        <w:rPr>
          <w:b/>
          <w:sz w:val="24"/>
          <w:szCs w:val="24"/>
        </w:rPr>
        <w:t>õimalusi arvestatavalt rakendanud</w:t>
      </w:r>
      <w:r w:rsidRPr="00F919DD">
        <w:rPr>
          <w:b/>
          <w:sz w:val="24"/>
          <w:szCs w:val="24"/>
        </w:rPr>
        <w:t>: tõenduseks paisuv IT-</w:t>
      </w:r>
      <w:proofErr w:type="spellStart"/>
      <w:r w:rsidRPr="00F919DD">
        <w:rPr>
          <w:b/>
          <w:sz w:val="24"/>
          <w:szCs w:val="24"/>
        </w:rPr>
        <w:t>klaster</w:t>
      </w:r>
      <w:proofErr w:type="spellEnd"/>
      <w:r w:rsidRPr="00F919DD">
        <w:rPr>
          <w:b/>
          <w:sz w:val="24"/>
          <w:szCs w:val="24"/>
        </w:rPr>
        <w:t xml:space="preserve"> ja arvukad idufirmad. </w:t>
      </w:r>
      <w:r w:rsidR="004A674D" w:rsidRPr="00F919DD">
        <w:rPr>
          <w:color w:val="000000" w:themeColor="text1"/>
          <w:sz w:val="24"/>
          <w:szCs w:val="24"/>
        </w:rPr>
        <w:t xml:space="preserve">Olulisemateks ülemaailmseteks väljakutseteks hariduse valdkonnas on globaalne ülikoolide konkurents: jaht talentidele ja võimekamaile-maksujõulisematele üliõpilastele. Üldhariduses </w:t>
      </w:r>
      <w:r w:rsidR="000B37C4">
        <w:rPr>
          <w:color w:val="000000" w:themeColor="text1"/>
          <w:sz w:val="24"/>
          <w:szCs w:val="24"/>
        </w:rPr>
        <w:t>laieneb</w:t>
      </w:r>
      <w:r w:rsidR="004A674D" w:rsidRPr="00F919DD">
        <w:rPr>
          <w:color w:val="000000" w:themeColor="text1"/>
          <w:sz w:val="24"/>
          <w:szCs w:val="24"/>
        </w:rPr>
        <w:t xml:space="preserve"> erinevate haridustehnoloogiliste lahendute rakendamine. </w:t>
      </w:r>
      <w:r w:rsidR="000B37C4" w:rsidRPr="000B37C4">
        <w:rPr>
          <w:b/>
          <w:color w:val="C00000"/>
          <w:sz w:val="24"/>
          <w:szCs w:val="24"/>
        </w:rPr>
        <w:t>Õp</w:t>
      </w:r>
      <w:r w:rsidR="004A674D" w:rsidRPr="000B37C4">
        <w:rPr>
          <w:b/>
          <w:color w:val="C00000"/>
          <w:sz w:val="24"/>
          <w:szCs w:val="24"/>
        </w:rPr>
        <w:t xml:space="preserve">etajaskond </w:t>
      </w:r>
      <w:r w:rsidR="00E44E69" w:rsidRPr="000B37C4">
        <w:rPr>
          <w:b/>
          <w:color w:val="C00000"/>
          <w:sz w:val="24"/>
          <w:szCs w:val="24"/>
        </w:rPr>
        <w:t xml:space="preserve">aga </w:t>
      </w:r>
      <w:r w:rsidR="004A674D" w:rsidRPr="000B37C4">
        <w:rPr>
          <w:b/>
          <w:color w:val="C00000"/>
          <w:sz w:val="24"/>
          <w:szCs w:val="24"/>
        </w:rPr>
        <w:t>vananeb</w:t>
      </w:r>
      <w:r w:rsidR="004A674D" w:rsidRPr="00F919DD">
        <w:rPr>
          <w:color w:val="000000" w:themeColor="text1"/>
          <w:sz w:val="24"/>
          <w:szCs w:val="24"/>
        </w:rPr>
        <w:t>, kool ei ole noortele atraktiivne töökeskkond.</w:t>
      </w:r>
      <w:r w:rsidR="004A674D" w:rsidRPr="00F919DD">
        <w:rPr>
          <w:sz w:val="24"/>
          <w:szCs w:val="24"/>
        </w:rPr>
        <w:t xml:space="preserve"> </w:t>
      </w:r>
      <w:r w:rsidR="004A674D" w:rsidRPr="00F919DD">
        <w:rPr>
          <w:color w:val="000000" w:themeColor="text1"/>
          <w:sz w:val="24"/>
          <w:szCs w:val="24"/>
        </w:rPr>
        <w:t xml:space="preserve">Kutseharidus on jätkuvalt pigem madala mainega. </w:t>
      </w:r>
      <w:r w:rsidR="006E20A0" w:rsidRPr="00F919DD">
        <w:rPr>
          <w:color w:val="000000" w:themeColor="text1"/>
          <w:sz w:val="24"/>
          <w:szCs w:val="24"/>
        </w:rPr>
        <w:t xml:space="preserve"> </w:t>
      </w:r>
      <w:r w:rsidR="004A674D" w:rsidRPr="00F919DD">
        <w:rPr>
          <w:color w:val="000000" w:themeColor="text1"/>
          <w:sz w:val="24"/>
          <w:szCs w:val="24"/>
        </w:rPr>
        <w:t>Kõrgkoolid on aeglased muutustega kohanema, kõrgkoolide ja valdkondade</w:t>
      </w:r>
      <w:r w:rsidR="00615474" w:rsidRPr="00F919DD">
        <w:rPr>
          <w:color w:val="000000" w:themeColor="text1"/>
          <w:sz w:val="24"/>
          <w:szCs w:val="24"/>
        </w:rPr>
        <w:t xml:space="preserve"> </w:t>
      </w:r>
      <w:r w:rsidR="004A674D" w:rsidRPr="00F919DD">
        <w:rPr>
          <w:color w:val="000000" w:themeColor="text1"/>
          <w:sz w:val="24"/>
          <w:szCs w:val="24"/>
        </w:rPr>
        <w:t xml:space="preserve">vahelisi õppekavu ei teki. </w:t>
      </w:r>
      <w:r w:rsidR="004A674D" w:rsidRPr="00F919DD">
        <w:rPr>
          <w:color w:val="C00000"/>
          <w:sz w:val="24"/>
          <w:szCs w:val="24"/>
        </w:rPr>
        <w:t>Tallinn kehtestab end järjest jõulisemalt kõrghariduskeskusena,</w:t>
      </w:r>
      <w:r w:rsidR="004A674D" w:rsidRPr="00F919DD">
        <w:rPr>
          <w:color w:val="000000" w:themeColor="text1"/>
          <w:sz w:val="24"/>
          <w:szCs w:val="24"/>
        </w:rPr>
        <w:t xml:space="preserve"> nt vastutusvaldkondade jagamisel,</w:t>
      </w:r>
      <w:r w:rsidR="00E44E69" w:rsidRPr="00F919DD">
        <w:rPr>
          <w:color w:val="000000" w:themeColor="text1"/>
          <w:sz w:val="24"/>
          <w:szCs w:val="24"/>
        </w:rPr>
        <w:t xml:space="preserve"> samas pakkudes </w:t>
      </w:r>
      <w:r w:rsidR="000B37C4" w:rsidRPr="00F919DD">
        <w:rPr>
          <w:color w:val="000000" w:themeColor="text1"/>
          <w:sz w:val="24"/>
          <w:szCs w:val="24"/>
        </w:rPr>
        <w:t xml:space="preserve">tudengitele </w:t>
      </w:r>
      <w:r w:rsidR="00E44E69" w:rsidRPr="00F919DD">
        <w:rPr>
          <w:color w:val="000000" w:themeColor="text1"/>
          <w:sz w:val="24"/>
          <w:szCs w:val="24"/>
        </w:rPr>
        <w:t xml:space="preserve">paremaid </w:t>
      </w:r>
      <w:proofErr w:type="spellStart"/>
      <w:r w:rsidR="00E44E69" w:rsidRPr="00F919DD">
        <w:rPr>
          <w:color w:val="000000" w:themeColor="text1"/>
          <w:sz w:val="24"/>
          <w:szCs w:val="24"/>
        </w:rPr>
        <w:t>osaaja</w:t>
      </w:r>
      <w:proofErr w:type="spellEnd"/>
      <w:r w:rsidR="00E44E69" w:rsidRPr="00F919DD">
        <w:rPr>
          <w:color w:val="000000" w:themeColor="text1"/>
          <w:sz w:val="24"/>
          <w:szCs w:val="24"/>
        </w:rPr>
        <w:t xml:space="preserve"> </w:t>
      </w:r>
      <w:r w:rsidR="004A674D" w:rsidRPr="00F919DD">
        <w:rPr>
          <w:color w:val="000000" w:themeColor="text1"/>
          <w:sz w:val="24"/>
          <w:szCs w:val="24"/>
        </w:rPr>
        <w:t>töövõimalusi.</w:t>
      </w:r>
      <w:r w:rsidR="00E44E69" w:rsidRPr="00F919DD">
        <w:rPr>
          <w:color w:val="000000" w:themeColor="text1"/>
          <w:sz w:val="24"/>
          <w:szCs w:val="24"/>
        </w:rPr>
        <w:t xml:space="preserve"> </w:t>
      </w:r>
      <w:r w:rsidR="004A674D" w:rsidRPr="00F919DD">
        <w:rPr>
          <w:sz w:val="24"/>
          <w:szCs w:val="24"/>
        </w:rPr>
        <w:t xml:space="preserve">Tartumaal jätkub </w:t>
      </w:r>
      <w:r w:rsidR="004F2196" w:rsidRPr="00F919DD">
        <w:rPr>
          <w:sz w:val="24"/>
          <w:szCs w:val="24"/>
        </w:rPr>
        <w:t xml:space="preserve">mõne erandiga </w:t>
      </w:r>
      <w:r w:rsidR="004A674D" w:rsidRPr="00F919DD">
        <w:rPr>
          <w:sz w:val="24"/>
          <w:szCs w:val="24"/>
        </w:rPr>
        <w:t xml:space="preserve">õpilaste koondumine Tartusse, maakoolides õpilaste arv väheneb, ühe aine õpetajale ei jätku täiskoormusega tööd. </w:t>
      </w:r>
      <w:r w:rsidR="000B37C4">
        <w:rPr>
          <w:color w:val="538135" w:themeColor="accent6" w:themeShade="BF"/>
          <w:sz w:val="24"/>
          <w:szCs w:val="24"/>
        </w:rPr>
        <w:t xml:space="preserve">Tartu gümnaasiumid </w:t>
      </w:r>
      <w:r w:rsidR="004A674D" w:rsidRPr="00F919DD">
        <w:rPr>
          <w:color w:val="538135" w:themeColor="accent6" w:themeShade="BF"/>
          <w:sz w:val="24"/>
          <w:szCs w:val="24"/>
        </w:rPr>
        <w:t>on hea mainega ja atraktiivsed kogu Lõuna-Eestile</w:t>
      </w:r>
      <w:r w:rsidR="004A674D" w:rsidRPr="00F919DD">
        <w:rPr>
          <w:color w:val="92D050"/>
          <w:sz w:val="24"/>
          <w:szCs w:val="24"/>
        </w:rPr>
        <w:t xml:space="preserve">. </w:t>
      </w:r>
      <w:r w:rsidR="004A674D" w:rsidRPr="00F919DD">
        <w:rPr>
          <w:sz w:val="24"/>
          <w:szCs w:val="24"/>
        </w:rPr>
        <w:t xml:space="preserve">Samas ei ole koolid </w:t>
      </w:r>
      <w:r w:rsidR="00F31861" w:rsidRPr="00F919DD">
        <w:rPr>
          <w:sz w:val="24"/>
          <w:szCs w:val="24"/>
        </w:rPr>
        <w:t xml:space="preserve">ühel moel </w:t>
      </w:r>
      <w:r w:rsidR="004A674D" w:rsidRPr="00F919DD">
        <w:rPr>
          <w:sz w:val="24"/>
          <w:szCs w:val="24"/>
        </w:rPr>
        <w:t xml:space="preserve">valmis tulevikuväljakutseteks. Koostöö ja kaasamine on sõnades väärtustatud, kuid hariduskorraldus </w:t>
      </w:r>
      <w:r w:rsidR="00F31861" w:rsidRPr="00F919DD">
        <w:rPr>
          <w:sz w:val="24"/>
          <w:szCs w:val="24"/>
        </w:rPr>
        <w:t xml:space="preserve">sageli </w:t>
      </w:r>
      <w:r w:rsidR="004A674D" w:rsidRPr="00F919DD">
        <w:rPr>
          <w:sz w:val="24"/>
          <w:szCs w:val="24"/>
        </w:rPr>
        <w:t xml:space="preserve">ei toeta koostööd. </w:t>
      </w:r>
    </w:p>
    <w:p w14:paraId="5D9115B4" w14:textId="59D2C3F1" w:rsidR="005A3736" w:rsidRPr="00F919DD" w:rsidRDefault="006238A0" w:rsidP="001A521B">
      <w:pPr>
        <w:pStyle w:val="ListParagraph"/>
        <w:spacing w:before="0" w:beforeAutospacing="0" w:after="120" w:afterAutospacing="0"/>
        <w:jc w:val="both"/>
        <w:rPr>
          <w:rFonts w:asciiTheme="minorHAnsi" w:hAnsiTheme="minorHAnsi"/>
        </w:rPr>
      </w:pPr>
      <w:r w:rsidRPr="00F919DD">
        <w:rPr>
          <w:rFonts w:asciiTheme="minorHAnsi" w:hAnsiTheme="minorHAnsi"/>
          <w:b/>
        </w:rPr>
        <w:t>Ettevõtete ja töökohtade struktuur muutub</w:t>
      </w:r>
      <w:r w:rsidRPr="00F919DD">
        <w:rPr>
          <w:rFonts w:asciiTheme="minorHAnsi" w:hAnsiTheme="minorHAnsi"/>
        </w:rPr>
        <w:t xml:space="preserve">. </w:t>
      </w:r>
      <w:r w:rsidR="005A3736" w:rsidRPr="00F919DD">
        <w:rPr>
          <w:rFonts w:asciiTheme="minorHAnsi" w:hAnsiTheme="minorHAnsi"/>
          <w:b/>
          <w:color w:val="C00000"/>
        </w:rPr>
        <w:t xml:space="preserve">Tartu </w:t>
      </w:r>
      <w:r w:rsidR="004A674D" w:rsidRPr="00F919DD">
        <w:rPr>
          <w:rFonts w:asciiTheme="minorHAnsi" w:hAnsiTheme="minorHAnsi"/>
          <w:b/>
          <w:color w:val="C00000"/>
        </w:rPr>
        <w:t xml:space="preserve">ettevõtluse arengu </w:t>
      </w:r>
      <w:r w:rsidR="005A3736" w:rsidRPr="00F919DD">
        <w:rPr>
          <w:rFonts w:asciiTheme="minorHAnsi" w:hAnsiTheme="minorHAnsi"/>
          <w:b/>
          <w:color w:val="C00000"/>
        </w:rPr>
        <w:t xml:space="preserve">probleemiks on </w:t>
      </w:r>
      <w:r w:rsidR="004A674D" w:rsidRPr="00F919DD">
        <w:rPr>
          <w:rFonts w:asciiTheme="minorHAnsi" w:hAnsiTheme="minorHAnsi"/>
          <w:b/>
          <w:color w:val="C00000"/>
        </w:rPr>
        <w:t>töötajate nappuse kõrval</w:t>
      </w:r>
      <w:r w:rsidR="004A674D" w:rsidRPr="00F919DD">
        <w:rPr>
          <w:rFonts w:asciiTheme="minorHAnsi" w:hAnsiTheme="minorHAnsi"/>
          <w:color w:val="C00000"/>
        </w:rPr>
        <w:t xml:space="preserve"> </w:t>
      </w:r>
      <w:r w:rsidR="005A3736" w:rsidRPr="00F919DD">
        <w:rPr>
          <w:rFonts w:asciiTheme="minorHAnsi" w:hAnsiTheme="minorHAnsi"/>
          <w:b/>
          <w:color w:val="C00000"/>
        </w:rPr>
        <w:t>kapitali vähesus</w:t>
      </w:r>
      <w:r w:rsidR="005A3736" w:rsidRPr="00F919DD">
        <w:rPr>
          <w:rFonts w:asciiTheme="minorHAnsi" w:hAnsiTheme="minorHAnsi"/>
          <w:color w:val="C00000"/>
        </w:rPr>
        <w:t>, mille tingib väiksus ja asukoht Euroopa ääremaa ääremaal</w:t>
      </w:r>
      <w:r w:rsidR="000B37C4">
        <w:rPr>
          <w:rFonts w:asciiTheme="minorHAnsi" w:hAnsiTheme="minorHAnsi"/>
        </w:rPr>
        <w:t>. Piiratud liikumisvõimalus</w:t>
      </w:r>
      <w:r w:rsidR="005A3736" w:rsidRPr="00F919DD">
        <w:rPr>
          <w:rFonts w:asciiTheme="minorHAnsi" w:hAnsiTheme="minorHAnsi"/>
        </w:rPr>
        <w:t xml:space="preserve"> kahandab atraktiivsust investoritele. Tartusse ei ole investeerinud ükski rahvusvaheline suurkontsern nagu näiteks võrreldava suuruse ja asendiga ülikoolilinnades Heidelbergis või </w:t>
      </w:r>
      <w:proofErr w:type="spellStart"/>
      <w:r w:rsidR="005A3736" w:rsidRPr="00F919DD">
        <w:rPr>
          <w:rFonts w:asciiTheme="minorHAnsi" w:hAnsiTheme="minorHAnsi"/>
        </w:rPr>
        <w:t>Lundis</w:t>
      </w:r>
      <w:proofErr w:type="spellEnd"/>
      <w:r w:rsidR="005A3736" w:rsidRPr="00F919DD">
        <w:rPr>
          <w:rFonts w:asciiTheme="minorHAnsi" w:hAnsiTheme="minorHAnsi"/>
        </w:rPr>
        <w:t xml:space="preserve">. </w:t>
      </w:r>
      <w:r w:rsidR="00BA5DFA" w:rsidRPr="00F919DD">
        <w:rPr>
          <w:rFonts w:asciiTheme="minorHAnsi" w:hAnsiTheme="minorHAnsi"/>
          <w:b/>
          <w:color w:val="0070C0"/>
        </w:rPr>
        <w:t>Rahvusvahelise ettevõtluse arendamise eelduseks on</w:t>
      </w:r>
      <w:r w:rsidR="00BA5DFA" w:rsidRPr="00F919DD">
        <w:rPr>
          <w:rFonts w:asciiTheme="minorHAnsi" w:hAnsiTheme="minorHAnsi"/>
          <w:color w:val="0070C0"/>
        </w:rPr>
        <w:t xml:space="preserve"> </w:t>
      </w:r>
      <w:r w:rsidR="00BA5DFA" w:rsidRPr="00F919DD">
        <w:rPr>
          <w:rFonts w:asciiTheme="minorHAnsi" w:hAnsiTheme="minorHAnsi"/>
          <w:b/>
          <w:color w:val="2E74B5" w:themeColor="accent1" w:themeShade="BF"/>
        </w:rPr>
        <w:t>kiired ühendused</w:t>
      </w:r>
      <w:r w:rsidR="00BA5DFA" w:rsidRPr="00F919DD">
        <w:rPr>
          <w:rFonts w:asciiTheme="minorHAnsi" w:hAnsiTheme="minorHAnsi"/>
        </w:rPr>
        <w:t xml:space="preserve">, milleks on ja </w:t>
      </w:r>
      <w:r w:rsidR="00356472" w:rsidRPr="00F919DD">
        <w:rPr>
          <w:rFonts w:asciiTheme="minorHAnsi" w:hAnsiTheme="minorHAnsi"/>
        </w:rPr>
        <w:t>l</w:t>
      </w:r>
      <w:r w:rsidR="00BA5DFA" w:rsidRPr="00F919DD">
        <w:rPr>
          <w:rFonts w:asciiTheme="minorHAnsi" w:hAnsiTheme="minorHAnsi"/>
        </w:rPr>
        <w:t xml:space="preserve">isada lennuliine ja suurendada rongide kiirust Ülemistele. </w:t>
      </w:r>
      <w:r w:rsidR="005A3736" w:rsidRPr="00F919DD">
        <w:rPr>
          <w:rFonts w:asciiTheme="minorHAnsi" w:hAnsiTheme="minorHAnsi"/>
          <w:b/>
          <w:color w:val="2E74B5" w:themeColor="accent1" w:themeShade="BF"/>
        </w:rPr>
        <w:t>Investorite huvi kasvatamise</w:t>
      </w:r>
      <w:r w:rsidR="00356472" w:rsidRPr="00F919DD">
        <w:rPr>
          <w:rFonts w:asciiTheme="minorHAnsi" w:hAnsiTheme="minorHAnsi"/>
          <w:b/>
          <w:color w:val="2E74B5" w:themeColor="accent1" w:themeShade="BF"/>
        </w:rPr>
        <w:t>ks</w:t>
      </w:r>
      <w:r w:rsidR="005A3736" w:rsidRPr="00F919DD">
        <w:rPr>
          <w:rFonts w:asciiTheme="minorHAnsi" w:hAnsiTheme="minorHAnsi"/>
          <w:b/>
          <w:color w:val="2E74B5" w:themeColor="accent1" w:themeShade="BF"/>
        </w:rPr>
        <w:t xml:space="preserve"> on </w:t>
      </w:r>
      <w:r w:rsidR="00BA5DFA" w:rsidRPr="00F919DD">
        <w:rPr>
          <w:rFonts w:asciiTheme="minorHAnsi" w:hAnsiTheme="minorHAnsi"/>
          <w:b/>
          <w:color w:val="2E74B5" w:themeColor="accent1" w:themeShade="BF"/>
        </w:rPr>
        <w:t xml:space="preserve">vaja </w:t>
      </w:r>
      <w:r w:rsidR="005A3736" w:rsidRPr="00F919DD">
        <w:rPr>
          <w:rFonts w:asciiTheme="minorHAnsi" w:hAnsiTheme="minorHAnsi"/>
          <w:b/>
          <w:color w:val="2E74B5" w:themeColor="accent1" w:themeShade="BF"/>
        </w:rPr>
        <w:t xml:space="preserve">regiooni </w:t>
      </w:r>
      <w:proofErr w:type="spellStart"/>
      <w:r w:rsidR="00BA5DFA" w:rsidRPr="00F919DD">
        <w:rPr>
          <w:rFonts w:asciiTheme="minorHAnsi" w:hAnsiTheme="minorHAnsi"/>
          <w:b/>
          <w:color w:val="2E74B5" w:themeColor="accent1" w:themeShade="BF"/>
        </w:rPr>
        <w:t>turundada</w:t>
      </w:r>
      <w:proofErr w:type="spellEnd"/>
      <w:r w:rsidR="005A3736" w:rsidRPr="00F919DD">
        <w:rPr>
          <w:rFonts w:asciiTheme="minorHAnsi" w:hAnsiTheme="minorHAnsi"/>
        </w:rPr>
        <w:t xml:space="preserve">. </w:t>
      </w:r>
      <w:r w:rsidR="005A3736" w:rsidRPr="00F919DD">
        <w:rPr>
          <w:rFonts w:asciiTheme="minorHAnsi" w:hAnsiTheme="minorHAnsi"/>
          <w:color w:val="000000" w:themeColor="text1"/>
        </w:rPr>
        <w:t xml:space="preserve">Peamiselt tegeleb piirkonna ettevõtlusvõimaluste tutvustamisega Tartu </w:t>
      </w:r>
      <w:proofErr w:type="spellStart"/>
      <w:r w:rsidR="00356472" w:rsidRPr="00F919DD">
        <w:rPr>
          <w:rFonts w:asciiTheme="minorHAnsi" w:hAnsiTheme="minorHAnsi"/>
          <w:color w:val="000000" w:themeColor="text1"/>
        </w:rPr>
        <w:t>ä</w:t>
      </w:r>
      <w:r w:rsidR="00904824" w:rsidRPr="00F919DD">
        <w:rPr>
          <w:rFonts w:asciiTheme="minorHAnsi" w:hAnsiTheme="minorHAnsi"/>
          <w:color w:val="000000" w:themeColor="text1"/>
        </w:rPr>
        <w:t>rinõundla</w:t>
      </w:r>
      <w:proofErr w:type="spellEnd"/>
      <w:r w:rsidR="00904824" w:rsidRPr="00F919DD">
        <w:rPr>
          <w:rFonts w:asciiTheme="minorHAnsi" w:hAnsiTheme="minorHAnsi"/>
          <w:color w:val="000000" w:themeColor="text1"/>
        </w:rPr>
        <w:t>, kus tööta</w:t>
      </w:r>
      <w:r w:rsidR="00BA5DFA" w:rsidRPr="00F919DD">
        <w:rPr>
          <w:rFonts w:asciiTheme="minorHAnsi" w:hAnsiTheme="minorHAnsi"/>
          <w:color w:val="000000" w:themeColor="text1"/>
        </w:rPr>
        <w:t>vad</w:t>
      </w:r>
      <w:r w:rsidR="00904824" w:rsidRPr="00F919DD">
        <w:rPr>
          <w:rFonts w:asciiTheme="minorHAnsi" w:hAnsiTheme="minorHAnsi"/>
          <w:color w:val="000000" w:themeColor="text1"/>
        </w:rPr>
        <w:t xml:space="preserve"> välisinvesteeringute keskuse regioonihaldur ja Tartumaa investorkonsultant. </w:t>
      </w:r>
      <w:r w:rsidR="00C115F1" w:rsidRPr="00F919DD">
        <w:rPr>
          <w:rFonts w:asciiTheme="minorHAnsi" w:hAnsiTheme="minorHAnsi"/>
          <w:color w:val="000000" w:themeColor="text1"/>
        </w:rPr>
        <w:t>Tartu linna ettevõtluse osakon</w:t>
      </w:r>
      <w:r w:rsidR="00BA5DFA" w:rsidRPr="00F919DD">
        <w:rPr>
          <w:rFonts w:asciiTheme="minorHAnsi" w:hAnsiTheme="minorHAnsi"/>
          <w:color w:val="000000" w:themeColor="text1"/>
        </w:rPr>
        <w:t>d</w:t>
      </w:r>
      <w:r w:rsidR="00904824" w:rsidRPr="00F919DD">
        <w:rPr>
          <w:rFonts w:asciiTheme="minorHAnsi" w:hAnsiTheme="minorHAnsi"/>
          <w:color w:val="000000" w:themeColor="text1"/>
        </w:rPr>
        <w:t xml:space="preserve"> </w:t>
      </w:r>
      <w:r w:rsidR="005A3736" w:rsidRPr="00F919DD">
        <w:rPr>
          <w:rFonts w:asciiTheme="minorHAnsi" w:hAnsiTheme="minorHAnsi"/>
          <w:color w:val="000000" w:themeColor="text1"/>
        </w:rPr>
        <w:t xml:space="preserve"> </w:t>
      </w:r>
      <w:r w:rsidR="00C115F1" w:rsidRPr="00F919DD">
        <w:rPr>
          <w:rFonts w:asciiTheme="minorHAnsi" w:hAnsiTheme="minorHAnsi"/>
          <w:color w:val="000000" w:themeColor="text1"/>
        </w:rPr>
        <w:t>koosta</w:t>
      </w:r>
      <w:r w:rsidR="00BA5DFA" w:rsidRPr="00F919DD">
        <w:rPr>
          <w:rFonts w:asciiTheme="minorHAnsi" w:hAnsiTheme="minorHAnsi"/>
          <w:color w:val="000000" w:themeColor="text1"/>
        </w:rPr>
        <w:t>b</w:t>
      </w:r>
      <w:r w:rsidR="00C115F1" w:rsidRPr="00F919DD">
        <w:rPr>
          <w:rFonts w:asciiTheme="minorHAnsi" w:hAnsiTheme="minorHAnsi"/>
          <w:color w:val="000000" w:themeColor="text1"/>
        </w:rPr>
        <w:t xml:space="preserve"> </w:t>
      </w:r>
      <w:r w:rsidR="005A3736" w:rsidRPr="00F919DD">
        <w:rPr>
          <w:rFonts w:asciiTheme="minorHAnsi" w:hAnsiTheme="minorHAnsi"/>
          <w:color w:val="000000" w:themeColor="text1"/>
        </w:rPr>
        <w:t>Targa linna ja talendistrateegia</w:t>
      </w:r>
      <w:r w:rsidR="00C115F1" w:rsidRPr="00F919DD">
        <w:rPr>
          <w:rFonts w:asciiTheme="minorHAnsi" w:hAnsiTheme="minorHAnsi"/>
          <w:color w:val="000000" w:themeColor="text1"/>
        </w:rPr>
        <w:t>t</w:t>
      </w:r>
      <w:r w:rsidR="005A3736" w:rsidRPr="00F919DD">
        <w:rPr>
          <w:rFonts w:asciiTheme="minorHAnsi" w:hAnsiTheme="minorHAnsi"/>
          <w:color w:val="000000" w:themeColor="text1"/>
        </w:rPr>
        <w:t>.</w:t>
      </w:r>
      <w:r w:rsidR="00BA5DFA" w:rsidRPr="00F919DD">
        <w:rPr>
          <w:rFonts w:asciiTheme="minorHAnsi" w:hAnsiTheme="minorHAnsi"/>
          <w:color w:val="000000" w:themeColor="text1"/>
        </w:rPr>
        <w:t xml:space="preserve"> </w:t>
      </w:r>
      <w:r w:rsidR="00BA5DFA" w:rsidRPr="00F919DD">
        <w:rPr>
          <w:rFonts w:asciiTheme="minorHAnsi" w:hAnsiTheme="minorHAnsi"/>
          <w:b/>
          <w:color w:val="0070C0"/>
        </w:rPr>
        <w:t>Hädavajalik on kogu Lõuna-Eesti turundusvõimekuse koondamine ja ressurs</w:t>
      </w:r>
      <w:r w:rsidR="000B37C4">
        <w:rPr>
          <w:rFonts w:asciiTheme="minorHAnsi" w:hAnsiTheme="minorHAnsi"/>
          <w:b/>
          <w:color w:val="0070C0"/>
        </w:rPr>
        <w:t>s</w:t>
      </w:r>
      <w:r w:rsidR="00BA5DFA" w:rsidRPr="00F919DD">
        <w:rPr>
          <w:rFonts w:asciiTheme="minorHAnsi" w:hAnsiTheme="minorHAnsi"/>
          <w:b/>
          <w:color w:val="0070C0"/>
        </w:rPr>
        <w:t>i</w:t>
      </w:r>
      <w:r w:rsidR="000B37C4">
        <w:rPr>
          <w:rFonts w:asciiTheme="minorHAnsi" w:hAnsiTheme="minorHAnsi"/>
          <w:b/>
          <w:color w:val="0070C0"/>
        </w:rPr>
        <w:t>de</w:t>
      </w:r>
      <w:r w:rsidR="00BA5DFA" w:rsidRPr="00F919DD">
        <w:rPr>
          <w:rFonts w:asciiTheme="minorHAnsi" w:hAnsiTheme="minorHAnsi"/>
          <w:b/>
          <w:color w:val="0070C0"/>
        </w:rPr>
        <w:t xml:space="preserve"> kasutamise koordineerimine.</w:t>
      </w:r>
    </w:p>
    <w:p w14:paraId="21FA8F81" w14:textId="7669AA8B" w:rsidR="005A3736" w:rsidRPr="00F919DD" w:rsidRDefault="005A3736" w:rsidP="001A521B">
      <w:pPr>
        <w:pStyle w:val="ListParagraph"/>
        <w:spacing w:before="0" w:beforeAutospacing="0" w:after="120" w:afterAutospacing="0"/>
        <w:jc w:val="both"/>
        <w:rPr>
          <w:rFonts w:asciiTheme="minorHAnsi" w:hAnsiTheme="minorHAnsi"/>
        </w:rPr>
      </w:pPr>
      <w:r w:rsidRPr="00F919DD">
        <w:rPr>
          <w:rFonts w:asciiTheme="minorHAnsi" w:hAnsiTheme="minorHAnsi"/>
        </w:rPr>
        <w:t xml:space="preserve">Tartusse on tänu eelarveliste asutuste suurele osakaalule koondunud lõviosa Lõuna-Eesti </w:t>
      </w:r>
      <w:proofErr w:type="spellStart"/>
      <w:r w:rsidRPr="00F919DD">
        <w:rPr>
          <w:rFonts w:asciiTheme="minorHAnsi" w:hAnsiTheme="minorHAnsi"/>
        </w:rPr>
        <w:t>valgekraelisi</w:t>
      </w:r>
      <w:proofErr w:type="spellEnd"/>
      <w:r w:rsidRPr="00F919DD">
        <w:rPr>
          <w:rFonts w:asciiTheme="minorHAnsi" w:hAnsiTheme="minorHAnsi"/>
        </w:rPr>
        <w:t xml:space="preserve"> töökohti. </w:t>
      </w:r>
      <w:r w:rsidRPr="00F919DD">
        <w:rPr>
          <w:rFonts w:asciiTheme="minorHAnsi" w:hAnsiTheme="minorHAnsi"/>
          <w:b/>
          <w:bCs/>
        </w:rPr>
        <w:t>20 aastaga on Tartu ettevõtlus</w:t>
      </w:r>
      <w:r w:rsidR="000B37C4">
        <w:rPr>
          <w:rFonts w:asciiTheme="minorHAnsi" w:hAnsiTheme="minorHAnsi"/>
          <w:b/>
          <w:bCs/>
        </w:rPr>
        <w:t>es veelgi suurenenud teeninduse osakaal</w:t>
      </w:r>
      <w:r w:rsidRPr="00F919DD">
        <w:rPr>
          <w:rFonts w:asciiTheme="minorHAnsi" w:hAnsiTheme="minorHAnsi"/>
          <w:b/>
          <w:bCs/>
        </w:rPr>
        <w:t>, tööstus- ja laondustöökohad on valgunud linna piiri taha ringtee äärde ja kaugemale Lõuna-Eestisse.</w:t>
      </w:r>
      <w:r w:rsidRPr="00F919DD">
        <w:rPr>
          <w:rFonts w:asciiTheme="minorHAnsi" w:hAnsiTheme="minorHAnsi"/>
        </w:rPr>
        <w:t xml:space="preserve"> Tartu regionaalse teenusekeskuse rolli on </w:t>
      </w:r>
      <w:proofErr w:type="spellStart"/>
      <w:r w:rsidRPr="00F919DD">
        <w:rPr>
          <w:rFonts w:asciiTheme="minorHAnsi" w:hAnsiTheme="minorHAnsi"/>
        </w:rPr>
        <w:t>tuginud</w:t>
      </w:r>
      <w:proofErr w:type="spellEnd"/>
      <w:r w:rsidRPr="00F919DD">
        <w:rPr>
          <w:rFonts w:asciiTheme="minorHAnsi" w:hAnsiTheme="minorHAnsi"/>
        </w:rPr>
        <w:t xml:space="preserve"> kasvav </w:t>
      </w:r>
      <w:proofErr w:type="spellStart"/>
      <w:r w:rsidRPr="00F919DD">
        <w:rPr>
          <w:rFonts w:asciiTheme="minorHAnsi" w:hAnsiTheme="minorHAnsi"/>
        </w:rPr>
        <w:t>sisetarbimine</w:t>
      </w:r>
      <w:proofErr w:type="spellEnd"/>
      <w:r w:rsidRPr="00F919DD">
        <w:rPr>
          <w:rFonts w:asciiTheme="minorHAnsi" w:hAnsiTheme="minorHAnsi"/>
        </w:rPr>
        <w:t xml:space="preserve">. </w:t>
      </w:r>
      <w:r w:rsidR="00BA5DFA" w:rsidRPr="00F919DD">
        <w:rPr>
          <w:rFonts w:asciiTheme="minorHAnsi" w:hAnsiTheme="minorHAnsi"/>
          <w:b/>
          <w:iCs/>
          <w:color w:val="C00000"/>
        </w:rPr>
        <w:t>Tartumaa ettevõtted kaebavad enim tööjõupuuduse üle.</w:t>
      </w:r>
      <w:r w:rsidR="00BA5DFA" w:rsidRPr="00F919DD">
        <w:rPr>
          <w:rFonts w:asciiTheme="minorHAnsi" w:hAnsiTheme="minorHAnsi"/>
          <w:iCs/>
          <w:color w:val="C00000"/>
        </w:rPr>
        <w:t xml:space="preserve"> </w:t>
      </w:r>
      <w:r w:rsidRPr="00F919DD">
        <w:rPr>
          <w:rFonts w:asciiTheme="minorHAnsi" w:hAnsiTheme="minorHAnsi"/>
        </w:rPr>
        <w:t>Piirkonna</w:t>
      </w:r>
      <w:r w:rsidR="00BA5DFA" w:rsidRPr="00F919DD">
        <w:rPr>
          <w:rFonts w:asciiTheme="minorHAnsi" w:hAnsiTheme="minorHAnsi"/>
        </w:rPr>
        <w:t xml:space="preserve">s pakutavad </w:t>
      </w:r>
      <w:r w:rsidRPr="00F919DD">
        <w:rPr>
          <w:rFonts w:asciiTheme="minorHAnsi" w:hAnsiTheme="minorHAnsi"/>
        </w:rPr>
        <w:t xml:space="preserve"> töökohad ja kutse- ning kõrgkoolide </w:t>
      </w:r>
      <w:r w:rsidR="00BA5DFA" w:rsidRPr="00F919DD">
        <w:rPr>
          <w:rFonts w:asciiTheme="minorHAnsi" w:hAnsiTheme="minorHAnsi"/>
        </w:rPr>
        <w:t xml:space="preserve">lõpetajate </w:t>
      </w:r>
      <w:r w:rsidRPr="00F919DD">
        <w:rPr>
          <w:rFonts w:asciiTheme="minorHAnsi" w:hAnsiTheme="minorHAnsi"/>
        </w:rPr>
        <w:t>profiil</w:t>
      </w:r>
      <w:r w:rsidR="00BA5DFA" w:rsidRPr="00F919DD">
        <w:rPr>
          <w:rFonts w:asciiTheme="minorHAnsi" w:hAnsiTheme="minorHAnsi"/>
        </w:rPr>
        <w:t>id</w:t>
      </w:r>
      <w:r w:rsidRPr="00F919DD">
        <w:rPr>
          <w:rFonts w:asciiTheme="minorHAnsi" w:hAnsiTheme="minorHAnsi"/>
        </w:rPr>
        <w:t xml:space="preserve"> </w:t>
      </w:r>
      <w:r w:rsidR="00B85679">
        <w:rPr>
          <w:rFonts w:asciiTheme="minorHAnsi" w:hAnsiTheme="minorHAnsi"/>
        </w:rPr>
        <w:t xml:space="preserve">alati </w:t>
      </w:r>
      <w:r w:rsidRPr="00F919DD">
        <w:rPr>
          <w:rFonts w:asciiTheme="minorHAnsi" w:hAnsiTheme="minorHAnsi"/>
        </w:rPr>
        <w:t xml:space="preserve">ei </w:t>
      </w:r>
      <w:r w:rsidR="00BA5DFA" w:rsidRPr="00F919DD">
        <w:rPr>
          <w:rFonts w:asciiTheme="minorHAnsi" w:hAnsiTheme="minorHAnsi"/>
        </w:rPr>
        <w:t>kattu</w:t>
      </w:r>
      <w:r w:rsidRPr="00F919DD">
        <w:rPr>
          <w:rFonts w:asciiTheme="minorHAnsi" w:hAnsiTheme="minorHAnsi"/>
        </w:rPr>
        <w:t xml:space="preserve">. </w:t>
      </w:r>
      <w:r w:rsidR="009F7CA6" w:rsidRPr="00F919DD">
        <w:rPr>
          <w:rFonts w:asciiTheme="minorHAnsi" w:hAnsiTheme="minorHAnsi"/>
          <w:iCs/>
        </w:rPr>
        <w:t xml:space="preserve">Olukorda ei tee kergemaks immigratsioonipoliitika </w:t>
      </w:r>
      <w:r w:rsidR="000120DC" w:rsidRPr="00F919DD">
        <w:rPr>
          <w:rFonts w:asciiTheme="minorHAnsi" w:hAnsiTheme="minorHAnsi"/>
          <w:iCs/>
        </w:rPr>
        <w:t xml:space="preserve">ja võimalused </w:t>
      </w:r>
      <w:r w:rsidR="009F7CA6" w:rsidRPr="00F919DD">
        <w:rPr>
          <w:rFonts w:asciiTheme="minorHAnsi" w:hAnsiTheme="minorHAnsi"/>
          <w:iCs/>
        </w:rPr>
        <w:t>spetsialistide värbamisel</w:t>
      </w:r>
      <w:r w:rsidR="00B85679">
        <w:rPr>
          <w:rFonts w:asciiTheme="minorHAnsi" w:hAnsiTheme="minorHAnsi"/>
          <w:iCs/>
        </w:rPr>
        <w:t xml:space="preserve"> väljast</w:t>
      </w:r>
      <w:r w:rsidR="009F7CA6" w:rsidRPr="00F919DD">
        <w:rPr>
          <w:rFonts w:asciiTheme="minorHAnsi" w:hAnsiTheme="minorHAnsi"/>
          <w:iCs/>
        </w:rPr>
        <w:t>. Ettevõtted on valmis maksma hea spetsialisti eest ka kõrgemat palka</w:t>
      </w:r>
      <w:r w:rsidR="006E20A0" w:rsidRPr="00F919DD">
        <w:rPr>
          <w:rFonts w:asciiTheme="minorHAnsi" w:hAnsiTheme="minorHAnsi"/>
          <w:iCs/>
        </w:rPr>
        <w:t xml:space="preserve">. </w:t>
      </w:r>
      <w:r w:rsidR="00F31861" w:rsidRPr="00F919DD">
        <w:rPr>
          <w:rFonts w:asciiTheme="minorHAnsi" w:hAnsiTheme="minorHAnsi"/>
        </w:rPr>
        <w:t xml:space="preserve">Palgasurve sunnib </w:t>
      </w:r>
      <w:r w:rsidRPr="00F919DD">
        <w:rPr>
          <w:rFonts w:asciiTheme="minorHAnsi" w:hAnsiTheme="minorHAnsi"/>
          <w:b/>
          <w:bCs/>
          <w:color w:val="0070C0"/>
        </w:rPr>
        <w:t>Ta</w:t>
      </w:r>
      <w:r w:rsidR="00F31861" w:rsidRPr="00F919DD">
        <w:rPr>
          <w:rFonts w:asciiTheme="minorHAnsi" w:hAnsiTheme="minorHAnsi"/>
          <w:b/>
          <w:bCs/>
          <w:color w:val="0070C0"/>
        </w:rPr>
        <w:t>rtu ja kogu Lõuna-Eesti ettevõt</w:t>
      </w:r>
      <w:r w:rsidRPr="00F919DD">
        <w:rPr>
          <w:rFonts w:asciiTheme="minorHAnsi" w:hAnsiTheme="minorHAnsi"/>
          <w:b/>
          <w:bCs/>
          <w:color w:val="0070C0"/>
        </w:rPr>
        <w:t>te</w:t>
      </w:r>
      <w:r w:rsidR="00F31861" w:rsidRPr="00F919DD">
        <w:rPr>
          <w:rFonts w:asciiTheme="minorHAnsi" w:hAnsiTheme="minorHAnsi"/>
          <w:b/>
          <w:bCs/>
          <w:color w:val="0070C0"/>
        </w:rPr>
        <w:t xml:space="preserve">id </w:t>
      </w:r>
      <w:proofErr w:type="spellStart"/>
      <w:r w:rsidR="00F31861" w:rsidRPr="00F919DD">
        <w:rPr>
          <w:rFonts w:asciiTheme="minorHAnsi" w:hAnsiTheme="minorHAnsi"/>
          <w:b/>
          <w:bCs/>
          <w:color w:val="0070C0"/>
        </w:rPr>
        <w:t>restruktureeruma</w:t>
      </w:r>
      <w:proofErr w:type="spellEnd"/>
      <w:r w:rsidR="00F31861" w:rsidRPr="00F919DD">
        <w:rPr>
          <w:rFonts w:asciiTheme="minorHAnsi" w:hAnsiTheme="minorHAnsi"/>
        </w:rPr>
        <w:t>:</w:t>
      </w:r>
      <w:r w:rsidRPr="00F919DD">
        <w:rPr>
          <w:rFonts w:asciiTheme="minorHAnsi" w:hAnsiTheme="minorHAnsi"/>
        </w:rPr>
        <w:t xml:space="preserve"> </w:t>
      </w:r>
      <w:r w:rsidR="00F31861" w:rsidRPr="00F919DD">
        <w:rPr>
          <w:rFonts w:asciiTheme="minorHAnsi" w:hAnsiTheme="minorHAnsi"/>
          <w:b/>
          <w:bCs/>
          <w:color w:val="0070C0"/>
        </w:rPr>
        <w:t>investeerim</w:t>
      </w:r>
      <w:r w:rsidRPr="00F919DD">
        <w:rPr>
          <w:rFonts w:asciiTheme="minorHAnsi" w:hAnsiTheme="minorHAnsi"/>
          <w:b/>
          <w:bCs/>
          <w:color w:val="0070C0"/>
        </w:rPr>
        <w:t>a tootearendus</w:t>
      </w:r>
      <w:r w:rsidR="0077763E" w:rsidRPr="00F919DD">
        <w:rPr>
          <w:rFonts w:asciiTheme="minorHAnsi" w:hAnsiTheme="minorHAnsi"/>
          <w:b/>
          <w:bCs/>
          <w:color w:val="0070C0"/>
        </w:rPr>
        <w:t>se</w:t>
      </w:r>
      <w:r w:rsidR="00F31861" w:rsidRPr="00F919DD">
        <w:rPr>
          <w:rFonts w:asciiTheme="minorHAnsi" w:hAnsiTheme="minorHAnsi"/>
          <w:b/>
          <w:bCs/>
          <w:color w:val="0070C0"/>
        </w:rPr>
        <w:t>, masinatesse</w:t>
      </w:r>
      <w:r w:rsidRPr="00F919DD">
        <w:rPr>
          <w:rFonts w:asciiTheme="minorHAnsi" w:hAnsiTheme="minorHAnsi"/>
          <w:b/>
          <w:bCs/>
          <w:color w:val="0070C0"/>
        </w:rPr>
        <w:t xml:space="preserve"> ja/või uute turgude leidmisse. </w:t>
      </w:r>
      <w:r w:rsidR="00BA5DFA" w:rsidRPr="00F919DD">
        <w:rPr>
          <w:rFonts w:asciiTheme="minorHAnsi" w:hAnsiTheme="minorHAnsi"/>
          <w:bCs/>
        </w:rPr>
        <w:t>Aga ka</w:t>
      </w:r>
      <w:r w:rsidR="00BA5DFA" w:rsidRPr="00F919DD">
        <w:rPr>
          <w:rFonts w:asciiTheme="minorHAnsi" w:hAnsiTheme="minorHAnsi"/>
          <w:b/>
          <w:bCs/>
        </w:rPr>
        <w:t xml:space="preserve"> </w:t>
      </w:r>
      <w:r w:rsidRPr="00F919DD">
        <w:rPr>
          <w:rFonts w:asciiTheme="minorHAnsi" w:hAnsiTheme="minorHAnsi"/>
        </w:rPr>
        <w:t>Lõuna-Eesti</w:t>
      </w:r>
      <w:r w:rsidR="00BA5DFA" w:rsidRPr="00F919DD">
        <w:rPr>
          <w:rFonts w:asciiTheme="minorHAnsi" w:hAnsiTheme="minorHAnsi"/>
        </w:rPr>
        <w:t>s</w:t>
      </w:r>
      <w:r w:rsidRPr="00F919DD">
        <w:rPr>
          <w:rFonts w:asciiTheme="minorHAnsi" w:hAnsiTheme="minorHAnsi"/>
        </w:rPr>
        <w:t xml:space="preserve"> </w:t>
      </w:r>
      <w:r w:rsidR="00BA5DFA" w:rsidRPr="00F919DD">
        <w:rPr>
          <w:rFonts w:asciiTheme="minorHAnsi" w:hAnsiTheme="minorHAnsi"/>
        </w:rPr>
        <w:t xml:space="preserve">ringi vaatama, kus </w:t>
      </w:r>
      <w:r w:rsidRPr="00F919DD">
        <w:rPr>
          <w:rFonts w:asciiTheme="minorHAnsi" w:hAnsiTheme="minorHAnsi"/>
        </w:rPr>
        <w:t>maak</w:t>
      </w:r>
      <w:r w:rsidR="00BA5DFA" w:rsidRPr="00F919DD">
        <w:rPr>
          <w:rFonts w:asciiTheme="minorHAnsi" w:hAnsiTheme="minorHAnsi"/>
        </w:rPr>
        <w:t xml:space="preserve">ohtades on veel leida töötajaid. </w:t>
      </w:r>
      <w:proofErr w:type="spellStart"/>
      <w:r w:rsidR="00B85679" w:rsidRPr="00F919DD">
        <w:rPr>
          <w:rFonts w:asciiTheme="minorHAnsi" w:hAnsiTheme="minorHAnsi"/>
        </w:rPr>
        <w:t>Lähinaabritel</w:t>
      </w:r>
      <w:proofErr w:type="spellEnd"/>
      <w:r w:rsidR="00B85679" w:rsidRPr="00F919DD">
        <w:rPr>
          <w:rFonts w:asciiTheme="minorHAnsi" w:hAnsiTheme="minorHAnsi"/>
        </w:rPr>
        <w:t xml:space="preserve"> Võrus ja Valgas on palgad veelgi madalamad ja Läti </w:t>
      </w:r>
      <w:r w:rsidR="00B85679">
        <w:rPr>
          <w:rFonts w:asciiTheme="minorHAnsi" w:hAnsiTheme="minorHAnsi"/>
        </w:rPr>
        <w:t xml:space="preserve">keskmine </w:t>
      </w:r>
      <w:r w:rsidR="00B85679" w:rsidRPr="00F919DD">
        <w:rPr>
          <w:rFonts w:asciiTheme="minorHAnsi" w:hAnsiTheme="minorHAnsi"/>
        </w:rPr>
        <w:t xml:space="preserve">palgatase on 200€ võrra allpool. </w:t>
      </w:r>
      <w:r w:rsidR="0077763E" w:rsidRPr="00F919DD">
        <w:rPr>
          <w:rFonts w:asciiTheme="minorHAnsi" w:hAnsiTheme="minorHAnsi"/>
        </w:rPr>
        <w:t>Kiiresti levinud rendi</w:t>
      </w:r>
      <w:r w:rsidR="003322E7" w:rsidRPr="00F919DD">
        <w:rPr>
          <w:rFonts w:asciiTheme="minorHAnsi" w:hAnsiTheme="minorHAnsi"/>
        </w:rPr>
        <w:t>- ja immigrant</w:t>
      </w:r>
      <w:r w:rsidR="0077763E" w:rsidRPr="00F919DD">
        <w:rPr>
          <w:rFonts w:asciiTheme="minorHAnsi" w:hAnsiTheme="minorHAnsi"/>
        </w:rPr>
        <w:t>tööjõu kasutamine</w:t>
      </w:r>
      <w:r w:rsidRPr="00F919DD">
        <w:rPr>
          <w:rFonts w:asciiTheme="minorHAnsi" w:hAnsiTheme="minorHAnsi"/>
        </w:rPr>
        <w:t xml:space="preserve"> siinsetes ettevõtetes</w:t>
      </w:r>
      <w:r w:rsidR="0077763E" w:rsidRPr="00F919DD">
        <w:rPr>
          <w:rFonts w:asciiTheme="minorHAnsi" w:hAnsiTheme="minorHAnsi"/>
        </w:rPr>
        <w:t xml:space="preserve"> ei ole Euroopa kogemuse põhjal </w:t>
      </w:r>
      <w:r w:rsidR="00B85679">
        <w:rPr>
          <w:rFonts w:asciiTheme="minorHAnsi" w:hAnsiTheme="minorHAnsi"/>
        </w:rPr>
        <w:t xml:space="preserve">struktuurimuutuse edasilükkamise tagajärgi </w:t>
      </w:r>
      <w:r w:rsidR="0077763E" w:rsidRPr="00F919DD">
        <w:rPr>
          <w:rFonts w:asciiTheme="minorHAnsi" w:hAnsiTheme="minorHAnsi"/>
        </w:rPr>
        <w:t xml:space="preserve">hilisemaid </w:t>
      </w:r>
      <w:r w:rsidR="003322E7" w:rsidRPr="00F919DD">
        <w:rPr>
          <w:rFonts w:asciiTheme="minorHAnsi" w:hAnsiTheme="minorHAnsi"/>
        </w:rPr>
        <w:t>rahvuskultuurilisi probleeme arvestades</w:t>
      </w:r>
      <w:r w:rsidR="00F31861" w:rsidRPr="00F919DD">
        <w:rPr>
          <w:rFonts w:asciiTheme="minorHAnsi" w:hAnsiTheme="minorHAnsi"/>
        </w:rPr>
        <w:t xml:space="preserve"> </w:t>
      </w:r>
      <w:r w:rsidR="0077763E" w:rsidRPr="00F919DD">
        <w:rPr>
          <w:rFonts w:asciiTheme="minorHAnsi" w:hAnsiTheme="minorHAnsi"/>
        </w:rPr>
        <w:t>jätkusuutlik lahendus</w:t>
      </w:r>
      <w:r w:rsidRPr="00F919DD">
        <w:rPr>
          <w:rFonts w:asciiTheme="minorHAnsi" w:hAnsiTheme="minorHAnsi"/>
        </w:rPr>
        <w:t>.</w:t>
      </w:r>
    </w:p>
    <w:p w14:paraId="24601E08" w14:textId="2D0A628B" w:rsidR="005A3736" w:rsidRPr="00F919DD" w:rsidRDefault="005A3736" w:rsidP="001A521B">
      <w:pPr>
        <w:pStyle w:val="ListParagraph"/>
        <w:spacing w:before="0" w:beforeAutospacing="0" w:after="120" w:afterAutospacing="0"/>
        <w:jc w:val="both"/>
        <w:rPr>
          <w:rFonts w:asciiTheme="minorHAnsi" w:hAnsiTheme="minorHAnsi"/>
        </w:rPr>
      </w:pPr>
      <w:r w:rsidRPr="00F919DD">
        <w:rPr>
          <w:rFonts w:asciiTheme="minorHAnsi" w:hAnsiTheme="minorHAnsi"/>
          <w:b/>
          <w:bCs/>
          <w:color w:val="00B050"/>
        </w:rPr>
        <w:t xml:space="preserve">Tartu edulooks on IT ja eriti tarkvara- ning ka laiema profiili idu- ja loomefirmad. </w:t>
      </w:r>
      <w:r w:rsidRPr="00F919DD">
        <w:rPr>
          <w:rFonts w:asciiTheme="minorHAnsi" w:hAnsiTheme="minorHAnsi"/>
        </w:rPr>
        <w:t>T</w:t>
      </w:r>
      <w:r w:rsidR="006E747F" w:rsidRPr="00F919DD">
        <w:rPr>
          <w:rFonts w:asciiTheme="minorHAnsi" w:hAnsiTheme="minorHAnsi"/>
        </w:rPr>
        <w:t>aas on kasvus eksporttööstus</w:t>
      </w:r>
      <w:r w:rsidRPr="00F919DD">
        <w:rPr>
          <w:rFonts w:asciiTheme="minorHAnsi" w:hAnsiTheme="minorHAnsi"/>
        </w:rPr>
        <w:t xml:space="preserve">. </w:t>
      </w:r>
      <w:r w:rsidR="006E747F" w:rsidRPr="00F919DD">
        <w:rPr>
          <w:rFonts w:asciiTheme="minorHAnsi" w:hAnsiTheme="minorHAnsi"/>
        </w:rPr>
        <w:t xml:space="preserve">Eesti riigi ja omavalitsuste ettevõtluse tugimeetmed on Läänemere piirkonna riikidega võrreldes seni kasinad. </w:t>
      </w:r>
      <w:r w:rsidR="006E747F" w:rsidRPr="00F919DD">
        <w:rPr>
          <w:rFonts w:asciiTheme="minorHAnsi" w:hAnsiTheme="minorHAnsi"/>
          <w:iCs/>
          <w:color w:val="C00000"/>
        </w:rPr>
        <w:t xml:space="preserve">Ülikoolide ja ettevõtete T&amp;A koostöö innovatsiooni alal ja arendustöötajate arvukus </w:t>
      </w:r>
      <w:r w:rsidR="00356472" w:rsidRPr="00F919DD">
        <w:rPr>
          <w:rFonts w:asciiTheme="minorHAnsi" w:hAnsiTheme="minorHAnsi"/>
          <w:iCs/>
          <w:color w:val="C00000"/>
        </w:rPr>
        <w:t xml:space="preserve">ei ole </w:t>
      </w:r>
      <w:r w:rsidR="006E747F" w:rsidRPr="00F919DD">
        <w:rPr>
          <w:rFonts w:asciiTheme="minorHAnsi" w:hAnsiTheme="minorHAnsi"/>
          <w:iCs/>
          <w:color w:val="C00000"/>
        </w:rPr>
        <w:t xml:space="preserve">saavutanud Põhjamaade taset </w:t>
      </w:r>
      <w:r w:rsidR="006E747F" w:rsidRPr="00F919DD">
        <w:rPr>
          <w:rFonts w:asciiTheme="minorHAnsi" w:hAnsiTheme="minorHAnsi"/>
          <w:b/>
          <w:iCs/>
          <w:color w:val="0070C0"/>
        </w:rPr>
        <w:t>– seda saaks oluliselt kasvatada.</w:t>
      </w:r>
      <w:r w:rsidR="006E747F" w:rsidRPr="00F919DD">
        <w:rPr>
          <w:rFonts w:asciiTheme="minorHAnsi" w:hAnsiTheme="minorHAnsi"/>
          <w:b/>
          <w:bCs/>
          <w:color w:val="0070C0"/>
        </w:rPr>
        <w:t xml:space="preserve"> </w:t>
      </w:r>
      <w:r w:rsidR="006E747F" w:rsidRPr="00F919DD">
        <w:rPr>
          <w:rFonts w:asciiTheme="minorHAnsi" w:hAnsiTheme="minorHAnsi"/>
        </w:rPr>
        <w:t xml:space="preserve">Tartu Teaduspargi ja Tartu Loomemajanduskeskuse inkubatsioonikeskused võiks olla suurema tulemuslikkusega, kui enam investeeritaks inimressurssi ja tugimeetmed oleks </w:t>
      </w:r>
      <w:r w:rsidR="006E747F" w:rsidRPr="00F919DD">
        <w:rPr>
          <w:rFonts w:asciiTheme="minorHAnsi" w:hAnsiTheme="minorHAnsi"/>
        </w:rPr>
        <w:lastRenderedPageBreak/>
        <w:t xml:space="preserve">stabiilsemad. </w:t>
      </w:r>
      <w:r w:rsidR="00444E18" w:rsidRPr="00F919DD">
        <w:rPr>
          <w:rFonts w:asciiTheme="minorHAnsi" w:hAnsiTheme="minorHAnsi"/>
        </w:rPr>
        <w:t>Tööstusettevõtete arengule aitavad kindlasti kaasa oma</w:t>
      </w:r>
      <w:r w:rsidR="006E747F" w:rsidRPr="00F919DD">
        <w:rPr>
          <w:rFonts w:asciiTheme="minorHAnsi" w:hAnsiTheme="minorHAnsi"/>
        </w:rPr>
        <w:t>toodete arendamist ja protsessi</w:t>
      </w:r>
      <w:r w:rsidR="00444E18" w:rsidRPr="00F919DD">
        <w:rPr>
          <w:rFonts w:asciiTheme="minorHAnsi" w:hAnsiTheme="minorHAnsi"/>
        </w:rPr>
        <w:t>innovatsiooni (digitaliseerimine j</w:t>
      </w:r>
      <w:r w:rsidR="00B85679">
        <w:rPr>
          <w:rFonts w:asciiTheme="minorHAnsi" w:hAnsiTheme="minorHAnsi"/>
        </w:rPr>
        <w:t>a automatiseerimine)</w:t>
      </w:r>
      <w:r w:rsidR="00444E18" w:rsidRPr="00F919DD">
        <w:rPr>
          <w:rFonts w:asciiTheme="minorHAnsi" w:hAnsiTheme="minorHAnsi"/>
        </w:rPr>
        <w:t xml:space="preserve"> </w:t>
      </w:r>
      <w:r w:rsidR="00B85679" w:rsidRPr="00F919DD">
        <w:rPr>
          <w:rFonts w:asciiTheme="minorHAnsi" w:hAnsiTheme="minorHAnsi"/>
        </w:rPr>
        <w:t xml:space="preserve">toetavad </w:t>
      </w:r>
      <w:r w:rsidR="00B85679">
        <w:rPr>
          <w:rFonts w:asciiTheme="minorHAnsi" w:hAnsiTheme="minorHAnsi"/>
        </w:rPr>
        <w:t xml:space="preserve">meetmed. </w:t>
      </w:r>
      <w:r w:rsidRPr="00F919DD">
        <w:rPr>
          <w:rFonts w:asciiTheme="minorHAnsi" w:hAnsiTheme="minorHAnsi"/>
          <w:b/>
          <w:bCs/>
          <w:color w:val="2E74B5" w:themeColor="accent1" w:themeShade="BF"/>
        </w:rPr>
        <w:t xml:space="preserve">Tartu(maa) vajab erasektori teadmus- (T&amp;A) ja loomepõhiste (disain) äriteenuste firmade arvu kasvu ja </w:t>
      </w:r>
      <w:proofErr w:type="spellStart"/>
      <w:r w:rsidRPr="00F919DD">
        <w:rPr>
          <w:rFonts w:asciiTheme="minorHAnsi" w:hAnsiTheme="minorHAnsi"/>
          <w:b/>
          <w:bCs/>
          <w:color w:val="2E74B5" w:themeColor="accent1" w:themeShade="BF"/>
        </w:rPr>
        <w:t>võimestamist</w:t>
      </w:r>
      <w:proofErr w:type="spellEnd"/>
      <w:r w:rsidRPr="00F919DD">
        <w:rPr>
          <w:rFonts w:asciiTheme="minorHAnsi" w:hAnsiTheme="minorHAnsi"/>
          <w:b/>
          <w:bCs/>
          <w:color w:val="2E74B5" w:themeColor="accent1" w:themeShade="BF"/>
        </w:rPr>
        <w:t>, sh. inkubatsioonimahtude mitmekordistamist</w:t>
      </w:r>
      <w:r w:rsidRPr="00F919DD">
        <w:rPr>
          <w:rFonts w:asciiTheme="minorHAnsi" w:hAnsiTheme="minorHAnsi"/>
          <w:bCs/>
          <w:color w:val="000000" w:themeColor="text1"/>
        </w:rPr>
        <w:t xml:space="preserve">, </w:t>
      </w:r>
      <w:r w:rsidR="006E747F" w:rsidRPr="00F919DD">
        <w:rPr>
          <w:rFonts w:asciiTheme="minorHAnsi" w:hAnsiTheme="minorHAnsi"/>
          <w:bCs/>
          <w:color w:val="000000" w:themeColor="text1"/>
        </w:rPr>
        <w:t xml:space="preserve">eriti </w:t>
      </w:r>
      <w:proofErr w:type="spellStart"/>
      <w:r w:rsidR="006E747F" w:rsidRPr="00F919DD">
        <w:rPr>
          <w:rFonts w:asciiTheme="minorHAnsi" w:hAnsiTheme="minorHAnsi"/>
        </w:rPr>
        <w:t>järelinkubatsioonis</w:t>
      </w:r>
      <w:proofErr w:type="spellEnd"/>
      <w:r w:rsidR="006E747F" w:rsidRPr="00F919DD">
        <w:rPr>
          <w:rFonts w:asciiTheme="minorHAnsi" w:hAnsiTheme="minorHAnsi"/>
        </w:rPr>
        <w:t xml:space="preserve">, </w:t>
      </w:r>
      <w:r w:rsidRPr="00F919DD">
        <w:rPr>
          <w:rFonts w:asciiTheme="minorHAnsi" w:hAnsiTheme="minorHAnsi"/>
          <w:bCs/>
          <w:color w:val="000000" w:themeColor="text1"/>
        </w:rPr>
        <w:t>et kiirendada teenuste- ja tööstuseksporti andvate ettevõtete restruktureerimist ja rahvusvahelistumist.</w:t>
      </w:r>
    </w:p>
    <w:p w14:paraId="166CEE67" w14:textId="19F6789E" w:rsidR="005A3736" w:rsidRPr="00F919DD" w:rsidRDefault="007D099B" w:rsidP="001A521B">
      <w:pPr>
        <w:pStyle w:val="ListParagraph"/>
        <w:tabs>
          <w:tab w:val="left" w:pos="1276"/>
        </w:tabs>
        <w:spacing w:before="0" w:beforeAutospacing="0" w:after="120" w:afterAutospacing="0"/>
        <w:jc w:val="both"/>
        <w:rPr>
          <w:rFonts w:asciiTheme="minorHAnsi" w:hAnsiTheme="minorHAnsi"/>
        </w:rPr>
      </w:pPr>
      <w:r w:rsidRPr="00F919DD">
        <w:rPr>
          <w:rFonts w:asciiTheme="minorHAnsi" w:hAnsiTheme="minorHAnsi"/>
          <w:b/>
          <w:bCs/>
        </w:rPr>
        <w:t>K</w:t>
      </w:r>
      <w:r w:rsidR="005A3736" w:rsidRPr="00F919DD">
        <w:rPr>
          <w:rFonts w:asciiTheme="minorHAnsi" w:hAnsiTheme="minorHAnsi"/>
          <w:b/>
          <w:bCs/>
        </w:rPr>
        <w:t>asvavaks tehnoloogiavaldkonnaks on roheenergeetik</w:t>
      </w:r>
      <w:r w:rsidR="005A3736" w:rsidRPr="00B85679">
        <w:rPr>
          <w:rFonts w:asciiTheme="minorHAnsi" w:hAnsiTheme="minorHAnsi"/>
          <w:b/>
        </w:rPr>
        <w:t xml:space="preserve">a </w:t>
      </w:r>
      <w:r w:rsidR="005A3736" w:rsidRPr="00F919DD">
        <w:rPr>
          <w:rFonts w:asciiTheme="minorHAnsi" w:hAnsiTheme="minorHAnsi"/>
        </w:rPr>
        <w:t>ja rohemajandus laiemalt, mis kätkeb endas</w:t>
      </w:r>
      <w:r w:rsidR="00B85679">
        <w:rPr>
          <w:rFonts w:asciiTheme="minorHAnsi" w:hAnsiTheme="minorHAnsi"/>
        </w:rPr>
        <w:t xml:space="preserve"> lisaks uutele energeetika lahendustele</w:t>
      </w:r>
      <w:r w:rsidR="005A3736" w:rsidRPr="00F919DD">
        <w:rPr>
          <w:rFonts w:asciiTheme="minorHAnsi" w:hAnsiTheme="minorHAnsi"/>
        </w:rPr>
        <w:t xml:space="preserve"> ka linnaplaneerimist ja energiasäästumeetmeid. Energiatõhusa ehitus</w:t>
      </w:r>
      <w:r w:rsidR="00364D39" w:rsidRPr="00F919DD">
        <w:rPr>
          <w:rFonts w:asciiTheme="minorHAnsi" w:hAnsiTheme="minorHAnsi"/>
        </w:rPr>
        <w:t>e</w:t>
      </w:r>
      <w:r w:rsidR="005A3736" w:rsidRPr="00F919DD">
        <w:rPr>
          <w:rFonts w:asciiTheme="minorHAnsi" w:hAnsiTheme="minorHAnsi"/>
        </w:rPr>
        <w:t xml:space="preserve"> rakendamine </w:t>
      </w:r>
      <w:r w:rsidR="00B85679">
        <w:rPr>
          <w:rFonts w:asciiTheme="minorHAnsi" w:hAnsiTheme="minorHAnsi"/>
        </w:rPr>
        <w:t xml:space="preserve">ja hoonete soojustamine </w:t>
      </w:r>
      <w:r w:rsidR="005A3736" w:rsidRPr="00F919DD">
        <w:rPr>
          <w:rFonts w:asciiTheme="minorHAnsi" w:hAnsiTheme="minorHAnsi"/>
        </w:rPr>
        <w:t>võimaldaks 2040ks energ</w:t>
      </w:r>
      <w:r w:rsidR="000768ED" w:rsidRPr="00F919DD">
        <w:rPr>
          <w:rFonts w:asciiTheme="minorHAnsi" w:hAnsiTheme="minorHAnsi"/>
        </w:rPr>
        <w:t>iatarvet ja eeldatavalt kasvavaid energiahindu</w:t>
      </w:r>
      <w:r w:rsidR="005A3736" w:rsidRPr="00F919DD">
        <w:rPr>
          <w:rFonts w:asciiTheme="minorHAnsi" w:hAnsiTheme="minorHAnsi"/>
        </w:rPr>
        <w:t xml:space="preserve"> arvestades olulis</w:t>
      </w:r>
      <w:r w:rsidR="00B85679">
        <w:rPr>
          <w:rFonts w:asciiTheme="minorHAnsi" w:hAnsiTheme="minorHAnsi"/>
        </w:rPr>
        <w:t>t säästu</w:t>
      </w:r>
      <w:r w:rsidR="005A3736" w:rsidRPr="00F919DD">
        <w:rPr>
          <w:rFonts w:asciiTheme="minorHAnsi" w:hAnsiTheme="minorHAnsi"/>
        </w:rPr>
        <w:t xml:space="preserve">. </w:t>
      </w:r>
      <w:r w:rsidR="00364D39" w:rsidRPr="00F919DD">
        <w:rPr>
          <w:rFonts w:asciiTheme="minorHAnsi" w:hAnsiTheme="minorHAnsi"/>
        </w:rPr>
        <w:t>Tulevikus</w:t>
      </w:r>
      <w:r w:rsidR="00364D39" w:rsidRPr="00F919DD">
        <w:rPr>
          <w:rFonts w:asciiTheme="minorHAnsi" w:hAnsiTheme="minorHAnsi"/>
          <w:b/>
          <w:bCs/>
        </w:rPr>
        <w:t xml:space="preserve"> võidavad tööstuspargid, mis genereerivad odavat omaenergiat päikesest ja </w:t>
      </w:r>
      <w:proofErr w:type="spellStart"/>
      <w:r w:rsidR="00364D39" w:rsidRPr="00F919DD">
        <w:rPr>
          <w:rFonts w:asciiTheme="minorHAnsi" w:hAnsiTheme="minorHAnsi"/>
          <w:b/>
          <w:bCs/>
        </w:rPr>
        <w:t>biomassist</w:t>
      </w:r>
      <w:proofErr w:type="spellEnd"/>
      <w:r w:rsidR="00364D39" w:rsidRPr="00F919DD">
        <w:rPr>
          <w:rFonts w:asciiTheme="minorHAnsi" w:hAnsiTheme="minorHAnsi"/>
        </w:rPr>
        <w:t xml:space="preserve">, mistõttu </w:t>
      </w:r>
      <w:r w:rsidR="00364D39" w:rsidRPr="00F919DD">
        <w:rPr>
          <w:rFonts w:asciiTheme="minorHAnsi" w:hAnsiTheme="minorHAnsi"/>
          <w:b/>
          <w:color w:val="0070C0"/>
        </w:rPr>
        <w:t>ratsionaalne on</w:t>
      </w:r>
      <w:r w:rsidR="00364D39" w:rsidRPr="00F919DD">
        <w:rPr>
          <w:rFonts w:asciiTheme="minorHAnsi" w:hAnsiTheme="minorHAnsi"/>
          <w:color w:val="0070C0"/>
        </w:rPr>
        <w:t xml:space="preserve"> </w:t>
      </w:r>
      <w:r w:rsidR="00364D39" w:rsidRPr="00F919DD">
        <w:rPr>
          <w:rFonts w:asciiTheme="minorHAnsi" w:hAnsiTheme="minorHAnsi"/>
          <w:b/>
          <w:bCs/>
          <w:color w:val="2E74B5" w:themeColor="accent1" w:themeShade="BF"/>
        </w:rPr>
        <w:t xml:space="preserve">kavandada tööstusalasid ja nende jääksoojust kasutavaid elamualasid Tartumaal ja Lõuna-Eestis koordineeritult, keskuste võrku ja </w:t>
      </w:r>
      <w:r w:rsidR="00B85679">
        <w:rPr>
          <w:rFonts w:asciiTheme="minorHAnsi" w:hAnsiTheme="minorHAnsi"/>
          <w:b/>
          <w:bCs/>
          <w:color w:val="2E74B5" w:themeColor="accent1" w:themeShade="BF"/>
        </w:rPr>
        <w:t>energia</w:t>
      </w:r>
      <w:r w:rsidR="00364D39" w:rsidRPr="00F919DD">
        <w:rPr>
          <w:rFonts w:asciiTheme="minorHAnsi" w:hAnsiTheme="minorHAnsi"/>
          <w:b/>
          <w:bCs/>
          <w:color w:val="2E74B5" w:themeColor="accent1" w:themeShade="BF"/>
        </w:rPr>
        <w:t>ressursside paiknemist arvestades.</w:t>
      </w:r>
      <w:r w:rsidR="00364D39" w:rsidRPr="00F919DD">
        <w:rPr>
          <w:rFonts w:asciiTheme="minorHAnsi" w:hAnsiTheme="minorHAnsi"/>
        </w:rPr>
        <w:t xml:space="preserve"> </w:t>
      </w:r>
      <w:r w:rsidR="004A674D" w:rsidRPr="00F919DD">
        <w:rPr>
          <w:rFonts w:asciiTheme="minorHAnsi" w:hAnsiTheme="minorHAnsi"/>
        </w:rPr>
        <w:t>Kliimamuutu</w:t>
      </w:r>
      <w:r w:rsidR="00DD35DD" w:rsidRPr="00F919DD">
        <w:rPr>
          <w:rFonts w:asciiTheme="minorHAnsi" w:hAnsiTheme="minorHAnsi"/>
        </w:rPr>
        <w:t>se</w:t>
      </w:r>
      <w:r w:rsidR="006E747F" w:rsidRPr="00F919DD">
        <w:rPr>
          <w:rFonts w:asciiTheme="minorHAnsi" w:hAnsiTheme="minorHAnsi"/>
        </w:rPr>
        <w:t xml:space="preserve"> </w:t>
      </w:r>
      <w:r w:rsidR="00B85679">
        <w:rPr>
          <w:rFonts w:asciiTheme="minorHAnsi" w:hAnsiTheme="minorHAnsi"/>
        </w:rPr>
        <w:t xml:space="preserve">ajel rakendatud </w:t>
      </w:r>
      <w:r w:rsidR="006E747F" w:rsidRPr="00F919DD">
        <w:rPr>
          <w:rFonts w:asciiTheme="minorHAnsi" w:hAnsiTheme="minorHAnsi"/>
        </w:rPr>
        <w:t>meetmete</w:t>
      </w:r>
      <w:r w:rsidR="00DD35DD" w:rsidRPr="00F919DD">
        <w:rPr>
          <w:rFonts w:asciiTheme="minorHAnsi" w:hAnsiTheme="minorHAnsi"/>
        </w:rPr>
        <w:t xml:space="preserve"> </w:t>
      </w:r>
      <w:r w:rsidR="00B85679">
        <w:rPr>
          <w:rFonts w:asciiTheme="minorHAnsi" w:hAnsiTheme="minorHAnsi"/>
        </w:rPr>
        <w:t xml:space="preserve">survel </w:t>
      </w:r>
      <w:r w:rsidR="00DD35DD" w:rsidRPr="00F919DD">
        <w:rPr>
          <w:rFonts w:asciiTheme="minorHAnsi" w:hAnsiTheme="minorHAnsi"/>
        </w:rPr>
        <w:t>tuleb</w:t>
      </w:r>
      <w:r w:rsidR="00B85679">
        <w:rPr>
          <w:rFonts w:asciiTheme="minorHAnsi" w:hAnsiTheme="minorHAnsi"/>
        </w:rPr>
        <w:t xml:space="preserve"> </w:t>
      </w:r>
      <w:r w:rsidR="006E747F" w:rsidRPr="00F919DD">
        <w:rPr>
          <w:rFonts w:asciiTheme="minorHAnsi" w:hAnsiTheme="minorHAnsi"/>
        </w:rPr>
        <w:t>e</w:t>
      </w:r>
      <w:r w:rsidR="004A674D" w:rsidRPr="00F919DD">
        <w:rPr>
          <w:rFonts w:asciiTheme="minorHAnsi" w:hAnsiTheme="minorHAnsi"/>
        </w:rPr>
        <w:t xml:space="preserve">ttevõtetel </w:t>
      </w:r>
      <w:r w:rsidR="006E747F" w:rsidRPr="00F919DD">
        <w:rPr>
          <w:rFonts w:asciiTheme="minorHAnsi" w:hAnsiTheme="minorHAnsi"/>
        </w:rPr>
        <w:t>rakenda</w:t>
      </w:r>
      <w:r w:rsidR="00356472" w:rsidRPr="00F919DD">
        <w:rPr>
          <w:rFonts w:asciiTheme="minorHAnsi" w:hAnsiTheme="minorHAnsi"/>
        </w:rPr>
        <w:t>da</w:t>
      </w:r>
      <w:r w:rsidR="006E747F" w:rsidRPr="00F919DD">
        <w:rPr>
          <w:rFonts w:asciiTheme="minorHAnsi" w:hAnsiTheme="minorHAnsi"/>
        </w:rPr>
        <w:t xml:space="preserve"> </w:t>
      </w:r>
      <w:r w:rsidR="00B85679">
        <w:rPr>
          <w:rFonts w:asciiTheme="minorHAnsi" w:hAnsiTheme="minorHAnsi"/>
        </w:rPr>
        <w:t xml:space="preserve">üha enam </w:t>
      </w:r>
      <w:r w:rsidR="006E747F" w:rsidRPr="00F919DD">
        <w:rPr>
          <w:rFonts w:asciiTheme="minorHAnsi" w:hAnsiTheme="minorHAnsi"/>
        </w:rPr>
        <w:t>ringlusmajanduse põhimõtteid</w:t>
      </w:r>
      <w:r w:rsidR="00B85679">
        <w:rPr>
          <w:rFonts w:asciiTheme="minorHAnsi" w:hAnsiTheme="minorHAnsi"/>
        </w:rPr>
        <w:t>:</w:t>
      </w:r>
      <w:r w:rsidR="004A674D" w:rsidRPr="00F919DD">
        <w:rPr>
          <w:rFonts w:asciiTheme="minorHAnsi" w:hAnsiTheme="minorHAnsi"/>
        </w:rPr>
        <w:t xml:space="preserve"> toorm</w:t>
      </w:r>
      <w:r w:rsidR="006E747F" w:rsidRPr="00F919DD">
        <w:rPr>
          <w:rFonts w:asciiTheme="minorHAnsi" w:hAnsiTheme="minorHAnsi"/>
        </w:rPr>
        <w:t>e</w:t>
      </w:r>
      <w:r w:rsidR="00B85679">
        <w:rPr>
          <w:rFonts w:asciiTheme="minorHAnsi" w:hAnsiTheme="minorHAnsi"/>
        </w:rPr>
        <w:t xml:space="preserve"> täielik </w:t>
      </w:r>
      <w:proofErr w:type="spellStart"/>
      <w:r w:rsidR="00B85679">
        <w:rPr>
          <w:rFonts w:asciiTheme="minorHAnsi" w:hAnsiTheme="minorHAnsi"/>
        </w:rPr>
        <w:t>väärindamine</w:t>
      </w:r>
      <w:proofErr w:type="spellEnd"/>
      <w:r w:rsidR="004A674D" w:rsidRPr="00F919DD">
        <w:rPr>
          <w:rFonts w:asciiTheme="minorHAnsi" w:hAnsiTheme="minorHAnsi"/>
        </w:rPr>
        <w:t>, jääk</w:t>
      </w:r>
      <w:r w:rsidR="006E747F" w:rsidRPr="00F919DD">
        <w:rPr>
          <w:rFonts w:asciiTheme="minorHAnsi" w:hAnsiTheme="minorHAnsi"/>
        </w:rPr>
        <w:t>ide</w:t>
      </w:r>
      <w:r w:rsidR="00B85679">
        <w:rPr>
          <w:rFonts w:asciiTheme="minorHAnsi" w:hAnsiTheme="minorHAnsi"/>
        </w:rPr>
        <w:t xml:space="preserve"> minimiseerimine ja </w:t>
      </w:r>
      <w:proofErr w:type="spellStart"/>
      <w:r w:rsidR="00B85679">
        <w:rPr>
          <w:rFonts w:asciiTheme="minorHAnsi" w:hAnsiTheme="minorHAnsi"/>
        </w:rPr>
        <w:t>taaskasutusus</w:t>
      </w:r>
      <w:proofErr w:type="spellEnd"/>
      <w:r w:rsidR="004A674D" w:rsidRPr="00F919DD">
        <w:rPr>
          <w:rFonts w:asciiTheme="minorHAnsi" w:hAnsiTheme="minorHAnsi"/>
        </w:rPr>
        <w:t xml:space="preserve">. </w:t>
      </w:r>
      <w:r w:rsidR="005A3736" w:rsidRPr="00F919DD">
        <w:rPr>
          <w:rFonts w:asciiTheme="minorHAnsi" w:hAnsiTheme="minorHAnsi"/>
        </w:rPr>
        <w:t>Lõuna-Eesti peamistel tootmisvaldkondadel puidul</w:t>
      </w:r>
      <w:r w:rsidR="00AA64C3" w:rsidRPr="00F919DD">
        <w:rPr>
          <w:rFonts w:asciiTheme="minorHAnsi" w:hAnsiTheme="minorHAnsi"/>
        </w:rPr>
        <w:t>, metallil</w:t>
      </w:r>
      <w:r w:rsidR="005A3736" w:rsidRPr="00F919DD">
        <w:rPr>
          <w:rFonts w:asciiTheme="minorHAnsi" w:hAnsiTheme="minorHAnsi"/>
        </w:rPr>
        <w:t xml:space="preserve"> ja toidul on </w:t>
      </w:r>
      <w:r w:rsidR="00364D39" w:rsidRPr="00F919DD">
        <w:rPr>
          <w:rFonts w:asciiTheme="minorHAnsi" w:hAnsiTheme="minorHAnsi"/>
        </w:rPr>
        <w:t>toote</w:t>
      </w:r>
      <w:r w:rsidR="005A3736" w:rsidRPr="00F919DD">
        <w:rPr>
          <w:rFonts w:asciiTheme="minorHAnsi" w:hAnsiTheme="minorHAnsi"/>
        </w:rPr>
        <w:t>arendus</w:t>
      </w:r>
      <w:r w:rsidR="00364D39" w:rsidRPr="00F919DD">
        <w:rPr>
          <w:rFonts w:asciiTheme="minorHAnsi" w:hAnsiTheme="minorHAnsi"/>
        </w:rPr>
        <w:t>es</w:t>
      </w:r>
      <w:r w:rsidR="005A3736" w:rsidRPr="00F919DD">
        <w:rPr>
          <w:rFonts w:asciiTheme="minorHAnsi" w:hAnsiTheme="minorHAnsi"/>
        </w:rPr>
        <w:t xml:space="preserve"> </w:t>
      </w:r>
      <w:r w:rsidR="003322E7" w:rsidRPr="00F919DD">
        <w:rPr>
          <w:rFonts w:asciiTheme="minorHAnsi" w:hAnsiTheme="minorHAnsi"/>
        </w:rPr>
        <w:t xml:space="preserve">veel </w:t>
      </w:r>
      <w:r w:rsidR="00A00DA5">
        <w:rPr>
          <w:rFonts w:asciiTheme="minorHAnsi" w:hAnsiTheme="minorHAnsi"/>
        </w:rPr>
        <w:t>arenguruumi:</w:t>
      </w:r>
      <w:r w:rsidR="005A3736" w:rsidRPr="00F919DD">
        <w:rPr>
          <w:rFonts w:asciiTheme="minorHAnsi" w:hAnsiTheme="minorHAnsi"/>
        </w:rPr>
        <w:t xml:space="preserve"> </w:t>
      </w:r>
      <w:r w:rsidR="00A00DA5">
        <w:rPr>
          <w:rFonts w:asciiTheme="minorHAnsi" w:eastAsia="Calibri" w:hAnsiTheme="minorHAnsi" w:cs="Calibri"/>
        </w:rPr>
        <w:t>uus tehnoloogia</w:t>
      </w:r>
      <w:r w:rsidR="00364D39" w:rsidRPr="00F919DD">
        <w:rPr>
          <w:rFonts w:asciiTheme="minorHAnsi" w:eastAsia="Calibri" w:hAnsiTheme="minorHAnsi" w:cs="Calibri"/>
        </w:rPr>
        <w:t>, sh.</w:t>
      </w:r>
      <w:r w:rsidR="004A674D" w:rsidRPr="00F919DD">
        <w:rPr>
          <w:rFonts w:asciiTheme="minorHAnsi" w:eastAsia="Calibri" w:hAnsiTheme="minorHAnsi" w:cs="Calibri"/>
        </w:rPr>
        <w:t xml:space="preserve"> </w:t>
      </w:r>
      <w:r w:rsidR="00364D39" w:rsidRPr="00F919DD">
        <w:rPr>
          <w:rFonts w:asciiTheme="minorHAnsi" w:eastAsia="Calibri" w:hAnsiTheme="minorHAnsi" w:cs="Calibri"/>
        </w:rPr>
        <w:t>d</w:t>
      </w:r>
      <w:r w:rsidR="00364D39" w:rsidRPr="00F919DD">
        <w:rPr>
          <w:rFonts w:asciiTheme="minorHAnsi" w:hAnsiTheme="minorHAnsi"/>
        </w:rPr>
        <w:t>igitaliseerimine</w:t>
      </w:r>
      <w:r w:rsidR="00A00DA5">
        <w:rPr>
          <w:rFonts w:asciiTheme="minorHAnsi" w:hAnsiTheme="minorHAnsi"/>
        </w:rPr>
        <w:t>,</w:t>
      </w:r>
      <w:r w:rsidR="00364D39" w:rsidRPr="00F919DD">
        <w:rPr>
          <w:rFonts w:asciiTheme="minorHAnsi" w:hAnsiTheme="minorHAnsi"/>
        </w:rPr>
        <w:t xml:space="preserve"> pakub</w:t>
      </w:r>
      <w:r w:rsidR="004A674D" w:rsidRPr="00F919DD">
        <w:rPr>
          <w:rFonts w:asciiTheme="minorHAnsi" w:eastAsia="Calibri" w:hAnsiTheme="minorHAnsi" w:cs="Calibri"/>
        </w:rPr>
        <w:t xml:space="preserve"> ettevõtetele võimalusi toodete ja teenuste aren</w:t>
      </w:r>
      <w:r w:rsidR="00364D39" w:rsidRPr="00F919DD">
        <w:rPr>
          <w:rFonts w:asciiTheme="minorHAnsi" w:eastAsia="Calibri" w:hAnsiTheme="minorHAnsi" w:cs="Calibri"/>
        </w:rPr>
        <w:t xml:space="preserve">damiseks, </w:t>
      </w:r>
      <w:r w:rsidR="004A674D" w:rsidRPr="00F919DD">
        <w:rPr>
          <w:rFonts w:asciiTheme="minorHAnsi" w:eastAsia="Calibri" w:hAnsiTheme="minorHAnsi" w:cs="Calibri"/>
        </w:rPr>
        <w:t xml:space="preserve">tootmisprotsesside </w:t>
      </w:r>
      <w:r w:rsidR="004A674D" w:rsidRPr="00F919DD">
        <w:rPr>
          <w:rFonts w:asciiTheme="minorHAnsi" w:hAnsiTheme="minorHAnsi"/>
        </w:rPr>
        <w:t xml:space="preserve">jälgimiseks, optimeerimiseks ja automatiseerimiseks, kuid eeldab ka suuri investeeringuid. </w:t>
      </w:r>
    </w:p>
    <w:p w14:paraId="6C02A28F" w14:textId="38EDA09F" w:rsidR="0077763E" w:rsidRPr="00F919DD" w:rsidRDefault="003413D7" w:rsidP="001A521B">
      <w:pPr>
        <w:pStyle w:val="ListParagraph"/>
        <w:spacing w:before="0" w:beforeAutospacing="0" w:after="120" w:afterAutospacing="0"/>
        <w:jc w:val="both"/>
        <w:rPr>
          <w:rFonts w:asciiTheme="minorHAnsi" w:hAnsiTheme="minorHAnsi"/>
        </w:rPr>
      </w:pPr>
      <w:r>
        <w:rPr>
          <w:rFonts w:asciiTheme="minorHAnsi" w:hAnsiTheme="minorHAnsi"/>
          <w:color w:val="C00000"/>
        </w:rPr>
        <w:t>Tartumaa kasvuga kaasnev</w:t>
      </w:r>
      <w:r w:rsidR="007D099B" w:rsidRPr="00F919DD">
        <w:rPr>
          <w:rFonts w:asciiTheme="minorHAnsi" w:hAnsiTheme="minorHAnsi"/>
          <w:color w:val="C00000"/>
        </w:rPr>
        <w:t xml:space="preserve"> p</w:t>
      </w:r>
      <w:r>
        <w:rPr>
          <w:rFonts w:asciiTheme="minorHAnsi" w:hAnsiTheme="minorHAnsi"/>
          <w:color w:val="C00000"/>
        </w:rPr>
        <w:t>robleem</w:t>
      </w:r>
      <w:r w:rsidR="005A3736" w:rsidRPr="00F919DD">
        <w:rPr>
          <w:rFonts w:asciiTheme="minorHAnsi" w:hAnsiTheme="minorHAnsi"/>
          <w:color w:val="C00000"/>
        </w:rPr>
        <w:t xml:space="preserve"> on </w:t>
      </w:r>
      <w:r w:rsidRPr="00F919DD">
        <w:rPr>
          <w:rFonts w:asciiTheme="minorHAnsi" w:hAnsiTheme="minorHAnsi"/>
        </w:rPr>
        <w:t xml:space="preserve">inimeste soovist avarama elukeskkonna järele ja hinnasurvest </w:t>
      </w:r>
      <w:r>
        <w:rPr>
          <w:rFonts w:asciiTheme="minorHAnsi" w:hAnsiTheme="minorHAnsi"/>
        </w:rPr>
        <w:t>tingitud linlaste</w:t>
      </w:r>
      <w:r w:rsidRPr="00F919DD">
        <w:rPr>
          <w:rFonts w:asciiTheme="minorHAnsi" w:hAnsiTheme="minorHAnsi"/>
        </w:rPr>
        <w:t xml:space="preserve"> </w:t>
      </w:r>
      <w:r w:rsidR="005A3736" w:rsidRPr="00F919DD">
        <w:rPr>
          <w:rFonts w:asciiTheme="minorHAnsi" w:hAnsiTheme="minorHAnsi"/>
          <w:color w:val="C00000"/>
        </w:rPr>
        <w:t>valgumine eeslinnadesse</w:t>
      </w:r>
      <w:r w:rsidR="005A3736" w:rsidRPr="00F919DD">
        <w:rPr>
          <w:rFonts w:asciiTheme="minorHAnsi" w:hAnsiTheme="minorHAnsi"/>
        </w:rPr>
        <w:t xml:space="preserve"> ja kaugemalegi, mis. </w:t>
      </w:r>
      <w:r w:rsidR="005A3736" w:rsidRPr="00F919DD">
        <w:rPr>
          <w:rFonts w:asciiTheme="minorHAnsi" w:hAnsiTheme="minorHAnsi"/>
          <w:b/>
          <w:color w:val="C00000"/>
        </w:rPr>
        <w:t xml:space="preserve">Ohuks on Tartu </w:t>
      </w:r>
      <w:proofErr w:type="spellStart"/>
      <w:r w:rsidR="005A3736" w:rsidRPr="00F919DD">
        <w:rPr>
          <w:rFonts w:asciiTheme="minorHAnsi" w:hAnsiTheme="minorHAnsi"/>
          <w:b/>
          <w:color w:val="C00000"/>
        </w:rPr>
        <w:t>üleautostumine</w:t>
      </w:r>
      <w:proofErr w:type="spellEnd"/>
      <w:r w:rsidR="005A3736" w:rsidRPr="00F919DD">
        <w:rPr>
          <w:rFonts w:asciiTheme="minorHAnsi" w:hAnsiTheme="minorHAnsi"/>
        </w:rPr>
        <w:t>, tipptunni Riia</w:t>
      </w:r>
      <w:r w:rsidR="007D099B" w:rsidRPr="00F919DD">
        <w:rPr>
          <w:rFonts w:asciiTheme="minorHAnsi" w:hAnsiTheme="minorHAnsi"/>
        </w:rPr>
        <w:t>- ja Narva</w:t>
      </w:r>
      <w:r w:rsidR="005A3736" w:rsidRPr="00F919DD">
        <w:rPr>
          <w:rFonts w:asciiTheme="minorHAnsi" w:hAnsiTheme="minorHAnsi"/>
        </w:rPr>
        <w:t xml:space="preserve"> maantee ummikud. </w:t>
      </w:r>
      <w:r w:rsidR="005A3736" w:rsidRPr="00F919DD">
        <w:rPr>
          <w:rFonts w:asciiTheme="minorHAnsi" w:hAnsiTheme="minorHAnsi"/>
          <w:b/>
          <w:color w:val="00B050"/>
        </w:rPr>
        <w:t xml:space="preserve">Tartu on ideaalne </w:t>
      </w:r>
      <w:r w:rsidR="003322E7" w:rsidRPr="00F919DD">
        <w:rPr>
          <w:rFonts w:asciiTheme="minorHAnsi" w:hAnsiTheme="minorHAnsi"/>
          <w:b/>
          <w:color w:val="00B050"/>
        </w:rPr>
        <w:t>koht</w:t>
      </w:r>
      <w:r w:rsidR="005A3736" w:rsidRPr="00F919DD">
        <w:rPr>
          <w:rFonts w:asciiTheme="minorHAnsi" w:hAnsiTheme="minorHAnsi"/>
          <w:b/>
          <w:color w:val="00B050"/>
        </w:rPr>
        <w:t xml:space="preserve"> jalgrattaga kesklinna tööle </w:t>
      </w:r>
      <w:r>
        <w:rPr>
          <w:rFonts w:asciiTheme="minorHAnsi" w:hAnsiTheme="minorHAnsi"/>
          <w:b/>
          <w:color w:val="00B050"/>
        </w:rPr>
        <w:t>kulgemi</w:t>
      </w:r>
      <w:r w:rsidR="005A3736" w:rsidRPr="00F919DD">
        <w:rPr>
          <w:rFonts w:asciiTheme="minorHAnsi" w:hAnsiTheme="minorHAnsi"/>
          <w:b/>
          <w:color w:val="00B050"/>
        </w:rPr>
        <w:t>seks nii kortermajade piirkonnist kui ka lähematest eeslinnadest</w:t>
      </w:r>
      <w:r w:rsidR="005A3736" w:rsidRPr="00F919DD">
        <w:rPr>
          <w:rFonts w:asciiTheme="minorHAnsi" w:hAnsiTheme="minorHAnsi"/>
          <w:color w:val="00B050"/>
        </w:rPr>
        <w:t xml:space="preserve"> </w:t>
      </w:r>
      <w:r w:rsidR="005A3736" w:rsidRPr="00F919DD">
        <w:rPr>
          <w:rFonts w:asciiTheme="minorHAnsi" w:hAnsiTheme="minorHAnsi"/>
        </w:rPr>
        <w:t xml:space="preserve">– Tartu rattateede võrku on ka jõudsalt arendatud. </w:t>
      </w:r>
      <w:r w:rsidR="003322E7" w:rsidRPr="00F919DD">
        <w:rPr>
          <w:rFonts w:asciiTheme="minorHAnsi" w:hAnsiTheme="minorHAnsi"/>
          <w:b/>
          <w:color w:val="0070C0"/>
        </w:rPr>
        <w:t xml:space="preserve">Enam kui </w:t>
      </w:r>
      <w:r w:rsidR="005A3736" w:rsidRPr="00F919DD">
        <w:rPr>
          <w:rFonts w:asciiTheme="minorHAnsi" w:hAnsiTheme="minorHAnsi"/>
          <w:b/>
          <w:color w:val="0070C0"/>
        </w:rPr>
        <w:t>6 km vahemaad vajavad siiski</w:t>
      </w:r>
      <w:r w:rsidR="005A3736" w:rsidRPr="00F919DD">
        <w:rPr>
          <w:rFonts w:asciiTheme="minorHAnsi" w:hAnsiTheme="minorHAnsi"/>
          <w:color w:val="0070C0"/>
        </w:rPr>
        <w:t xml:space="preserve"> </w:t>
      </w:r>
      <w:r w:rsidR="005A3736" w:rsidRPr="00F919DD">
        <w:rPr>
          <w:rFonts w:asciiTheme="minorHAnsi" w:hAnsiTheme="minorHAnsi"/>
          <w:b/>
          <w:color w:val="2E74B5" w:themeColor="accent1" w:themeShade="BF"/>
        </w:rPr>
        <w:t>regulaarset bussi-rongiühendust koos pargi ja sõida võimalusega olulisematest linnaregiooni linnadest ja eeslinnakeskustest</w:t>
      </w:r>
      <w:r w:rsidR="005A3736" w:rsidRPr="00F919DD">
        <w:rPr>
          <w:rFonts w:asciiTheme="minorHAnsi" w:hAnsiTheme="minorHAnsi"/>
        </w:rPr>
        <w:t>. Tartu linna ühist</w:t>
      </w:r>
      <w:r>
        <w:rPr>
          <w:rFonts w:asciiTheme="minorHAnsi" w:hAnsiTheme="minorHAnsi"/>
        </w:rPr>
        <w:t xml:space="preserve">ranspordisüsteem ei ole seni </w:t>
      </w:r>
      <w:proofErr w:type="spellStart"/>
      <w:r>
        <w:rPr>
          <w:rFonts w:asciiTheme="minorHAnsi" w:hAnsiTheme="minorHAnsi"/>
        </w:rPr>
        <w:t>valg</w:t>
      </w:r>
      <w:r w:rsidR="005A3736" w:rsidRPr="00F919DD">
        <w:rPr>
          <w:rFonts w:asciiTheme="minorHAnsi" w:hAnsiTheme="minorHAnsi"/>
        </w:rPr>
        <w:t>linnastumisega</w:t>
      </w:r>
      <w:proofErr w:type="spellEnd"/>
      <w:r w:rsidR="005A3736" w:rsidRPr="00F919DD">
        <w:rPr>
          <w:rFonts w:asciiTheme="minorHAnsi" w:hAnsiTheme="minorHAnsi"/>
        </w:rPr>
        <w:t xml:space="preserve"> kohanenud ning piirdub mõnede eranditega valdavalt linna halduspiiriga. </w:t>
      </w:r>
      <w:r w:rsidR="00BB65A6" w:rsidRPr="00F919DD">
        <w:rPr>
          <w:rFonts w:asciiTheme="minorHAnsi" w:hAnsiTheme="minorHAnsi"/>
          <w:bCs/>
          <w:color w:val="000000" w:themeColor="text1"/>
        </w:rPr>
        <w:t xml:space="preserve">Et </w:t>
      </w:r>
      <w:r w:rsidR="00BB65A6" w:rsidRPr="00F919DD">
        <w:rPr>
          <w:rFonts w:asciiTheme="minorHAnsi" w:hAnsiTheme="minorHAnsi"/>
          <w:b/>
          <w:bCs/>
          <w:color w:val="000000" w:themeColor="text1"/>
        </w:rPr>
        <w:t>Tartu linn on võtnud sihiks kesklinnas elamist kasvatada</w:t>
      </w:r>
      <w:r w:rsidR="00BB65A6" w:rsidRPr="00F919DD">
        <w:rPr>
          <w:rFonts w:asciiTheme="minorHAnsi" w:hAnsiTheme="minorHAnsi"/>
        </w:rPr>
        <w:t xml:space="preserve">, peaks lähiaastatel sinna rajatavate korterite mahud ja konkurents hinnatõusu pidurdama ning elanikkonda kasvatama. Käimasolevatest ja võimalikest tulevikuprotsessidest tuleneb </w:t>
      </w:r>
      <w:r w:rsidR="00BB65A6" w:rsidRPr="00F919DD">
        <w:rPr>
          <w:rFonts w:asciiTheme="minorHAnsi" w:hAnsiTheme="minorHAnsi"/>
          <w:b/>
          <w:bCs/>
          <w:color w:val="0070C0"/>
        </w:rPr>
        <w:t xml:space="preserve">vajadus </w:t>
      </w:r>
      <w:r w:rsidR="00BB65A6" w:rsidRPr="00F919DD">
        <w:rPr>
          <w:rFonts w:asciiTheme="minorHAnsi" w:hAnsiTheme="minorHAnsi"/>
        </w:rPr>
        <w:t xml:space="preserve">maakonnaplaneeringus soovitatud </w:t>
      </w:r>
      <w:r w:rsidR="00BB65A6" w:rsidRPr="00F919DD">
        <w:rPr>
          <w:rFonts w:asciiTheme="minorHAnsi" w:hAnsiTheme="minorHAnsi"/>
          <w:b/>
          <w:bCs/>
          <w:color w:val="0070C0"/>
        </w:rPr>
        <w:t xml:space="preserve">Tartumaa elamualasid ja </w:t>
      </w:r>
      <w:r w:rsidR="00BB65A6" w:rsidRPr="00F919DD">
        <w:rPr>
          <w:rFonts w:asciiTheme="minorHAnsi" w:hAnsiTheme="minorHAnsi"/>
          <w:b/>
          <w:color w:val="0070C0"/>
        </w:rPr>
        <w:t xml:space="preserve">ühistransporti </w:t>
      </w:r>
      <w:r w:rsidR="00BB65A6" w:rsidRPr="00F919DD">
        <w:rPr>
          <w:rFonts w:asciiTheme="minorHAnsi" w:hAnsiTheme="minorHAnsi"/>
          <w:b/>
          <w:bCs/>
          <w:color w:val="0070C0"/>
        </w:rPr>
        <w:t>koordineeritult planeerida ja arendada</w:t>
      </w:r>
      <w:r w:rsidR="00BB65A6" w:rsidRPr="00F919DD">
        <w:rPr>
          <w:rFonts w:asciiTheme="minorHAnsi" w:hAnsiTheme="minorHAnsi"/>
        </w:rPr>
        <w:t>.</w:t>
      </w:r>
      <w:r w:rsidR="005A3736" w:rsidRPr="00F919DD">
        <w:rPr>
          <w:rFonts w:asciiTheme="minorHAnsi" w:hAnsiTheme="minorHAnsi"/>
        </w:rPr>
        <w:t xml:space="preserve"> </w:t>
      </w:r>
    </w:p>
    <w:p w14:paraId="3C232A2E" w14:textId="31D5BD71" w:rsidR="00C115F1" w:rsidRPr="00F919DD" w:rsidRDefault="005A3736" w:rsidP="001A521B">
      <w:pPr>
        <w:pStyle w:val="ListParagraph"/>
        <w:spacing w:before="0" w:beforeAutospacing="0" w:after="120" w:afterAutospacing="0"/>
        <w:jc w:val="both"/>
        <w:rPr>
          <w:rFonts w:asciiTheme="minorHAnsi" w:eastAsiaTheme="majorEastAsia" w:hAnsiTheme="minorHAnsi" w:cstheme="majorBidi"/>
          <w:b/>
          <w:color w:val="0070C0"/>
          <w:sz w:val="28"/>
          <w:szCs w:val="32"/>
        </w:rPr>
      </w:pPr>
      <w:r w:rsidRPr="00F919DD">
        <w:rPr>
          <w:rFonts w:asciiTheme="minorHAnsi" w:hAnsiTheme="minorHAnsi"/>
        </w:rPr>
        <w:t xml:space="preserve">Tartu ja kogu Lõuna-Eesti </w:t>
      </w:r>
      <w:r w:rsidR="000F5D55" w:rsidRPr="00F919DD">
        <w:rPr>
          <w:rFonts w:asciiTheme="minorHAnsi" w:hAnsiTheme="minorHAnsi"/>
        </w:rPr>
        <w:t>suureks</w:t>
      </w:r>
      <w:r w:rsidRPr="00F919DD">
        <w:rPr>
          <w:rFonts w:asciiTheme="minorHAnsi" w:hAnsiTheme="minorHAnsi"/>
        </w:rPr>
        <w:t xml:space="preserve"> </w:t>
      </w:r>
      <w:r w:rsidRPr="00F919DD">
        <w:rPr>
          <w:rFonts w:asciiTheme="minorHAnsi" w:hAnsiTheme="minorHAnsi"/>
          <w:b/>
        </w:rPr>
        <w:t xml:space="preserve">väljakutseks </w:t>
      </w:r>
      <w:r w:rsidR="000F5D55" w:rsidRPr="00F919DD">
        <w:rPr>
          <w:rFonts w:asciiTheme="minorHAnsi" w:hAnsiTheme="minorHAnsi"/>
          <w:b/>
        </w:rPr>
        <w:t xml:space="preserve">saab </w:t>
      </w:r>
      <w:r w:rsidRPr="00F919DD">
        <w:rPr>
          <w:rFonts w:asciiTheme="minorHAnsi" w:hAnsiTheme="minorHAnsi"/>
          <w:b/>
        </w:rPr>
        <w:t xml:space="preserve">2040ndaks </w:t>
      </w:r>
      <w:r w:rsidR="000F5D55" w:rsidRPr="00F919DD">
        <w:rPr>
          <w:rFonts w:asciiTheme="minorHAnsi" w:hAnsiTheme="minorHAnsi"/>
          <w:b/>
        </w:rPr>
        <w:t xml:space="preserve">aastaks </w:t>
      </w:r>
      <w:r w:rsidRPr="00F919DD">
        <w:rPr>
          <w:rFonts w:asciiTheme="minorHAnsi" w:hAnsiTheme="minorHAnsi"/>
          <w:b/>
        </w:rPr>
        <w:t>elanikkonna vananemine</w:t>
      </w:r>
      <w:r w:rsidRPr="00F919DD">
        <w:rPr>
          <w:rFonts w:asciiTheme="minorHAnsi" w:hAnsiTheme="minorHAnsi"/>
        </w:rPr>
        <w:t xml:space="preserve">, mis </w:t>
      </w:r>
      <w:r w:rsidRPr="00F919DD">
        <w:rPr>
          <w:rFonts w:asciiTheme="minorHAnsi" w:hAnsiTheme="minorHAnsi"/>
          <w:color w:val="C00000"/>
        </w:rPr>
        <w:t>ahendab tööturgu, kasvatab töötajate keskmist vanust ning suurendab tervise- ja sotsiaalkulutu</w:t>
      </w:r>
      <w:r w:rsidRPr="00F919DD">
        <w:rPr>
          <w:rFonts w:asciiTheme="minorHAnsi" w:hAnsiTheme="minorHAnsi"/>
        </w:rPr>
        <w:t xml:space="preserve">si. </w:t>
      </w:r>
      <w:r w:rsidR="00BB65A6" w:rsidRPr="00F919DD">
        <w:rPr>
          <w:rFonts w:asciiTheme="minorHAnsi" w:hAnsiTheme="minorHAnsi"/>
        </w:rPr>
        <w:t>Lähi</w:t>
      </w:r>
      <w:r w:rsidRPr="00F919DD">
        <w:rPr>
          <w:rFonts w:asciiTheme="minorHAnsi" w:hAnsiTheme="minorHAnsi"/>
        </w:rPr>
        <w:t xml:space="preserve">aastatel ja eriti 2030ndatel </w:t>
      </w:r>
      <w:r w:rsidR="00BB65A6" w:rsidRPr="00F919DD">
        <w:rPr>
          <w:rFonts w:asciiTheme="minorHAnsi" w:hAnsiTheme="minorHAnsi"/>
        </w:rPr>
        <w:t xml:space="preserve">naasevad </w:t>
      </w:r>
      <w:r w:rsidR="004039B0" w:rsidRPr="00F919DD">
        <w:rPr>
          <w:rFonts w:asciiTheme="minorHAnsi" w:hAnsiTheme="minorHAnsi"/>
        </w:rPr>
        <w:t xml:space="preserve">aga </w:t>
      </w:r>
      <w:r w:rsidRPr="00F919DD">
        <w:rPr>
          <w:rFonts w:asciiTheme="minorHAnsi" w:hAnsiTheme="minorHAnsi"/>
        </w:rPr>
        <w:t xml:space="preserve">välismaalt </w:t>
      </w:r>
      <w:r w:rsidR="00BB65A6" w:rsidRPr="00F919DD">
        <w:rPr>
          <w:rFonts w:asciiTheme="minorHAnsi" w:hAnsiTheme="minorHAnsi"/>
        </w:rPr>
        <w:t xml:space="preserve">ja </w:t>
      </w:r>
      <w:r w:rsidRPr="00F919DD">
        <w:rPr>
          <w:rFonts w:asciiTheme="minorHAnsi" w:hAnsiTheme="minorHAnsi"/>
        </w:rPr>
        <w:t>Harju</w:t>
      </w:r>
      <w:r w:rsidR="00BB65A6" w:rsidRPr="00F919DD">
        <w:rPr>
          <w:rFonts w:asciiTheme="minorHAnsi" w:hAnsiTheme="minorHAnsi"/>
        </w:rPr>
        <w:t>st</w:t>
      </w:r>
      <w:r w:rsidRPr="00F919DD">
        <w:rPr>
          <w:rFonts w:asciiTheme="minorHAnsi" w:hAnsiTheme="minorHAnsi"/>
        </w:rPr>
        <w:t xml:space="preserve"> koju </w:t>
      </w:r>
      <w:r w:rsidR="00BB65A6" w:rsidRPr="00F919DD">
        <w:rPr>
          <w:rFonts w:asciiTheme="minorHAnsi" w:hAnsiTheme="minorHAnsi"/>
        </w:rPr>
        <w:t>sinna tööle siirdunud. H</w:t>
      </w:r>
      <w:r w:rsidRPr="00F919DD">
        <w:rPr>
          <w:rFonts w:asciiTheme="minorHAnsi" w:hAnsiTheme="minorHAnsi"/>
        </w:rPr>
        <w:t xml:space="preserve">õbemajandus annab Tartu ja Lõuna-Eesti tervise-, </w:t>
      </w:r>
      <w:proofErr w:type="spellStart"/>
      <w:r w:rsidRPr="00F919DD">
        <w:rPr>
          <w:rFonts w:asciiTheme="minorHAnsi" w:hAnsiTheme="minorHAnsi"/>
        </w:rPr>
        <w:t>spaa</w:t>
      </w:r>
      <w:proofErr w:type="spellEnd"/>
      <w:r w:rsidRPr="00F919DD">
        <w:rPr>
          <w:rFonts w:asciiTheme="minorHAnsi" w:hAnsiTheme="minorHAnsi"/>
        </w:rPr>
        <w:t xml:space="preserve">-, kultuuri- ja hooldusasutustele arvestatava käibekasvu. Ehkki Euroopa tervishoiuturud on </w:t>
      </w:r>
      <w:proofErr w:type="spellStart"/>
      <w:r w:rsidRPr="00F919DD">
        <w:rPr>
          <w:rFonts w:asciiTheme="minorHAnsi" w:hAnsiTheme="minorHAnsi"/>
        </w:rPr>
        <w:t>dereguleerimise</w:t>
      </w:r>
      <w:proofErr w:type="spellEnd"/>
      <w:r w:rsidRPr="00F919DD">
        <w:rPr>
          <w:rFonts w:asciiTheme="minorHAnsi" w:hAnsiTheme="minorHAnsi"/>
        </w:rPr>
        <w:t xml:space="preserve"> katsetest hoolimata jätkuvalt kinni, võib sihtperioodiks eeldada nende </w:t>
      </w:r>
      <w:r w:rsidR="00BB65A6" w:rsidRPr="00F919DD">
        <w:rPr>
          <w:rFonts w:asciiTheme="minorHAnsi" w:hAnsiTheme="minorHAnsi"/>
        </w:rPr>
        <w:t xml:space="preserve">ja </w:t>
      </w:r>
      <w:r w:rsidR="003322E7" w:rsidRPr="00F919DD">
        <w:rPr>
          <w:rFonts w:asciiTheme="minorHAnsi" w:hAnsiTheme="minorHAnsi"/>
        </w:rPr>
        <w:t xml:space="preserve">Venemaa </w:t>
      </w:r>
      <w:r w:rsidRPr="00F919DD">
        <w:rPr>
          <w:rFonts w:asciiTheme="minorHAnsi" w:hAnsiTheme="minorHAnsi"/>
        </w:rPr>
        <w:t xml:space="preserve">avanemist. </w:t>
      </w:r>
      <w:r w:rsidR="00767AC1" w:rsidRPr="00F919DD">
        <w:rPr>
          <w:rFonts w:asciiTheme="minorHAnsi" w:hAnsiTheme="minorHAnsi"/>
        </w:rPr>
        <w:t>TÜ Kliinikumi lähedus on kindlasti oluline argument eakate inimeste elukohavalikul.</w:t>
      </w:r>
      <w:r w:rsidR="00767AC1">
        <w:rPr>
          <w:rFonts w:asciiTheme="minorHAnsi" w:hAnsiTheme="minorHAnsi"/>
        </w:rPr>
        <w:t xml:space="preserve"> </w:t>
      </w:r>
      <w:r w:rsidRPr="00F919DD">
        <w:rPr>
          <w:rFonts w:asciiTheme="minorHAnsi" w:hAnsiTheme="minorHAnsi"/>
        </w:rPr>
        <w:t xml:space="preserve">Seni </w:t>
      </w:r>
      <w:r w:rsidRPr="00F919DD">
        <w:rPr>
          <w:rFonts w:asciiTheme="minorHAnsi" w:hAnsiTheme="minorHAnsi"/>
          <w:b/>
          <w:color w:val="2E74B5" w:themeColor="accent1" w:themeShade="BF"/>
        </w:rPr>
        <w:t xml:space="preserve">riiklik-valdkondlik tervisekeskuste arendamine ja haiglate </w:t>
      </w:r>
      <w:proofErr w:type="spellStart"/>
      <w:r w:rsidRPr="00F919DD">
        <w:rPr>
          <w:rFonts w:asciiTheme="minorHAnsi" w:hAnsiTheme="minorHAnsi"/>
          <w:b/>
          <w:color w:val="2E74B5" w:themeColor="accent1" w:themeShade="BF"/>
        </w:rPr>
        <w:t>võrgustumine</w:t>
      </w:r>
      <w:proofErr w:type="spellEnd"/>
      <w:r w:rsidRPr="00F919DD">
        <w:rPr>
          <w:rFonts w:asciiTheme="minorHAnsi" w:hAnsiTheme="minorHAnsi"/>
          <w:b/>
          <w:color w:val="2E74B5" w:themeColor="accent1" w:themeShade="BF"/>
        </w:rPr>
        <w:t xml:space="preserve"> vajab</w:t>
      </w:r>
      <w:r w:rsidRPr="00F919DD">
        <w:rPr>
          <w:rFonts w:asciiTheme="minorHAnsi" w:hAnsiTheme="minorHAnsi"/>
          <w:color w:val="2E74B5" w:themeColor="accent1" w:themeShade="BF"/>
        </w:rPr>
        <w:t xml:space="preserve"> </w:t>
      </w:r>
      <w:r w:rsidRPr="00F919DD">
        <w:rPr>
          <w:rFonts w:asciiTheme="minorHAnsi" w:hAnsiTheme="minorHAnsi"/>
        </w:rPr>
        <w:t xml:space="preserve">ilmselt laiemat omavalitsuste, ettevõtete ja MTÜde </w:t>
      </w:r>
      <w:r w:rsidR="00BB65A6" w:rsidRPr="00F919DD">
        <w:rPr>
          <w:rFonts w:asciiTheme="minorHAnsi" w:hAnsiTheme="minorHAnsi"/>
        </w:rPr>
        <w:t>osalu</w:t>
      </w:r>
      <w:r w:rsidRPr="00F919DD">
        <w:rPr>
          <w:rFonts w:asciiTheme="minorHAnsi" w:hAnsiTheme="minorHAnsi"/>
        </w:rPr>
        <w:t xml:space="preserve">st ning </w:t>
      </w:r>
      <w:r w:rsidRPr="00F919DD">
        <w:rPr>
          <w:rFonts w:asciiTheme="minorHAnsi" w:hAnsiTheme="minorHAnsi"/>
          <w:b/>
          <w:color w:val="2E74B5" w:themeColor="accent1" w:themeShade="BF"/>
        </w:rPr>
        <w:t xml:space="preserve">pikaajalist </w:t>
      </w:r>
      <w:r w:rsidR="00BB65A6" w:rsidRPr="00F919DD">
        <w:rPr>
          <w:rFonts w:asciiTheme="minorHAnsi" w:hAnsiTheme="minorHAnsi"/>
          <w:b/>
          <w:color w:val="2E74B5" w:themeColor="accent1" w:themeShade="BF"/>
        </w:rPr>
        <w:t xml:space="preserve">hooldusasutuste ja sotsiaalhoolekande süsteemi </w:t>
      </w:r>
      <w:r w:rsidRPr="00F919DD">
        <w:rPr>
          <w:rFonts w:asciiTheme="minorHAnsi" w:hAnsiTheme="minorHAnsi"/>
          <w:b/>
          <w:color w:val="2E74B5" w:themeColor="accent1" w:themeShade="BF"/>
        </w:rPr>
        <w:t>kavandamist</w:t>
      </w:r>
      <w:r w:rsidRPr="00F919DD">
        <w:rPr>
          <w:rFonts w:asciiTheme="minorHAnsi" w:hAnsiTheme="minorHAnsi"/>
        </w:rPr>
        <w:t xml:space="preserve">. </w:t>
      </w:r>
    </w:p>
    <w:p w14:paraId="79A12690" w14:textId="77777777" w:rsidR="00767AC1" w:rsidRDefault="00767AC1">
      <w:pPr>
        <w:rPr>
          <w:rFonts w:eastAsiaTheme="majorEastAsia" w:cstheme="majorBidi"/>
          <w:b/>
          <w:color w:val="FF0000"/>
          <w:sz w:val="36"/>
          <w:szCs w:val="36"/>
        </w:rPr>
      </w:pPr>
      <w:bookmarkStart w:id="3" w:name="_Hlk526869306"/>
      <w:bookmarkStart w:id="4" w:name="_Hlk530552911"/>
      <w:r>
        <w:rPr>
          <w:b/>
          <w:color w:val="FF0000"/>
          <w:sz w:val="36"/>
          <w:szCs w:val="36"/>
        </w:rPr>
        <w:br w:type="page"/>
      </w:r>
    </w:p>
    <w:p w14:paraId="63E36A19" w14:textId="02C278CE" w:rsidR="00255C56" w:rsidRPr="00F919DD" w:rsidRDefault="00255C56" w:rsidP="006D1EB2">
      <w:pPr>
        <w:pStyle w:val="Heading1"/>
        <w:jc w:val="both"/>
        <w:rPr>
          <w:rFonts w:asciiTheme="minorHAnsi" w:hAnsiTheme="minorHAnsi"/>
          <w:b/>
          <w:color w:val="FF0000"/>
          <w:sz w:val="36"/>
          <w:szCs w:val="36"/>
        </w:rPr>
      </w:pPr>
      <w:bookmarkStart w:id="5" w:name="_Toc531005602"/>
      <w:r w:rsidRPr="00F919DD">
        <w:rPr>
          <w:rFonts w:asciiTheme="minorHAnsi" w:hAnsiTheme="minorHAnsi"/>
          <w:b/>
          <w:color w:val="FF0000"/>
          <w:sz w:val="36"/>
          <w:szCs w:val="36"/>
        </w:rPr>
        <w:lastRenderedPageBreak/>
        <w:t xml:space="preserve">Tarkust toitev Tartumaa </w:t>
      </w:r>
      <w:r w:rsidR="009C4347" w:rsidRPr="00F919DD">
        <w:rPr>
          <w:rFonts w:asciiTheme="minorHAnsi" w:hAnsiTheme="minorHAnsi"/>
          <w:b/>
          <w:color w:val="FF0000"/>
          <w:sz w:val="36"/>
          <w:szCs w:val="36"/>
        </w:rPr>
        <w:t xml:space="preserve">– </w:t>
      </w:r>
      <w:r w:rsidRPr="00F919DD">
        <w:rPr>
          <w:rFonts w:asciiTheme="minorHAnsi" w:hAnsiTheme="minorHAnsi"/>
          <w:b/>
          <w:color w:val="FF0000"/>
          <w:sz w:val="36"/>
          <w:szCs w:val="36"/>
        </w:rPr>
        <w:t>visioon 2040</w:t>
      </w:r>
      <w:bookmarkEnd w:id="5"/>
    </w:p>
    <w:p w14:paraId="5C717786" w14:textId="77777777" w:rsidR="00A915C1" w:rsidRPr="00F919DD" w:rsidRDefault="00A915C1" w:rsidP="006D1EB2">
      <w:pPr>
        <w:spacing w:after="120" w:line="240" w:lineRule="auto"/>
        <w:jc w:val="both"/>
        <w:rPr>
          <w:sz w:val="28"/>
          <w:szCs w:val="26"/>
        </w:rPr>
      </w:pPr>
    </w:p>
    <w:p w14:paraId="266A3526" w14:textId="77777777" w:rsidR="00EF64E4" w:rsidRPr="00F919DD" w:rsidRDefault="00D15B5B" w:rsidP="006D1EB2">
      <w:pPr>
        <w:spacing w:after="120" w:line="240" w:lineRule="auto"/>
        <w:jc w:val="both"/>
        <w:rPr>
          <w:sz w:val="28"/>
          <w:szCs w:val="26"/>
        </w:rPr>
      </w:pPr>
      <w:r w:rsidRPr="00F919DD">
        <w:rPr>
          <w:sz w:val="28"/>
          <w:szCs w:val="26"/>
        </w:rPr>
        <w:t>Aastast 1632 on Tartus ülikool. Ka</w:t>
      </w:r>
      <w:r w:rsidR="00E255D8" w:rsidRPr="00F919DD">
        <w:rPr>
          <w:sz w:val="28"/>
          <w:szCs w:val="26"/>
        </w:rPr>
        <w:t xml:space="preserve"> </w:t>
      </w:r>
      <w:r w:rsidR="00AD12AD" w:rsidRPr="00F919DD">
        <w:rPr>
          <w:sz w:val="28"/>
          <w:szCs w:val="26"/>
        </w:rPr>
        <w:t>neli</w:t>
      </w:r>
      <w:r w:rsidR="00625567" w:rsidRPr="00F919DD">
        <w:rPr>
          <w:sz w:val="28"/>
          <w:szCs w:val="26"/>
        </w:rPr>
        <w:t xml:space="preserve"> sajandit hiljem</w:t>
      </w:r>
      <w:r w:rsidRPr="00F919DD">
        <w:rPr>
          <w:sz w:val="28"/>
          <w:szCs w:val="26"/>
        </w:rPr>
        <w:t xml:space="preserve"> annavad üliõpilased ja professorid </w:t>
      </w:r>
      <w:r w:rsidR="00E255D8" w:rsidRPr="00F919DD">
        <w:rPr>
          <w:sz w:val="28"/>
          <w:szCs w:val="26"/>
        </w:rPr>
        <w:t>Tartu vaimule sisu</w:t>
      </w:r>
      <w:r w:rsidR="004D4458" w:rsidRPr="00F919DD">
        <w:rPr>
          <w:sz w:val="28"/>
          <w:szCs w:val="26"/>
        </w:rPr>
        <w:t>.</w:t>
      </w:r>
      <w:r w:rsidR="00E255D8" w:rsidRPr="00F919DD">
        <w:rPr>
          <w:sz w:val="28"/>
          <w:szCs w:val="26"/>
        </w:rPr>
        <w:t xml:space="preserve"> </w:t>
      </w:r>
      <w:r w:rsidR="00E74EB2" w:rsidRPr="00F919DD">
        <w:rPr>
          <w:sz w:val="28"/>
          <w:szCs w:val="26"/>
        </w:rPr>
        <w:t xml:space="preserve">Tänu ülikoolide tarkpeadele kasutavad Tartumaa </w:t>
      </w:r>
      <w:r w:rsidR="00625567" w:rsidRPr="00F919DD">
        <w:rPr>
          <w:sz w:val="28"/>
          <w:szCs w:val="26"/>
        </w:rPr>
        <w:t xml:space="preserve">loov- ja iduettevõtted </w:t>
      </w:r>
      <w:proofErr w:type="spellStart"/>
      <w:r w:rsidR="00E74EB2" w:rsidRPr="00F919DD">
        <w:rPr>
          <w:sz w:val="28"/>
          <w:szCs w:val="26"/>
        </w:rPr>
        <w:t>uusimaid</w:t>
      </w:r>
      <w:proofErr w:type="spellEnd"/>
      <w:r w:rsidR="00E74EB2" w:rsidRPr="00F919DD">
        <w:rPr>
          <w:sz w:val="28"/>
          <w:szCs w:val="26"/>
        </w:rPr>
        <w:t xml:space="preserve"> tehnoloogiaid ja müüvad oma kau</w:t>
      </w:r>
      <w:r w:rsidR="00625567" w:rsidRPr="00F919DD">
        <w:rPr>
          <w:sz w:val="28"/>
          <w:szCs w:val="26"/>
        </w:rPr>
        <w:t>pu-</w:t>
      </w:r>
      <w:r w:rsidR="00E74EB2" w:rsidRPr="00F919DD">
        <w:rPr>
          <w:sz w:val="28"/>
          <w:szCs w:val="26"/>
        </w:rPr>
        <w:t xml:space="preserve">teenuseid üle maailma. Tartu on juba täna Lõuna-Eesti </w:t>
      </w:r>
      <w:r w:rsidR="00E7374C" w:rsidRPr="00F919DD">
        <w:rPr>
          <w:sz w:val="28"/>
          <w:szCs w:val="26"/>
        </w:rPr>
        <w:t>kultuuriline, kaubandus- ja hariduskeskus</w:t>
      </w:r>
      <w:r w:rsidR="00E74EB2" w:rsidRPr="00F919DD">
        <w:rPr>
          <w:sz w:val="28"/>
          <w:szCs w:val="26"/>
        </w:rPr>
        <w:t xml:space="preserve">, aga edaspidi üha enam </w:t>
      </w:r>
      <w:r w:rsidR="00E7374C" w:rsidRPr="00F919DD">
        <w:rPr>
          <w:sz w:val="28"/>
          <w:szCs w:val="26"/>
        </w:rPr>
        <w:t>ka äriteenuste ja arendustöö pakkuja</w:t>
      </w:r>
      <w:r w:rsidR="00E74EB2" w:rsidRPr="00F919DD">
        <w:rPr>
          <w:sz w:val="28"/>
          <w:szCs w:val="26"/>
        </w:rPr>
        <w:t>. Lõuna-Eesti ligi 100 töötajaga võrgustiku</w:t>
      </w:r>
      <w:r w:rsidR="00AD12AD" w:rsidRPr="00F919DD">
        <w:rPr>
          <w:sz w:val="28"/>
          <w:szCs w:val="26"/>
        </w:rPr>
        <w:t>na toimiv</w:t>
      </w:r>
      <w:r w:rsidR="00E74EB2" w:rsidRPr="00F919DD">
        <w:rPr>
          <w:sz w:val="28"/>
          <w:szCs w:val="26"/>
        </w:rPr>
        <w:t xml:space="preserve"> arenguagentuur tegeleb transpordi-, tööstus- ja turismiarenduse ning piirkonna ja selle ettevõtete </w:t>
      </w:r>
      <w:proofErr w:type="spellStart"/>
      <w:r w:rsidR="00E74EB2" w:rsidRPr="00F919DD">
        <w:rPr>
          <w:sz w:val="28"/>
          <w:szCs w:val="26"/>
        </w:rPr>
        <w:t>turundamisega</w:t>
      </w:r>
      <w:proofErr w:type="spellEnd"/>
      <w:r w:rsidR="00E74EB2" w:rsidRPr="00F919DD">
        <w:rPr>
          <w:sz w:val="28"/>
          <w:szCs w:val="26"/>
        </w:rPr>
        <w:t xml:space="preserve">. </w:t>
      </w:r>
      <w:r w:rsidR="00BD56AC" w:rsidRPr="00F919DD">
        <w:rPr>
          <w:sz w:val="28"/>
          <w:szCs w:val="26"/>
        </w:rPr>
        <w:t xml:space="preserve">Tartu raudtee-alale on kerkinud uus </w:t>
      </w:r>
      <w:r w:rsidR="00BD56AC" w:rsidRPr="00F919DD">
        <w:rPr>
          <w:i/>
          <w:sz w:val="28"/>
          <w:szCs w:val="26"/>
        </w:rPr>
        <w:t xml:space="preserve">City </w:t>
      </w:r>
      <w:r w:rsidR="00BD56AC" w:rsidRPr="00F919DD">
        <w:rPr>
          <w:sz w:val="28"/>
          <w:szCs w:val="26"/>
        </w:rPr>
        <w:t xml:space="preserve">ja linnaterminal, kus tartlased ja </w:t>
      </w:r>
      <w:proofErr w:type="spellStart"/>
      <w:r w:rsidR="00BD56AC" w:rsidRPr="00F919DD">
        <w:rPr>
          <w:sz w:val="28"/>
          <w:szCs w:val="26"/>
        </w:rPr>
        <w:t>lähilinlased</w:t>
      </w:r>
      <w:proofErr w:type="spellEnd"/>
      <w:r w:rsidR="00BD56AC" w:rsidRPr="00F919DD">
        <w:rPr>
          <w:sz w:val="28"/>
          <w:szCs w:val="26"/>
        </w:rPr>
        <w:t xml:space="preserve"> pargivad oma kahe- ning lõunaeestlased </w:t>
      </w:r>
      <w:proofErr w:type="spellStart"/>
      <w:r w:rsidR="00BD56AC" w:rsidRPr="00F919DD">
        <w:rPr>
          <w:sz w:val="28"/>
          <w:szCs w:val="26"/>
        </w:rPr>
        <w:t>neljarattalisi</w:t>
      </w:r>
      <w:proofErr w:type="spellEnd"/>
      <w:r w:rsidR="00BD56AC" w:rsidRPr="00F919DD">
        <w:rPr>
          <w:sz w:val="28"/>
          <w:szCs w:val="26"/>
        </w:rPr>
        <w:t xml:space="preserve"> sõiduriistu. Tramm viib sealt külalised Kliinikumi ja kesklinna ning kiirbuss </w:t>
      </w:r>
      <w:r w:rsidR="00AD12AD" w:rsidRPr="00F919DD">
        <w:rPr>
          <w:sz w:val="28"/>
          <w:szCs w:val="26"/>
        </w:rPr>
        <w:t>Ülenurmele</w:t>
      </w:r>
      <w:r w:rsidR="00BD56AC" w:rsidRPr="00F919DD">
        <w:rPr>
          <w:sz w:val="28"/>
          <w:szCs w:val="26"/>
        </w:rPr>
        <w:t>, et lennata Riiga ja Helsingisse või tunnirongiga Ülemistelt üle Euroopa.</w:t>
      </w:r>
    </w:p>
    <w:bookmarkEnd w:id="3"/>
    <w:p w14:paraId="5E7F1EEC" w14:textId="3295943A" w:rsidR="004B7E00" w:rsidRDefault="009C4347" w:rsidP="006D1EB2">
      <w:pPr>
        <w:spacing w:after="120" w:line="240" w:lineRule="auto"/>
        <w:jc w:val="both"/>
        <w:rPr>
          <w:sz w:val="28"/>
          <w:szCs w:val="26"/>
        </w:rPr>
      </w:pPr>
      <w:r w:rsidRPr="00F919DD">
        <w:rPr>
          <w:sz w:val="28"/>
          <w:szCs w:val="26"/>
        </w:rPr>
        <w:t xml:space="preserve">Teadmine rohelisest </w:t>
      </w:r>
      <w:r w:rsidR="00EF64E4" w:rsidRPr="00F919DD">
        <w:rPr>
          <w:sz w:val="28"/>
          <w:szCs w:val="26"/>
        </w:rPr>
        <w:t>ülikool</w:t>
      </w:r>
      <w:r w:rsidRPr="00F919DD">
        <w:rPr>
          <w:sz w:val="28"/>
          <w:szCs w:val="26"/>
        </w:rPr>
        <w:t>i</w:t>
      </w:r>
      <w:r w:rsidR="00EF64E4" w:rsidRPr="00F919DD">
        <w:rPr>
          <w:sz w:val="28"/>
          <w:szCs w:val="26"/>
        </w:rPr>
        <w:t xml:space="preserve">- ja </w:t>
      </w:r>
      <w:r w:rsidRPr="00F919DD">
        <w:rPr>
          <w:sz w:val="28"/>
          <w:szCs w:val="26"/>
        </w:rPr>
        <w:t>kultuuripealinnast levib 2024. aastal üle Euroopa.</w:t>
      </w:r>
      <w:r w:rsidR="00EF64E4" w:rsidRPr="00F919DD">
        <w:rPr>
          <w:sz w:val="28"/>
          <w:szCs w:val="26"/>
        </w:rPr>
        <w:t xml:space="preserve"> </w:t>
      </w:r>
      <w:r w:rsidR="006C34DE" w:rsidRPr="00F919DD">
        <w:rPr>
          <w:sz w:val="28"/>
          <w:szCs w:val="26"/>
        </w:rPr>
        <w:t xml:space="preserve">Kes </w:t>
      </w:r>
      <w:r w:rsidR="00466CD8" w:rsidRPr="00F919DD">
        <w:rPr>
          <w:sz w:val="28"/>
          <w:szCs w:val="26"/>
        </w:rPr>
        <w:t xml:space="preserve">ei </w:t>
      </w:r>
      <w:r w:rsidR="00EF64E4" w:rsidRPr="00F919DD">
        <w:rPr>
          <w:sz w:val="28"/>
          <w:szCs w:val="26"/>
        </w:rPr>
        <w:t>tahaks</w:t>
      </w:r>
      <w:r w:rsidR="006C34DE" w:rsidRPr="00F919DD">
        <w:rPr>
          <w:sz w:val="28"/>
          <w:szCs w:val="26"/>
        </w:rPr>
        <w:t xml:space="preserve"> </w:t>
      </w:r>
      <w:r w:rsidR="00302072" w:rsidRPr="00F919DD">
        <w:rPr>
          <w:sz w:val="28"/>
          <w:szCs w:val="26"/>
        </w:rPr>
        <w:t>kauem ja tervemalt elada, kasvatada lapsi turvalises ja puhtas keskkonnas, teha huvitavat ja tasuvat tööd ning osa</w:t>
      </w:r>
      <w:r w:rsidR="00BB65A6" w:rsidRPr="00F919DD">
        <w:rPr>
          <w:sz w:val="28"/>
          <w:szCs w:val="26"/>
        </w:rPr>
        <w:t>leda</w:t>
      </w:r>
      <w:r w:rsidR="00302072" w:rsidRPr="00F919DD">
        <w:rPr>
          <w:sz w:val="28"/>
          <w:szCs w:val="26"/>
        </w:rPr>
        <w:t xml:space="preserve"> </w:t>
      </w:r>
      <w:r w:rsidR="00BB65A6" w:rsidRPr="00F919DD">
        <w:rPr>
          <w:sz w:val="28"/>
          <w:szCs w:val="26"/>
        </w:rPr>
        <w:t>aktiivsete</w:t>
      </w:r>
      <w:r w:rsidR="00236033" w:rsidRPr="00F919DD">
        <w:rPr>
          <w:sz w:val="28"/>
          <w:szCs w:val="26"/>
        </w:rPr>
        <w:t>s</w:t>
      </w:r>
      <w:r w:rsidR="00BB65A6" w:rsidRPr="00F919DD">
        <w:rPr>
          <w:sz w:val="28"/>
          <w:szCs w:val="26"/>
        </w:rPr>
        <w:t xml:space="preserve"> kogukondades</w:t>
      </w:r>
      <w:r w:rsidR="00EF64E4" w:rsidRPr="00F919DD">
        <w:rPr>
          <w:sz w:val="28"/>
          <w:szCs w:val="26"/>
        </w:rPr>
        <w:t>?</w:t>
      </w:r>
      <w:r w:rsidR="00302072" w:rsidRPr="00F919DD">
        <w:rPr>
          <w:sz w:val="28"/>
          <w:szCs w:val="26"/>
        </w:rPr>
        <w:t xml:space="preserve"> </w:t>
      </w:r>
      <w:r w:rsidR="004B7E00" w:rsidRPr="00F919DD">
        <w:rPr>
          <w:sz w:val="28"/>
          <w:szCs w:val="26"/>
        </w:rPr>
        <w:t xml:space="preserve">Üha enam </w:t>
      </w:r>
      <w:proofErr w:type="spellStart"/>
      <w:r w:rsidR="004B7E00" w:rsidRPr="00F919DD">
        <w:rPr>
          <w:sz w:val="28"/>
          <w:szCs w:val="26"/>
        </w:rPr>
        <w:t>hargmaiseid</w:t>
      </w:r>
      <w:proofErr w:type="spellEnd"/>
      <w:r w:rsidR="004B7E00" w:rsidRPr="00F919DD">
        <w:rPr>
          <w:sz w:val="28"/>
          <w:szCs w:val="26"/>
        </w:rPr>
        <w:t xml:space="preserve"> kodanikke jääb lõpuks siia kanti ankrusse. Üleilmne reisiraamat </w:t>
      </w:r>
      <w:proofErr w:type="spellStart"/>
      <w:r w:rsidR="004B7E00" w:rsidRPr="00F919DD">
        <w:rPr>
          <w:sz w:val="28"/>
          <w:szCs w:val="26"/>
        </w:rPr>
        <w:t>Lonely</w:t>
      </w:r>
      <w:proofErr w:type="spellEnd"/>
      <w:r w:rsidR="004B7E00" w:rsidRPr="00F919DD">
        <w:rPr>
          <w:sz w:val="28"/>
          <w:szCs w:val="26"/>
        </w:rPr>
        <w:t xml:space="preserve"> </w:t>
      </w:r>
      <w:proofErr w:type="spellStart"/>
      <w:r w:rsidR="004B7E00" w:rsidRPr="00F919DD">
        <w:rPr>
          <w:sz w:val="28"/>
          <w:szCs w:val="26"/>
        </w:rPr>
        <w:t>Planet</w:t>
      </w:r>
      <w:proofErr w:type="spellEnd"/>
      <w:r w:rsidR="004B7E00" w:rsidRPr="00F919DD">
        <w:rPr>
          <w:sz w:val="28"/>
          <w:szCs w:val="26"/>
        </w:rPr>
        <w:t xml:space="preserve"> nimetabki Tartu 2035 elamisväärseimaks väikelinnaks maailmas. Soosituimad elukohad on sealjuures Tartumaa väikelinnad, alevid-alevikud ja külad. Et veerand üliõpilasi tuleb väljastpoolt Eestit ja paljudele pakutakse siin tööd, siis on Tartumaa elanikkond jätkuvalt Eesti noorim, aga nüüd ka rahvusvahelisim.</w:t>
      </w:r>
    </w:p>
    <w:p w14:paraId="3E21C92E" w14:textId="48F32314" w:rsidR="00E30577" w:rsidRPr="00F919DD" w:rsidRDefault="006C34DE" w:rsidP="006D1EB2">
      <w:pPr>
        <w:spacing w:after="120" w:line="240" w:lineRule="auto"/>
        <w:jc w:val="both"/>
        <w:rPr>
          <w:sz w:val="28"/>
          <w:szCs w:val="26"/>
        </w:rPr>
      </w:pPr>
      <w:r w:rsidRPr="00F919DD">
        <w:rPr>
          <w:sz w:val="28"/>
          <w:szCs w:val="26"/>
        </w:rPr>
        <w:t xml:space="preserve">Uued tootmis- ja elamualade planeerimis- ja ühistranspordilahendused on vähendanud autoliiklust ning elamute uudseimate lahendustega soojustamine annab suurt küttesäästu. </w:t>
      </w:r>
      <w:r w:rsidR="004B7E00" w:rsidRPr="00F919DD">
        <w:rPr>
          <w:sz w:val="28"/>
          <w:szCs w:val="26"/>
        </w:rPr>
        <w:t>Tartumaa vabaneb Eestis esimese</w:t>
      </w:r>
      <w:r w:rsidR="004B7E00">
        <w:rPr>
          <w:sz w:val="28"/>
          <w:szCs w:val="26"/>
        </w:rPr>
        <w:t xml:space="preserve"> maakonna</w:t>
      </w:r>
      <w:r w:rsidR="004B7E00" w:rsidRPr="00F919DD">
        <w:rPr>
          <w:sz w:val="28"/>
          <w:szCs w:val="26"/>
        </w:rPr>
        <w:t xml:space="preserve">na fossiilkütustest energeetikas: päikese- ja </w:t>
      </w:r>
      <w:proofErr w:type="spellStart"/>
      <w:r w:rsidR="004B7E00" w:rsidRPr="00F919DD">
        <w:rPr>
          <w:sz w:val="28"/>
          <w:szCs w:val="26"/>
        </w:rPr>
        <w:t>bio</w:t>
      </w:r>
      <w:r w:rsidR="004B7E00">
        <w:rPr>
          <w:sz w:val="28"/>
          <w:szCs w:val="26"/>
        </w:rPr>
        <w:t>jõu</w:t>
      </w:r>
      <w:r w:rsidR="004B7E00" w:rsidRPr="00F919DD">
        <w:rPr>
          <w:sz w:val="28"/>
          <w:szCs w:val="26"/>
        </w:rPr>
        <w:t>jaamad</w:t>
      </w:r>
      <w:proofErr w:type="spellEnd"/>
      <w:r w:rsidR="004B7E00" w:rsidRPr="00F919DD">
        <w:rPr>
          <w:sz w:val="28"/>
          <w:szCs w:val="26"/>
        </w:rPr>
        <w:t xml:space="preserve"> pakuvad sünkroonis ranniku tuuleparkidega odavat energiat. </w:t>
      </w:r>
    </w:p>
    <w:p w14:paraId="5C8B003C" w14:textId="5461AD75" w:rsidR="00302072" w:rsidRPr="00F919DD" w:rsidRDefault="00B65092" w:rsidP="006D1EB2">
      <w:pPr>
        <w:spacing w:after="120" w:line="240" w:lineRule="auto"/>
        <w:jc w:val="both"/>
        <w:rPr>
          <w:sz w:val="28"/>
          <w:szCs w:val="26"/>
        </w:rPr>
      </w:pPr>
      <w:r w:rsidRPr="00F919DD">
        <w:rPr>
          <w:sz w:val="28"/>
          <w:szCs w:val="26"/>
        </w:rPr>
        <w:t xml:space="preserve">Tartu tähendab idufirmade maailmas sama mis ärieliidile Davos – </w:t>
      </w:r>
      <w:proofErr w:type="spellStart"/>
      <w:r w:rsidRPr="00F919DD">
        <w:rPr>
          <w:sz w:val="28"/>
          <w:szCs w:val="26"/>
        </w:rPr>
        <w:t>sTARTUp</w:t>
      </w:r>
      <w:proofErr w:type="spellEnd"/>
      <w:r w:rsidRPr="00F919DD">
        <w:rPr>
          <w:sz w:val="28"/>
          <w:szCs w:val="26"/>
        </w:rPr>
        <w:t xml:space="preserve"> </w:t>
      </w:r>
      <w:proofErr w:type="spellStart"/>
      <w:r w:rsidRPr="00F919DD">
        <w:rPr>
          <w:sz w:val="28"/>
          <w:szCs w:val="26"/>
        </w:rPr>
        <w:t>Dayst</w:t>
      </w:r>
      <w:proofErr w:type="spellEnd"/>
      <w:r w:rsidRPr="00F919DD">
        <w:rPr>
          <w:sz w:val="28"/>
          <w:szCs w:val="26"/>
        </w:rPr>
        <w:t xml:space="preserve"> on saanud ülemaailmne </w:t>
      </w:r>
      <w:r w:rsidR="00D06028" w:rsidRPr="00F919DD">
        <w:rPr>
          <w:sz w:val="28"/>
          <w:szCs w:val="26"/>
        </w:rPr>
        <w:t xml:space="preserve">megaüritus, kus </w:t>
      </w:r>
      <w:r w:rsidR="00201058" w:rsidRPr="00F919DD">
        <w:rPr>
          <w:sz w:val="28"/>
          <w:szCs w:val="26"/>
        </w:rPr>
        <w:t xml:space="preserve">üha enam </w:t>
      </w:r>
      <w:r w:rsidR="00D06028" w:rsidRPr="00F919DD">
        <w:rPr>
          <w:sz w:val="28"/>
          <w:szCs w:val="26"/>
        </w:rPr>
        <w:t>tooni annavad</w:t>
      </w:r>
      <w:r w:rsidRPr="00F919DD">
        <w:rPr>
          <w:sz w:val="28"/>
          <w:szCs w:val="26"/>
        </w:rPr>
        <w:t xml:space="preserve"> Eesti e-residen</w:t>
      </w:r>
      <w:r w:rsidR="00D06028" w:rsidRPr="00F919DD">
        <w:rPr>
          <w:sz w:val="28"/>
          <w:szCs w:val="26"/>
        </w:rPr>
        <w:t>did. Neile</w:t>
      </w:r>
      <w:r w:rsidR="00D15298" w:rsidRPr="00F919DD">
        <w:rPr>
          <w:sz w:val="28"/>
          <w:szCs w:val="26"/>
        </w:rPr>
        <w:t xml:space="preserve"> meeldib </w:t>
      </w:r>
      <w:r w:rsidR="00D379E1" w:rsidRPr="00F919DD">
        <w:rPr>
          <w:sz w:val="28"/>
          <w:szCs w:val="26"/>
        </w:rPr>
        <w:t xml:space="preserve">Eesti elulaad: puhkamine </w:t>
      </w:r>
      <w:r w:rsidR="00D15298" w:rsidRPr="00F919DD">
        <w:rPr>
          <w:sz w:val="28"/>
          <w:szCs w:val="26"/>
        </w:rPr>
        <w:t>looduses</w:t>
      </w:r>
      <w:r w:rsidR="00BD56AC" w:rsidRPr="00F919DD">
        <w:rPr>
          <w:sz w:val="28"/>
          <w:szCs w:val="26"/>
        </w:rPr>
        <w:t xml:space="preserve">, </w:t>
      </w:r>
      <w:r w:rsidR="00416579" w:rsidRPr="00F919DD">
        <w:rPr>
          <w:sz w:val="28"/>
          <w:szCs w:val="26"/>
        </w:rPr>
        <w:t xml:space="preserve">Lõuna-Eesti </w:t>
      </w:r>
      <w:proofErr w:type="spellStart"/>
      <w:r w:rsidR="00416579" w:rsidRPr="00F919DD">
        <w:rPr>
          <w:sz w:val="28"/>
          <w:szCs w:val="26"/>
        </w:rPr>
        <w:t>spaades</w:t>
      </w:r>
      <w:proofErr w:type="spellEnd"/>
      <w:r w:rsidR="00D379E1" w:rsidRPr="00F919DD">
        <w:rPr>
          <w:sz w:val="28"/>
          <w:szCs w:val="26"/>
        </w:rPr>
        <w:t>,</w:t>
      </w:r>
      <w:r w:rsidR="00302072" w:rsidRPr="00F919DD">
        <w:rPr>
          <w:sz w:val="28"/>
          <w:szCs w:val="26"/>
        </w:rPr>
        <w:t xml:space="preserve"> </w:t>
      </w:r>
      <w:r w:rsidR="00663198" w:rsidRPr="00F919DD">
        <w:rPr>
          <w:sz w:val="28"/>
          <w:szCs w:val="26"/>
        </w:rPr>
        <w:t xml:space="preserve">siinsetes stiilsetes taludes ja mõisates, </w:t>
      </w:r>
      <w:r w:rsidR="009F4D85" w:rsidRPr="00F919DD">
        <w:rPr>
          <w:sz w:val="28"/>
          <w:szCs w:val="26"/>
        </w:rPr>
        <w:t>aga ka</w:t>
      </w:r>
      <w:r w:rsidRPr="00F919DD">
        <w:rPr>
          <w:sz w:val="28"/>
          <w:szCs w:val="26"/>
        </w:rPr>
        <w:t xml:space="preserve"> seenel</w:t>
      </w:r>
      <w:r w:rsidR="006C314C" w:rsidRPr="00F919DD">
        <w:rPr>
          <w:sz w:val="28"/>
          <w:szCs w:val="26"/>
        </w:rPr>
        <w:t xml:space="preserve"> </w:t>
      </w:r>
      <w:r w:rsidR="00AD12AD" w:rsidRPr="00F919DD">
        <w:rPr>
          <w:sz w:val="28"/>
          <w:szCs w:val="26"/>
        </w:rPr>
        <w:t xml:space="preserve">käimine, </w:t>
      </w:r>
      <w:r w:rsidR="00AD7E99" w:rsidRPr="00F919DD">
        <w:rPr>
          <w:sz w:val="28"/>
          <w:szCs w:val="26"/>
        </w:rPr>
        <w:t>rabas matkamine</w:t>
      </w:r>
      <w:r w:rsidR="00AD12AD" w:rsidRPr="00F919DD">
        <w:rPr>
          <w:sz w:val="28"/>
          <w:szCs w:val="26"/>
        </w:rPr>
        <w:t xml:space="preserve"> ja vetel kulgemine:</w:t>
      </w:r>
      <w:r w:rsidR="00BD56AC" w:rsidRPr="00F919DD">
        <w:rPr>
          <w:sz w:val="28"/>
          <w:szCs w:val="26"/>
        </w:rPr>
        <w:t xml:space="preserve"> Emajõe jõeriik, Peipsi ja Võrtsjärv, </w:t>
      </w:r>
      <w:proofErr w:type="spellStart"/>
      <w:r w:rsidR="00BD56AC" w:rsidRPr="00F919DD">
        <w:rPr>
          <w:sz w:val="28"/>
          <w:szCs w:val="26"/>
        </w:rPr>
        <w:t>Voor</w:t>
      </w:r>
      <w:r w:rsidR="00AD12AD" w:rsidRPr="00F919DD">
        <w:rPr>
          <w:sz w:val="28"/>
          <w:szCs w:val="26"/>
        </w:rPr>
        <w:t>e</w:t>
      </w:r>
      <w:r w:rsidR="00BD56AC" w:rsidRPr="00F919DD">
        <w:rPr>
          <w:sz w:val="28"/>
          <w:szCs w:val="26"/>
        </w:rPr>
        <w:t>maa</w:t>
      </w:r>
      <w:proofErr w:type="spellEnd"/>
      <w:r w:rsidR="00BD56AC" w:rsidRPr="00F919DD">
        <w:rPr>
          <w:sz w:val="28"/>
          <w:szCs w:val="26"/>
        </w:rPr>
        <w:t xml:space="preserve"> </w:t>
      </w:r>
      <w:proofErr w:type="spellStart"/>
      <w:r w:rsidR="00BD56AC" w:rsidRPr="00F919DD">
        <w:rPr>
          <w:sz w:val="28"/>
          <w:szCs w:val="26"/>
        </w:rPr>
        <w:t>jää-aja</w:t>
      </w:r>
      <w:proofErr w:type="spellEnd"/>
      <w:r w:rsidR="00BD56AC" w:rsidRPr="00F919DD">
        <w:rPr>
          <w:sz w:val="28"/>
          <w:szCs w:val="26"/>
        </w:rPr>
        <w:t xml:space="preserve"> maastikud ja Järvs</w:t>
      </w:r>
      <w:r w:rsidR="00AD7E99" w:rsidRPr="00F919DD">
        <w:rPr>
          <w:sz w:val="28"/>
          <w:szCs w:val="26"/>
        </w:rPr>
        <w:t xml:space="preserve">elja </w:t>
      </w:r>
      <w:proofErr w:type="spellStart"/>
      <w:r w:rsidR="00AD7E99" w:rsidRPr="00F919DD">
        <w:rPr>
          <w:sz w:val="28"/>
          <w:szCs w:val="26"/>
        </w:rPr>
        <w:t>Ootsipalu</w:t>
      </w:r>
      <w:proofErr w:type="spellEnd"/>
      <w:r w:rsidR="00AD7E99" w:rsidRPr="00F919DD">
        <w:rPr>
          <w:sz w:val="28"/>
          <w:szCs w:val="26"/>
        </w:rPr>
        <w:t xml:space="preserve"> oru hiiglased </w:t>
      </w:r>
      <w:r w:rsidR="00AD12AD" w:rsidRPr="00F919DD">
        <w:rPr>
          <w:sz w:val="28"/>
          <w:szCs w:val="26"/>
        </w:rPr>
        <w:t>pakuvad</w:t>
      </w:r>
      <w:r w:rsidR="00BD56AC" w:rsidRPr="00F919DD">
        <w:rPr>
          <w:sz w:val="28"/>
          <w:szCs w:val="26"/>
        </w:rPr>
        <w:t xml:space="preserve"> </w:t>
      </w:r>
      <w:r w:rsidR="00AD12AD" w:rsidRPr="00F919DD">
        <w:rPr>
          <w:sz w:val="28"/>
          <w:szCs w:val="26"/>
        </w:rPr>
        <w:t xml:space="preserve">eri aastaaegadel palju avastamisrõõmu. </w:t>
      </w:r>
      <w:r w:rsidR="00AD7E99" w:rsidRPr="00F919DD">
        <w:rPr>
          <w:sz w:val="28"/>
          <w:szCs w:val="26"/>
        </w:rPr>
        <w:t>K</w:t>
      </w:r>
      <w:r w:rsidR="007443F3" w:rsidRPr="00F919DD">
        <w:rPr>
          <w:sz w:val="28"/>
          <w:szCs w:val="26"/>
        </w:rPr>
        <w:t>ui</w:t>
      </w:r>
      <w:r w:rsidR="00AD7E99" w:rsidRPr="00F919DD">
        <w:rPr>
          <w:sz w:val="28"/>
          <w:szCs w:val="26"/>
        </w:rPr>
        <w:t xml:space="preserve"> </w:t>
      </w:r>
      <w:r w:rsidR="00AD12AD" w:rsidRPr="00F919DD">
        <w:rPr>
          <w:sz w:val="28"/>
          <w:szCs w:val="26"/>
        </w:rPr>
        <w:t xml:space="preserve">aga </w:t>
      </w:r>
      <w:r w:rsidR="00AD7E99" w:rsidRPr="00F919DD">
        <w:rPr>
          <w:sz w:val="28"/>
          <w:szCs w:val="26"/>
        </w:rPr>
        <w:t>vaja,</w:t>
      </w:r>
      <w:r w:rsidR="007443F3" w:rsidRPr="00F919DD">
        <w:rPr>
          <w:sz w:val="28"/>
          <w:szCs w:val="26"/>
        </w:rPr>
        <w:t xml:space="preserve"> siis </w:t>
      </w:r>
      <w:r w:rsidR="00AD7E99" w:rsidRPr="00F919DD">
        <w:rPr>
          <w:sz w:val="28"/>
          <w:szCs w:val="26"/>
        </w:rPr>
        <w:t xml:space="preserve">saab </w:t>
      </w:r>
      <w:r w:rsidR="00DC1145" w:rsidRPr="00F919DD">
        <w:rPr>
          <w:sz w:val="28"/>
          <w:szCs w:val="26"/>
        </w:rPr>
        <w:t xml:space="preserve">ihu ja hinge </w:t>
      </w:r>
      <w:r w:rsidR="00302072" w:rsidRPr="00F919DD">
        <w:rPr>
          <w:sz w:val="28"/>
          <w:szCs w:val="26"/>
        </w:rPr>
        <w:t>ravi</w:t>
      </w:r>
      <w:r w:rsidR="00AD12AD" w:rsidRPr="00F919DD">
        <w:rPr>
          <w:sz w:val="28"/>
          <w:szCs w:val="26"/>
        </w:rPr>
        <w:t>da</w:t>
      </w:r>
      <w:r w:rsidR="00D379E1" w:rsidRPr="00F919DD">
        <w:rPr>
          <w:sz w:val="28"/>
          <w:szCs w:val="26"/>
        </w:rPr>
        <w:t xml:space="preserve"> </w:t>
      </w:r>
      <w:r w:rsidR="00AD12AD" w:rsidRPr="00F919DD">
        <w:rPr>
          <w:sz w:val="28"/>
          <w:szCs w:val="26"/>
        </w:rPr>
        <w:t xml:space="preserve">kõigile kättesaadavates perearstikeskustes ja </w:t>
      </w:r>
      <w:r w:rsidR="00302072" w:rsidRPr="00F919DD">
        <w:rPr>
          <w:sz w:val="28"/>
          <w:szCs w:val="26"/>
        </w:rPr>
        <w:t>Kli</w:t>
      </w:r>
      <w:r w:rsidR="00DC1145" w:rsidRPr="00F919DD">
        <w:rPr>
          <w:sz w:val="28"/>
          <w:szCs w:val="26"/>
        </w:rPr>
        <w:t>inikumis</w:t>
      </w:r>
      <w:r w:rsidR="007443F3" w:rsidRPr="00F919DD">
        <w:rPr>
          <w:sz w:val="28"/>
          <w:szCs w:val="26"/>
        </w:rPr>
        <w:t xml:space="preserve">. </w:t>
      </w:r>
      <w:r w:rsidR="00302072" w:rsidRPr="00F919DD">
        <w:rPr>
          <w:sz w:val="28"/>
          <w:szCs w:val="26"/>
        </w:rPr>
        <w:t>E-tervis</w:t>
      </w:r>
      <w:r w:rsidR="00AD12AD" w:rsidRPr="00F919DD">
        <w:rPr>
          <w:sz w:val="28"/>
          <w:szCs w:val="26"/>
        </w:rPr>
        <w:t>e</w:t>
      </w:r>
      <w:r w:rsidR="00302072" w:rsidRPr="00F919DD">
        <w:rPr>
          <w:sz w:val="28"/>
          <w:szCs w:val="26"/>
        </w:rPr>
        <w:t xml:space="preserve"> ja personaalmeditsiin</w:t>
      </w:r>
      <w:r w:rsidR="00AD12AD" w:rsidRPr="00F919DD">
        <w:rPr>
          <w:sz w:val="28"/>
          <w:szCs w:val="26"/>
        </w:rPr>
        <w:t xml:space="preserve">i </w:t>
      </w:r>
      <w:r w:rsidR="00105D5A" w:rsidRPr="00F919DD">
        <w:rPr>
          <w:sz w:val="28"/>
          <w:szCs w:val="26"/>
        </w:rPr>
        <w:t>seadmed</w:t>
      </w:r>
      <w:r w:rsidR="00AD12AD" w:rsidRPr="00F919DD">
        <w:rPr>
          <w:sz w:val="28"/>
          <w:szCs w:val="26"/>
        </w:rPr>
        <w:t>,</w:t>
      </w:r>
      <w:r w:rsidR="00302072" w:rsidRPr="00F919DD">
        <w:rPr>
          <w:sz w:val="28"/>
          <w:szCs w:val="26"/>
        </w:rPr>
        <w:t xml:space="preserve"> </w:t>
      </w:r>
      <w:proofErr w:type="spellStart"/>
      <w:r w:rsidR="00302072" w:rsidRPr="00F919DD">
        <w:rPr>
          <w:sz w:val="28"/>
          <w:szCs w:val="26"/>
        </w:rPr>
        <w:t>digi</w:t>
      </w:r>
      <w:r w:rsidR="004D442B" w:rsidRPr="00F919DD">
        <w:rPr>
          <w:sz w:val="28"/>
          <w:szCs w:val="26"/>
        </w:rPr>
        <w:t>süsteemi</w:t>
      </w:r>
      <w:r w:rsidR="00105D5A" w:rsidRPr="00F919DD">
        <w:rPr>
          <w:sz w:val="28"/>
          <w:szCs w:val="26"/>
        </w:rPr>
        <w:t>d</w:t>
      </w:r>
      <w:proofErr w:type="spellEnd"/>
      <w:r w:rsidR="00105D5A" w:rsidRPr="00F919DD">
        <w:rPr>
          <w:sz w:val="28"/>
          <w:szCs w:val="26"/>
        </w:rPr>
        <w:t xml:space="preserve"> ja </w:t>
      </w:r>
      <w:proofErr w:type="spellStart"/>
      <w:r w:rsidR="00105D5A" w:rsidRPr="00F919DD">
        <w:rPr>
          <w:sz w:val="28"/>
          <w:szCs w:val="26"/>
        </w:rPr>
        <w:t>äpid</w:t>
      </w:r>
      <w:proofErr w:type="spellEnd"/>
      <w:r w:rsidR="00E05AC8" w:rsidRPr="00F919DD">
        <w:rPr>
          <w:sz w:val="28"/>
          <w:szCs w:val="26"/>
        </w:rPr>
        <w:t xml:space="preserve"> </w:t>
      </w:r>
      <w:r w:rsidR="00AD12AD" w:rsidRPr="00F919DD">
        <w:rPr>
          <w:sz w:val="28"/>
          <w:szCs w:val="26"/>
        </w:rPr>
        <w:t xml:space="preserve">on saanud </w:t>
      </w:r>
      <w:r w:rsidR="00105D5A" w:rsidRPr="00F919DD">
        <w:rPr>
          <w:sz w:val="28"/>
          <w:szCs w:val="26"/>
        </w:rPr>
        <w:t xml:space="preserve">haridus- ja raviteenuste kõrval Tartu suurimaks ekspordiartikliks – nende arendamisel </w:t>
      </w:r>
      <w:r w:rsidR="00DC1145" w:rsidRPr="00F919DD">
        <w:rPr>
          <w:sz w:val="28"/>
          <w:szCs w:val="26"/>
        </w:rPr>
        <w:t>osale</w:t>
      </w:r>
      <w:r w:rsidR="004D442B" w:rsidRPr="00F919DD">
        <w:rPr>
          <w:sz w:val="28"/>
          <w:szCs w:val="26"/>
        </w:rPr>
        <w:t>b</w:t>
      </w:r>
      <w:r w:rsidR="00302072" w:rsidRPr="00F919DD">
        <w:rPr>
          <w:sz w:val="28"/>
          <w:szCs w:val="26"/>
        </w:rPr>
        <w:t xml:space="preserve"> veerand Tartu </w:t>
      </w:r>
      <w:proofErr w:type="spellStart"/>
      <w:r w:rsidR="00302072" w:rsidRPr="00F919DD">
        <w:rPr>
          <w:sz w:val="28"/>
          <w:szCs w:val="26"/>
        </w:rPr>
        <w:t>tarkvaraklastri</w:t>
      </w:r>
      <w:proofErr w:type="spellEnd"/>
      <w:r w:rsidR="00302072" w:rsidRPr="00F919DD">
        <w:rPr>
          <w:sz w:val="28"/>
          <w:szCs w:val="26"/>
        </w:rPr>
        <w:t xml:space="preserve"> firmadest. </w:t>
      </w:r>
    </w:p>
    <w:p w14:paraId="08BEC8EA" w14:textId="34EC610F" w:rsidR="00567D9F" w:rsidRPr="00F919DD" w:rsidRDefault="00F73E03" w:rsidP="006D1EB2">
      <w:pPr>
        <w:pStyle w:val="Heading1"/>
        <w:jc w:val="both"/>
        <w:rPr>
          <w:rFonts w:asciiTheme="minorHAnsi" w:hAnsiTheme="minorHAnsi"/>
          <w:b/>
          <w:color w:val="0070C0"/>
          <w:sz w:val="28"/>
        </w:rPr>
      </w:pPr>
      <w:bookmarkStart w:id="6" w:name="_Toc531005603"/>
      <w:bookmarkEnd w:id="4"/>
      <w:r w:rsidRPr="00F919DD">
        <w:rPr>
          <w:rFonts w:asciiTheme="minorHAnsi" w:hAnsiTheme="minorHAnsi"/>
          <w:b/>
          <w:color w:val="0070C0"/>
          <w:sz w:val="28"/>
        </w:rPr>
        <w:lastRenderedPageBreak/>
        <w:t>Tartumaa arengustrateegia 2040</w:t>
      </w:r>
      <w:bookmarkEnd w:id="6"/>
    </w:p>
    <w:p w14:paraId="38E24D5C" w14:textId="77777777" w:rsidR="001D10A1" w:rsidRPr="00F919DD" w:rsidRDefault="001D10A1" w:rsidP="006D1EB2">
      <w:pPr>
        <w:jc w:val="both"/>
      </w:pPr>
    </w:p>
    <w:p w14:paraId="0924FA2F" w14:textId="7E98A488" w:rsidR="00A76631" w:rsidRPr="00F919DD" w:rsidRDefault="00C910FF" w:rsidP="006D1EB2">
      <w:pPr>
        <w:spacing w:after="120" w:line="240" w:lineRule="auto"/>
        <w:jc w:val="both"/>
        <w:rPr>
          <w:bCs/>
          <w:color w:val="000000" w:themeColor="text1"/>
          <w:sz w:val="24"/>
          <w:szCs w:val="24"/>
        </w:rPr>
      </w:pPr>
      <w:r w:rsidRPr="00F919DD">
        <w:rPr>
          <w:bCs/>
          <w:color w:val="000000" w:themeColor="text1"/>
          <w:sz w:val="24"/>
          <w:szCs w:val="24"/>
        </w:rPr>
        <w:t>Tartumaa</w:t>
      </w:r>
      <w:r w:rsidR="00004120" w:rsidRPr="00F919DD">
        <w:rPr>
          <w:bCs/>
          <w:color w:val="000000" w:themeColor="text1"/>
          <w:sz w:val="24"/>
          <w:szCs w:val="24"/>
        </w:rPr>
        <w:t xml:space="preserve"> ettevõtjate hinnangul on hetkel suurimaks probleemid oskustega töötajate nappus, mis saab vältimatu vananemistrendi jätkumisel </w:t>
      </w:r>
      <w:r w:rsidR="004204CC" w:rsidRPr="00F919DD">
        <w:rPr>
          <w:bCs/>
          <w:color w:val="000000" w:themeColor="text1"/>
          <w:sz w:val="24"/>
          <w:szCs w:val="24"/>
        </w:rPr>
        <w:t xml:space="preserve">vaid </w:t>
      </w:r>
      <w:r w:rsidR="00004120" w:rsidRPr="00F919DD">
        <w:rPr>
          <w:bCs/>
          <w:color w:val="000000" w:themeColor="text1"/>
          <w:sz w:val="24"/>
          <w:szCs w:val="24"/>
        </w:rPr>
        <w:t>kasvada. Nii valiti esmaseks  strateegiliseks väljaku</w:t>
      </w:r>
      <w:r w:rsidR="00E30577" w:rsidRPr="00F919DD">
        <w:rPr>
          <w:bCs/>
          <w:color w:val="000000" w:themeColor="text1"/>
          <w:sz w:val="24"/>
          <w:szCs w:val="24"/>
        </w:rPr>
        <w:t>t</w:t>
      </w:r>
      <w:r w:rsidR="00004120" w:rsidRPr="00F919DD">
        <w:rPr>
          <w:bCs/>
          <w:color w:val="000000" w:themeColor="text1"/>
          <w:sz w:val="24"/>
          <w:szCs w:val="24"/>
        </w:rPr>
        <w:t>seks haridus</w:t>
      </w:r>
      <w:r w:rsidR="001954D0" w:rsidRPr="00F919DD">
        <w:rPr>
          <w:bCs/>
          <w:color w:val="000000" w:themeColor="text1"/>
          <w:sz w:val="24"/>
          <w:szCs w:val="24"/>
        </w:rPr>
        <w:t>e</w:t>
      </w:r>
      <w:r w:rsidR="00004120" w:rsidRPr="00F919DD">
        <w:rPr>
          <w:bCs/>
          <w:color w:val="000000" w:themeColor="text1"/>
          <w:sz w:val="24"/>
          <w:szCs w:val="24"/>
        </w:rPr>
        <w:t xml:space="preserve"> ja elu</w:t>
      </w:r>
      <w:r w:rsidR="00310BF2" w:rsidRPr="00F919DD">
        <w:rPr>
          <w:bCs/>
          <w:color w:val="000000" w:themeColor="text1"/>
          <w:sz w:val="24"/>
          <w:szCs w:val="24"/>
        </w:rPr>
        <w:t>kestva</w:t>
      </w:r>
      <w:r w:rsidR="00B20ED0" w:rsidRPr="00F919DD">
        <w:rPr>
          <w:bCs/>
          <w:color w:val="000000" w:themeColor="text1"/>
          <w:sz w:val="24"/>
          <w:szCs w:val="24"/>
        </w:rPr>
        <w:t xml:space="preserve"> õppe valdkond.</w:t>
      </w:r>
      <w:r w:rsidR="00004120" w:rsidRPr="00F919DD">
        <w:rPr>
          <w:bCs/>
          <w:color w:val="000000" w:themeColor="text1"/>
          <w:sz w:val="24"/>
          <w:szCs w:val="24"/>
        </w:rPr>
        <w:t xml:space="preserve"> </w:t>
      </w:r>
      <w:r w:rsidR="0012581E" w:rsidRPr="00F919DD">
        <w:rPr>
          <w:bCs/>
          <w:color w:val="000000" w:themeColor="text1"/>
          <w:sz w:val="24"/>
          <w:szCs w:val="24"/>
        </w:rPr>
        <w:t>Töötajate nappuse leevendamiseks</w:t>
      </w:r>
      <w:r w:rsidR="00B20ED0" w:rsidRPr="00F919DD">
        <w:rPr>
          <w:bCs/>
          <w:color w:val="000000" w:themeColor="text1"/>
          <w:sz w:val="24"/>
          <w:szCs w:val="24"/>
        </w:rPr>
        <w:t xml:space="preserve"> </w:t>
      </w:r>
      <w:r w:rsidR="0012581E" w:rsidRPr="00F919DD">
        <w:rPr>
          <w:bCs/>
          <w:color w:val="000000" w:themeColor="text1"/>
          <w:sz w:val="24"/>
          <w:szCs w:val="24"/>
        </w:rPr>
        <w:t xml:space="preserve">tuleb </w:t>
      </w:r>
      <w:r w:rsidR="00B20ED0" w:rsidRPr="00F919DD">
        <w:rPr>
          <w:bCs/>
          <w:color w:val="000000" w:themeColor="text1"/>
          <w:sz w:val="24"/>
          <w:szCs w:val="24"/>
        </w:rPr>
        <w:t xml:space="preserve">lihtsustada </w:t>
      </w:r>
      <w:proofErr w:type="spellStart"/>
      <w:r w:rsidR="00B20ED0" w:rsidRPr="00F919DD">
        <w:rPr>
          <w:bCs/>
          <w:color w:val="000000" w:themeColor="text1"/>
          <w:sz w:val="24"/>
          <w:szCs w:val="24"/>
        </w:rPr>
        <w:t>hargmaiste</w:t>
      </w:r>
      <w:proofErr w:type="spellEnd"/>
      <w:r w:rsidR="00B20ED0" w:rsidRPr="00F919DD">
        <w:rPr>
          <w:bCs/>
          <w:color w:val="000000" w:themeColor="text1"/>
          <w:sz w:val="24"/>
          <w:szCs w:val="24"/>
        </w:rPr>
        <w:t xml:space="preserve"> Eesti elanike ja nende pereliikmete naasmist ning paremini rakendada </w:t>
      </w:r>
      <w:r w:rsidR="009E55C9" w:rsidRPr="00F919DD">
        <w:rPr>
          <w:bCs/>
          <w:color w:val="000000" w:themeColor="text1"/>
          <w:sz w:val="24"/>
          <w:szCs w:val="24"/>
        </w:rPr>
        <w:t xml:space="preserve">Tartusse õppima tulevaid </w:t>
      </w:r>
      <w:r w:rsidR="00B20ED0" w:rsidRPr="00F919DD">
        <w:rPr>
          <w:bCs/>
          <w:color w:val="000000" w:themeColor="text1"/>
          <w:sz w:val="24"/>
          <w:szCs w:val="24"/>
        </w:rPr>
        <w:t>võimekaid noori spetsialiste mujalt maailmas</w:t>
      </w:r>
      <w:r w:rsidR="009E55C9" w:rsidRPr="00F919DD">
        <w:rPr>
          <w:bCs/>
          <w:color w:val="000000" w:themeColor="text1"/>
          <w:sz w:val="24"/>
          <w:szCs w:val="24"/>
        </w:rPr>
        <w:t>t</w:t>
      </w:r>
      <w:r w:rsidR="00B20ED0" w:rsidRPr="00F919DD">
        <w:rPr>
          <w:bCs/>
          <w:color w:val="000000" w:themeColor="text1"/>
          <w:sz w:val="24"/>
          <w:szCs w:val="24"/>
        </w:rPr>
        <w:t xml:space="preserve">. </w:t>
      </w:r>
    </w:p>
    <w:p w14:paraId="1B41FB48" w14:textId="77777777" w:rsidR="00A76631" w:rsidRPr="00F919DD" w:rsidRDefault="00A76631" w:rsidP="006D1EB2">
      <w:pPr>
        <w:spacing w:after="120" w:line="240" w:lineRule="auto"/>
        <w:jc w:val="both"/>
        <w:rPr>
          <w:bCs/>
          <w:color w:val="000000" w:themeColor="text1"/>
          <w:sz w:val="24"/>
          <w:szCs w:val="24"/>
        </w:rPr>
      </w:pPr>
      <w:r w:rsidRPr="00F919DD">
        <w:rPr>
          <w:bCs/>
          <w:color w:val="000000" w:themeColor="text1"/>
          <w:sz w:val="24"/>
          <w:szCs w:val="24"/>
        </w:rPr>
        <w:t>G</w:t>
      </w:r>
      <w:r w:rsidR="00B20ED0" w:rsidRPr="00F919DD">
        <w:rPr>
          <w:bCs/>
          <w:color w:val="000000" w:themeColor="text1"/>
          <w:sz w:val="24"/>
          <w:szCs w:val="24"/>
        </w:rPr>
        <w:t>lobaliseeru</w:t>
      </w:r>
      <w:r w:rsidRPr="00F919DD">
        <w:rPr>
          <w:bCs/>
          <w:color w:val="000000" w:themeColor="text1"/>
          <w:sz w:val="24"/>
          <w:szCs w:val="24"/>
        </w:rPr>
        <w:t>mine</w:t>
      </w:r>
      <w:r w:rsidR="00B20ED0" w:rsidRPr="00F919DD">
        <w:rPr>
          <w:bCs/>
          <w:color w:val="000000" w:themeColor="text1"/>
          <w:sz w:val="24"/>
          <w:szCs w:val="24"/>
        </w:rPr>
        <w:t xml:space="preserve"> sunnib Euroopa </w:t>
      </w:r>
      <w:r w:rsidR="0012581E" w:rsidRPr="00F919DD">
        <w:rPr>
          <w:bCs/>
          <w:color w:val="000000" w:themeColor="text1"/>
          <w:sz w:val="24"/>
          <w:szCs w:val="24"/>
        </w:rPr>
        <w:t>servas</w:t>
      </w:r>
      <w:r w:rsidR="00B20ED0" w:rsidRPr="00F919DD">
        <w:rPr>
          <w:bCs/>
          <w:color w:val="000000" w:themeColor="text1"/>
          <w:sz w:val="24"/>
          <w:szCs w:val="24"/>
        </w:rPr>
        <w:t xml:space="preserve"> Eesti ääremaal asuva</w:t>
      </w:r>
      <w:r w:rsidR="0012581E" w:rsidRPr="00F919DD">
        <w:rPr>
          <w:bCs/>
          <w:color w:val="000000" w:themeColor="text1"/>
          <w:sz w:val="24"/>
          <w:szCs w:val="24"/>
        </w:rPr>
        <w:t>l</w:t>
      </w:r>
      <w:r w:rsidR="00B20ED0" w:rsidRPr="00F919DD">
        <w:rPr>
          <w:bCs/>
          <w:color w:val="000000" w:themeColor="text1"/>
          <w:sz w:val="24"/>
          <w:szCs w:val="24"/>
        </w:rPr>
        <w:t xml:space="preserve"> Tartumaal </w:t>
      </w:r>
      <w:r w:rsidR="009E55C9" w:rsidRPr="00F919DD">
        <w:rPr>
          <w:bCs/>
          <w:color w:val="000000" w:themeColor="text1"/>
          <w:sz w:val="24"/>
          <w:szCs w:val="24"/>
        </w:rPr>
        <w:t>avama</w:t>
      </w:r>
      <w:r w:rsidR="00B20ED0" w:rsidRPr="00F919DD">
        <w:rPr>
          <w:bCs/>
          <w:color w:val="000000" w:themeColor="text1"/>
          <w:sz w:val="24"/>
          <w:szCs w:val="24"/>
        </w:rPr>
        <w:t xml:space="preserve"> uusi ja kiireid ühendusi välismaailma.</w:t>
      </w:r>
      <w:r w:rsidR="00004120" w:rsidRPr="00F919DD">
        <w:rPr>
          <w:bCs/>
          <w:color w:val="000000" w:themeColor="text1"/>
          <w:sz w:val="24"/>
          <w:szCs w:val="24"/>
        </w:rPr>
        <w:t xml:space="preserve"> </w:t>
      </w:r>
      <w:r w:rsidR="009E55C9" w:rsidRPr="00F919DD">
        <w:rPr>
          <w:bCs/>
          <w:color w:val="000000" w:themeColor="text1"/>
          <w:sz w:val="24"/>
          <w:szCs w:val="24"/>
        </w:rPr>
        <w:t>Vähe</w:t>
      </w:r>
      <w:r w:rsidR="0012581E" w:rsidRPr="00F919DD">
        <w:rPr>
          <w:bCs/>
          <w:color w:val="000000" w:themeColor="text1"/>
          <w:sz w:val="24"/>
          <w:szCs w:val="24"/>
        </w:rPr>
        <w:t>m</w:t>
      </w:r>
      <w:r w:rsidR="009E55C9" w:rsidRPr="00F919DD">
        <w:rPr>
          <w:bCs/>
          <w:color w:val="000000" w:themeColor="text1"/>
          <w:sz w:val="24"/>
          <w:szCs w:val="24"/>
        </w:rPr>
        <w:t xml:space="preserve"> oluline ei ole ka Tartumaa sisemise transpordisüsteemi arendamine, et vähendada üha enam </w:t>
      </w:r>
      <w:r w:rsidRPr="00F919DD">
        <w:rPr>
          <w:bCs/>
          <w:color w:val="000000" w:themeColor="text1"/>
          <w:sz w:val="24"/>
          <w:szCs w:val="24"/>
        </w:rPr>
        <w:t xml:space="preserve">ajakulu põhjustavat ja </w:t>
      </w:r>
      <w:r w:rsidR="009E55C9" w:rsidRPr="00F919DD">
        <w:rPr>
          <w:bCs/>
          <w:color w:val="000000" w:themeColor="text1"/>
          <w:sz w:val="24"/>
          <w:szCs w:val="24"/>
        </w:rPr>
        <w:t xml:space="preserve">keskkonda koormavat autoliiklust. Siin on abiks ka maakonnaplaneeringus sätestatud planeerimispõhimõtete rakendamine uute elamualade ja tootmispiirkondade määramisel. </w:t>
      </w:r>
    </w:p>
    <w:p w14:paraId="01132D96" w14:textId="449821E6" w:rsidR="0012581E" w:rsidRPr="00F919DD" w:rsidRDefault="009E55C9" w:rsidP="006D1EB2">
      <w:pPr>
        <w:spacing w:after="120" w:line="240" w:lineRule="auto"/>
        <w:jc w:val="both"/>
      </w:pPr>
      <w:r w:rsidRPr="00F919DD">
        <w:rPr>
          <w:rFonts w:eastAsiaTheme="majorEastAsia" w:cstheme="majorBidi"/>
          <w:bCs/>
          <w:color w:val="000000" w:themeColor="text1"/>
          <w:sz w:val="24"/>
          <w:szCs w:val="24"/>
        </w:rPr>
        <w:t xml:space="preserve">Tartumaa </w:t>
      </w:r>
      <w:r w:rsidR="00526F94" w:rsidRPr="00F919DD">
        <w:rPr>
          <w:rFonts w:eastAsiaTheme="majorEastAsia" w:cstheme="majorBidi"/>
          <w:bCs/>
          <w:color w:val="000000" w:themeColor="text1"/>
          <w:sz w:val="24"/>
          <w:szCs w:val="24"/>
        </w:rPr>
        <w:t>on noorim</w:t>
      </w:r>
      <w:r w:rsidR="00A76631" w:rsidRPr="00F919DD">
        <w:rPr>
          <w:rFonts w:eastAsiaTheme="majorEastAsia" w:cstheme="majorBidi"/>
          <w:bCs/>
          <w:color w:val="000000" w:themeColor="text1"/>
          <w:sz w:val="24"/>
          <w:szCs w:val="24"/>
        </w:rPr>
        <w:t>a</w:t>
      </w:r>
      <w:r w:rsidR="00526F94" w:rsidRPr="00F919DD">
        <w:rPr>
          <w:rFonts w:eastAsiaTheme="majorEastAsia" w:cstheme="majorBidi"/>
          <w:bCs/>
          <w:color w:val="000000" w:themeColor="text1"/>
          <w:sz w:val="24"/>
          <w:szCs w:val="24"/>
        </w:rPr>
        <w:t xml:space="preserve"> </w:t>
      </w:r>
      <w:r w:rsidR="00A76631" w:rsidRPr="00F919DD">
        <w:rPr>
          <w:rFonts w:eastAsiaTheme="majorEastAsia" w:cstheme="majorBidi"/>
          <w:bCs/>
          <w:color w:val="000000" w:themeColor="text1"/>
          <w:sz w:val="24"/>
          <w:szCs w:val="24"/>
        </w:rPr>
        <w:t xml:space="preserve">elanikkonna </w:t>
      </w:r>
      <w:r w:rsidR="00526F94" w:rsidRPr="00F919DD">
        <w:rPr>
          <w:rFonts w:eastAsiaTheme="majorEastAsia" w:cstheme="majorBidi"/>
          <w:bCs/>
          <w:color w:val="000000" w:themeColor="text1"/>
          <w:sz w:val="24"/>
          <w:szCs w:val="24"/>
        </w:rPr>
        <w:t xml:space="preserve">ja samas ka </w:t>
      </w:r>
      <w:r w:rsidRPr="00F919DD">
        <w:rPr>
          <w:rFonts w:eastAsiaTheme="majorEastAsia" w:cstheme="majorBidi"/>
          <w:bCs/>
          <w:color w:val="000000" w:themeColor="text1"/>
          <w:sz w:val="24"/>
          <w:szCs w:val="24"/>
        </w:rPr>
        <w:t>üks paremate tervisenäitajatega maakond</w:t>
      </w:r>
      <w:r w:rsidR="00526F94" w:rsidRPr="00F919DD">
        <w:rPr>
          <w:rFonts w:eastAsiaTheme="majorEastAsia" w:cstheme="majorBidi"/>
          <w:bCs/>
          <w:color w:val="000000" w:themeColor="text1"/>
          <w:sz w:val="24"/>
          <w:szCs w:val="24"/>
        </w:rPr>
        <w:t>i</w:t>
      </w:r>
      <w:r w:rsidRPr="00F919DD">
        <w:rPr>
          <w:rFonts w:eastAsiaTheme="majorEastAsia" w:cstheme="majorBidi"/>
          <w:bCs/>
          <w:color w:val="000000" w:themeColor="text1"/>
          <w:sz w:val="24"/>
          <w:szCs w:val="24"/>
        </w:rPr>
        <w:t xml:space="preserve"> Eestis. Kiireneva </w:t>
      </w:r>
      <w:proofErr w:type="spellStart"/>
      <w:r w:rsidR="00526F94" w:rsidRPr="00F919DD">
        <w:rPr>
          <w:rFonts w:eastAsiaTheme="majorEastAsia" w:cstheme="majorBidi"/>
          <w:bCs/>
          <w:color w:val="000000" w:themeColor="text1"/>
          <w:sz w:val="24"/>
          <w:szCs w:val="24"/>
        </w:rPr>
        <w:t>üleeuroopaline</w:t>
      </w:r>
      <w:proofErr w:type="spellEnd"/>
      <w:r w:rsidRPr="00F919DD">
        <w:rPr>
          <w:rFonts w:eastAsiaTheme="majorEastAsia" w:cstheme="majorBidi"/>
          <w:bCs/>
          <w:color w:val="000000" w:themeColor="text1"/>
          <w:sz w:val="24"/>
          <w:szCs w:val="24"/>
        </w:rPr>
        <w:t xml:space="preserve"> elanikkonna vananemise juures on paratamatu tervishoiu ja hooldusteenuste mahu kasvatamine.</w:t>
      </w:r>
      <w:r w:rsidR="00D80F99" w:rsidRPr="00F919DD">
        <w:rPr>
          <w:rFonts w:eastAsiaTheme="majorEastAsia" w:cstheme="majorBidi"/>
          <w:bCs/>
          <w:color w:val="000000" w:themeColor="text1"/>
          <w:sz w:val="24"/>
          <w:szCs w:val="24"/>
        </w:rPr>
        <w:t xml:space="preserve"> Ilmselt kujuneb Tartumaa ja kogu Lõuna-Eesti kultuurilisi ja looduslikke eeldusi arvestades üha kasvavaks ettevõtluse valdkonnaks maailma suurim tööandja turismimajandus. Tartumaad </w:t>
      </w:r>
      <w:r w:rsidR="009A5F66" w:rsidRPr="00F919DD">
        <w:rPr>
          <w:rFonts w:eastAsiaTheme="majorEastAsia" w:cstheme="majorBidi"/>
          <w:bCs/>
          <w:color w:val="000000" w:themeColor="text1"/>
          <w:sz w:val="24"/>
          <w:szCs w:val="24"/>
        </w:rPr>
        <w:t xml:space="preserve">ja Lõuna-Eestit </w:t>
      </w:r>
      <w:r w:rsidR="00D80F99" w:rsidRPr="00F919DD">
        <w:rPr>
          <w:rFonts w:eastAsiaTheme="majorEastAsia" w:cstheme="majorBidi"/>
          <w:bCs/>
          <w:color w:val="000000" w:themeColor="text1"/>
          <w:sz w:val="24"/>
          <w:szCs w:val="24"/>
        </w:rPr>
        <w:t>tervikuna</w:t>
      </w:r>
      <w:r w:rsidR="00526F94" w:rsidRPr="00F919DD">
        <w:rPr>
          <w:rFonts w:eastAsiaTheme="majorEastAsia" w:cstheme="majorBidi"/>
          <w:bCs/>
          <w:color w:val="000000" w:themeColor="text1"/>
          <w:sz w:val="24"/>
          <w:szCs w:val="24"/>
        </w:rPr>
        <w:t xml:space="preserve"> </w:t>
      </w:r>
      <w:r w:rsidR="00D80F99" w:rsidRPr="00F919DD">
        <w:rPr>
          <w:rFonts w:eastAsiaTheme="majorEastAsia" w:cstheme="majorBidi"/>
          <w:bCs/>
          <w:color w:val="000000" w:themeColor="text1"/>
          <w:sz w:val="24"/>
          <w:szCs w:val="24"/>
        </w:rPr>
        <w:t xml:space="preserve">on oluline senisest märksa jõulisemalt </w:t>
      </w:r>
      <w:r w:rsidR="009A5F66" w:rsidRPr="00F919DD">
        <w:rPr>
          <w:rFonts w:eastAsiaTheme="majorEastAsia" w:cstheme="majorBidi"/>
          <w:bCs/>
          <w:color w:val="000000" w:themeColor="text1"/>
          <w:sz w:val="24"/>
          <w:szCs w:val="24"/>
        </w:rPr>
        <w:t xml:space="preserve">ühiste jõududega </w:t>
      </w:r>
      <w:proofErr w:type="spellStart"/>
      <w:r w:rsidR="0012581E" w:rsidRPr="00F919DD">
        <w:rPr>
          <w:rFonts w:eastAsiaTheme="majorEastAsia" w:cstheme="majorBidi"/>
          <w:bCs/>
          <w:color w:val="000000" w:themeColor="text1"/>
          <w:sz w:val="24"/>
          <w:szCs w:val="24"/>
        </w:rPr>
        <w:t>turunda</w:t>
      </w:r>
      <w:r w:rsidR="009A5F66" w:rsidRPr="00F919DD">
        <w:rPr>
          <w:rFonts w:eastAsiaTheme="majorEastAsia" w:cstheme="majorBidi"/>
          <w:bCs/>
          <w:color w:val="000000" w:themeColor="text1"/>
          <w:sz w:val="24"/>
          <w:szCs w:val="24"/>
        </w:rPr>
        <w:t>da</w:t>
      </w:r>
      <w:proofErr w:type="spellEnd"/>
      <w:r w:rsidR="009A5F66" w:rsidRPr="00F919DD">
        <w:rPr>
          <w:rFonts w:eastAsiaTheme="majorEastAsia" w:cstheme="majorBidi"/>
          <w:bCs/>
          <w:color w:val="000000" w:themeColor="text1"/>
          <w:sz w:val="24"/>
          <w:szCs w:val="24"/>
        </w:rPr>
        <w:t xml:space="preserve">. Selleks suurepärase võimaluse annaks Tartu Euroopa kultuuripealinnaks </w:t>
      </w:r>
      <w:r w:rsidR="00526F94" w:rsidRPr="00F919DD">
        <w:rPr>
          <w:rFonts w:eastAsiaTheme="majorEastAsia" w:cstheme="majorBidi"/>
          <w:bCs/>
          <w:color w:val="000000" w:themeColor="text1"/>
          <w:sz w:val="24"/>
          <w:szCs w:val="24"/>
        </w:rPr>
        <w:t>saa</w:t>
      </w:r>
      <w:r w:rsidR="009A5F66" w:rsidRPr="00F919DD">
        <w:rPr>
          <w:rFonts w:eastAsiaTheme="majorEastAsia" w:cstheme="majorBidi"/>
          <w:bCs/>
          <w:color w:val="000000" w:themeColor="text1"/>
          <w:sz w:val="24"/>
          <w:szCs w:val="24"/>
        </w:rPr>
        <w:t>mine 2024.</w:t>
      </w:r>
    </w:p>
    <w:p w14:paraId="57C8876B" w14:textId="77777777" w:rsidR="004204CC" w:rsidRPr="00F919DD" w:rsidRDefault="004204CC" w:rsidP="006D1EB2">
      <w:pPr>
        <w:pStyle w:val="Heading2"/>
        <w:spacing w:before="0" w:after="120" w:line="240" w:lineRule="auto"/>
        <w:jc w:val="both"/>
        <w:rPr>
          <w:rFonts w:asciiTheme="minorHAnsi" w:hAnsiTheme="minorHAnsi"/>
          <w:b/>
          <w:bCs/>
          <w:color w:val="538135" w:themeColor="accent6" w:themeShade="BF"/>
          <w:sz w:val="24"/>
          <w:szCs w:val="24"/>
        </w:rPr>
      </w:pPr>
    </w:p>
    <w:p w14:paraId="42FFE8FE" w14:textId="77777777" w:rsidR="00636A69" w:rsidRPr="00F919DD" w:rsidRDefault="00FD4563" w:rsidP="006D1EB2">
      <w:pPr>
        <w:pStyle w:val="Heading2"/>
        <w:spacing w:before="0" w:after="120" w:line="240" w:lineRule="auto"/>
        <w:jc w:val="both"/>
        <w:rPr>
          <w:rFonts w:asciiTheme="minorHAnsi" w:hAnsiTheme="minorHAnsi"/>
          <w:bCs/>
          <w:color w:val="538135" w:themeColor="accent6" w:themeShade="BF"/>
          <w:sz w:val="28"/>
          <w:szCs w:val="24"/>
        </w:rPr>
      </w:pPr>
      <w:bookmarkStart w:id="7" w:name="_Toc531005604"/>
      <w:r w:rsidRPr="00F919DD">
        <w:rPr>
          <w:rFonts w:asciiTheme="minorHAnsi" w:hAnsiTheme="minorHAnsi"/>
          <w:bCs/>
          <w:color w:val="538135" w:themeColor="accent6" w:themeShade="BF"/>
          <w:sz w:val="28"/>
          <w:szCs w:val="24"/>
        </w:rPr>
        <w:t>I Haridus ja elukestev õpe</w:t>
      </w:r>
      <w:bookmarkEnd w:id="7"/>
    </w:p>
    <w:p w14:paraId="2A734BE0" w14:textId="4F9365DF" w:rsidR="00E51CFC" w:rsidRPr="00F919DD" w:rsidRDefault="00FD4563" w:rsidP="006D1EB2">
      <w:pPr>
        <w:spacing w:after="120" w:line="240" w:lineRule="auto"/>
        <w:contextualSpacing/>
        <w:jc w:val="both"/>
        <w:rPr>
          <w:color w:val="000000" w:themeColor="text1"/>
          <w:sz w:val="24"/>
          <w:szCs w:val="24"/>
        </w:rPr>
      </w:pPr>
      <w:r w:rsidRPr="00F919DD">
        <w:rPr>
          <w:bCs/>
          <w:sz w:val="24"/>
          <w:szCs w:val="24"/>
        </w:rPr>
        <w:t xml:space="preserve">Tartumaa üldhariduse elujõud sõltub </w:t>
      </w:r>
      <w:r w:rsidR="009E55C9" w:rsidRPr="00F919DD">
        <w:rPr>
          <w:bCs/>
          <w:sz w:val="24"/>
          <w:szCs w:val="24"/>
        </w:rPr>
        <w:t xml:space="preserve">paljuski </w:t>
      </w:r>
      <w:r w:rsidRPr="00F919DD">
        <w:rPr>
          <w:bCs/>
          <w:sz w:val="24"/>
          <w:szCs w:val="24"/>
        </w:rPr>
        <w:t>T</w:t>
      </w:r>
      <w:r w:rsidR="009E55C9" w:rsidRPr="00F919DD">
        <w:rPr>
          <w:bCs/>
          <w:sz w:val="24"/>
          <w:szCs w:val="24"/>
        </w:rPr>
        <w:t>artu ülikoolide</w:t>
      </w:r>
      <w:r w:rsidRPr="00F919DD">
        <w:rPr>
          <w:bCs/>
          <w:sz w:val="24"/>
          <w:szCs w:val="24"/>
        </w:rPr>
        <w:t xml:space="preserve"> konkurentsipositsiooni</w:t>
      </w:r>
      <w:r w:rsidR="009E55C9" w:rsidRPr="00F919DD">
        <w:rPr>
          <w:bCs/>
          <w:sz w:val="24"/>
          <w:szCs w:val="24"/>
        </w:rPr>
        <w:t>st</w:t>
      </w:r>
      <w:r w:rsidRPr="00F919DD">
        <w:rPr>
          <w:bCs/>
          <w:sz w:val="24"/>
          <w:szCs w:val="24"/>
        </w:rPr>
        <w:t xml:space="preserve"> Tallinna ülikoolide kõrval.</w:t>
      </w:r>
      <w:r w:rsidR="00F73E03" w:rsidRPr="00F919DD">
        <w:rPr>
          <w:bCs/>
          <w:sz w:val="24"/>
          <w:szCs w:val="24"/>
        </w:rPr>
        <w:t xml:space="preserve"> </w:t>
      </w:r>
      <w:r w:rsidR="00A3572F" w:rsidRPr="00F919DD">
        <w:rPr>
          <w:color w:val="000000" w:themeColor="text1"/>
          <w:sz w:val="24"/>
          <w:szCs w:val="24"/>
        </w:rPr>
        <w:t>Majandusliku globaliseerumise ja</w:t>
      </w:r>
      <w:r w:rsidR="00E51CFC" w:rsidRPr="00F919DD">
        <w:rPr>
          <w:color w:val="000000" w:themeColor="text1"/>
          <w:sz w:val="24"/>
          <w:szCs w:val="24"/>
        </w:rPr>
        <w:t xml:space="preserve"> tehnoloogi</w:t>
      </w:r>
      <w:r w:rsidR="00526F94" w:rsidRPr="00F919DD">
        <w:rPr>
          <w:color w:val="000000" w:themeColor="text1"/>
          <w:sz w:val="24"/>
          <w:szCs w:val="24"/>
        </w:rPr>
        <w:t>seerumise</w:t>
      </w:r>
      <w:r w:rsidR="00E51CFC" w:rsidRPr="00F919DD">
        <w:rPr>
          <w:color w:val="000000" w:themeColor="text1"/>
          <w:sz w:val="24"/>
          <w:szCs w:val="24"/>
        </w:rPr>
        <w:t xml:space="preserve"> </w:t>
      </w:r>
      <w:r w:rsidR="00A3572F" w:rsidRPr="00F919DD">
        <w:rPr>
          <w:color w:val="000000" w:themeColor="text1"/>
          <w:sz w:val="24"/>
          <w:szCs w:val="24"/>
        </w:rPr>
        <w:t xml:space="preserve">juures </w:t>
      </w:r>
      <w:r w:rsidR="00E51CFC" w:rsidRPr="00F919DD">
        <w:rPr>
          <w:color w:val="000000" w:themeColor="text1"/>
          <w:sz w:val="24"/>
          <w:szCs w:val="24"/>
        </w:rPr>
        <w:t xml:space="preserve">on </w:t>
      </w:r>
      <w:r w:rsidR="00A3572F" w:rsidRPr="00F919DD">
        <w:rPr>
          <w:color w:val="000000" w:themeColor="text1"/>
          <w:sz w:val="24"/>
          <w:szCs w:val="24"/>
        </w:rPr>
        <w:t xml:space="preserve">hea </w:t>
      </w:r>
      <w:r w:rsidR="00E51CFC" w:rsidRPr="00F919DD">
        <w:rPr>
          <w:color w:val="000000" w:themeColor="text1"/>
          <w:sz w:val="24"/>
          <w:szCs w:val="24"/>
        </w:rPr>
        <w:t xml:space="preserve">haridus olulisim regionaalse arengu tegur. Hõivestruktuuri kiire muutumine tingib ka </w:t>
      </w:r>
      <w:r w:rsidRPr="00F919DD">
        <w:rPr>
          <w:color w:val="000000" w:themeColor="text1"/>
          <w:sz w:val="24"/>
          <w:szCs w:val="24"/>
        </w:rPr>
        <w:t>elukestv</w:t>
      </w:r>
      <w:r w:rsidR="00B44174" w:rsidRPr="00F919DD">
        <w:rPr>
          <w:color w:val="000000" w:themeColor="text1"/>
          <w:sz w:val="24"/>
          <w:szCs w:val="24"/>
        </w:rPr>
        <w:t>a</w:t>
      </w:r>
      <w:r w:rsidRPr="00F919DD">
        <w:rPr>
          <w:color w:val="000000" w:themeColor="text1"/>
          <w:sz w:val="24"/>
          <w:szCs w:val="24"/>
        </w:rPr>
        <w:t xml:space="preserve"> õppe </w:t>
      </w:r>
      <w:r w:rsidR="00B44174" w:rsidRPr="00F919DD">
        <w:rPr>
          <w:color w:val="000000" w:themeColor="text1"/>
          <w:sz w:val="24"/>
          <w:szCs w:val="24"/>
        </w:rPr>
        <w:t xml:space="preserve">kasvava </w:t>
      </w:r>
      <w:r w:rsidRPr="00F919DD">
        <w:rPr>
          <w:color w:val="000000" w:themeColor="text1"/>
          <w:sz w:val="24"/>
          <w:szCs w:val="24"/>
        </w:rPr>
        <w:t xml:space="preserve">vajaduse. Samuti vajavad lahendamist uue tehnoloogia rakendamise kaasnähud </w:t>
      </w:r>
      <w:r w:rsidR="00B44174" w:rsidRPr="00F919DD">
        <w:rPr>
          <w:color w:val="000000" w:themeColor="text1"/>
          <w:sz w:val="24"/>
          <w:szCs w:val="24"/>
        </w:rPr>
        <w:t xml:space="preserve">aga ka digitaalne lõhe ja </w:t>
      </w:r>
      <w:r w:rsidRPr="00F919DD">
        <w:rPr>
          <w:color w:val="000000" w:themeColor="text1"/>
          <w:sz w:val="24"/>
          <w:szCs w:val="24"/>
        </w:rPr>
        <w:t>patoloogiad ning</w:t>
      </w:r>
      <w:r w:rsidR="00636A69" w:rsidRPr="00F919DD">
        <w:rPr>
          <w:rFonts w:eastAsia="Calibri" w:cs="Calibri"/>
          <w:color w:val="000000" w:themeColor="text1"/>
          <w:sz w:val="24"/>
          <w:szCs w:val="24"/>
        </w:rPr>
        <w:t xml:space="preserve"> </w:t>
      </w:r>
      <w:r w:rsidRPr="00F919DD">
        <w:rPr>
          <w:color w:val="000000" w:themeColor="text1"/>
          <w:sz w:val="24"/>
          <w:szCs w:val="24"/>
        </w:rPr>
        <w:t>funktsionaalse lugemis- ja kirjutamisoskuse</w:t>
      </w:r>
      <w:r w:rsidR="00636A69" w:rsidRPr="00F919DD">
        <w:rPr>
          <w:rFonts w:eastAsia="Calibri" w:cs="Calibri"/>
          <w:color w:val="000000" w:themeColor="text1"/>
          <w:sz w:val="24"/>
          <w:szCs w:val="24"/>
        </w:rPr>
        <w:t xml:space="preserve"> </w:t>
      </w:r>
      <w:r w:rsidRPr="00F919DD">
        <w:rPr>
          <w:color w:val="000000" w:themeColor="text1"/>
          <w:sz w:val="24"/>
          <w:szCs w:val="24"/>
        </w:rPr>
        <w:t xml:space="preserve">mandumine. </w:t>
      </w:r>
      <w:r w:rsidR="009A5F66" w:rsidRPr="00F919DD">
        <w:rPr>
          <w:color w:val="000000" w:themeColor="text1"/>
          <w:sz w:val="24"/>
          <w:szCs w:val="24"/>
        </w:rPr>
        <w:t xml:space="preserve">Ja ehkki Tartumaal on õpetajaid lihtsam leida, on noori õpetajaid </w:t>
      </w:r>
      <w:r w:rsidR="00CF3EB9" w:rsidRPr="00F919DD">
        <w:rPr>
          <w:color w:val="000000" w:themeColor="text1"/>
          <w:sz w:val="24"/>
          <w:szCs w:val="24"/>
        </w:rPr>
        <w:t xml:space="preserve">vähe. </w:t>
      </w:r>
      <w:r w:rsidR="009A5F66" w:rsidRPr="00F919DD">
        <w:rPr>
          <w:color w:val="000000" w:themeColor="text1"/>
          <w:sz w:val="24"/>
          <w:szCs w:val="24"/>
        </w:rPr>
        <w:t xml:space="preserve"> </w:t>
      </w:r>
    </w:p>
    <w:p w14:paraId="24329CBB" w14:textId="77777777" w:rsidR="00E51CFC" w:rsidRPr="00F919DD" w:rsidRDefault="00E51CFC" w:rsidP="006D1EB2">
      <w:pPr>
        <w:spacing w:after="120" w:line="240" w:lineRule="auto"/>
        <w:contextualSpacing/>
        <w:jc w:val="both"/>
        <w:rPr>
          <w:color w:val="000000" w:themeColor="text1"/>
          <w:sz w:val="24"/>
          <w:szCs w:val="24"/>
        </w:rPr>
      </w:pPr>
    </w:p>
    <w:p w14:paraId="44B368EE" w14:textId="77777777" w:rsidR="00A40298" w:rsidRPr="00F919DD" w:rsidRDefault="00E51CFC" w:rsidP="006D1EB2">
      <w:pPr>
        <w:spacing w:after="120" w:line="240" w:lineRule="auto"/>
        <w:contextualSpacing/>
        <w:jc w:val="both"/>
        <w:rPr>
          <w:sz w:val="26"/>
          <w:szCs w:val="26"/>
        </w:rPr>
      </w:pPr>
      <w:r w:rsidRPr="00F919DD">
        <w:rPr>
          <w:color w:val="000000" w:themeColor="text1"/>
          <w:sz w:val="24"/>
          <w:szCs w:val="24"/>
        </w:rPr>
        <w:t>Põhi</w:t>
      </w:r>
      <w:r w:rsidR="001D1582" w:rsidRPr="00F919DD">
        <w:rPr>
          <w:color w:val="000000" w:themeColor="text1"/>
          <w:sz w:val="24"/>
          <w:szCs w:val="24"/>
        </w:rPr>
        <w:t>- ja kesk</w:t>
      </w:r>
      <w:r w:rsidRPr="00F919DD">
        <w:rPr>
          <w:color w:val="000000" w:themeColor="text1"/>
          <w:sz w:val="24"/>
          <w:szCs w:val="24"/>
        </w:rPr>
        <w:t>haridus on seni Eestis suurim omavalitsu</w:t>
      </w:r>
      <w:r w:rsidR="00310BF2" w:rsidRPr="00F919DD">
        <w:rPr>
          <w:color w:val="000000" w:themeColor="text1"/>
          <w:sz w:val="24"/>
          <w:szCs w:val="24"/>
        </w:rPr>
        <w:t>s</w:t>
      </w:r>
      <w:r w:rsidRPr="00F919DD">
        <w:rPr>
          <w:color w:val="000000" w:themeColor="text1"/>
          <w:sz w:val="24"/>
          <w:szCs w:val="24"/>
        </w:rPr>
        <w:t xml:space="preserve">te </w:t>
      </w:r>
      <w:r w:rsidR="001C409C" w:rsidRPr="00F919DD">
        <w:rPr>
          <w:color w:val="000000" w:themeColor="text1"/>
          <w:sz w:val="24"/>
          <w:szCs w:val="24"/>
        </w:rPr>
        <w:t xml:space="preserve">korraldatav </w:t>
      </w:r>
      <w:r w:rsidRPr="00F919DD">
        <w:rPr>
          <w:color w:val="000000" w:themeColor="text1"/>
          <w:sz w:val="24"/>
          <w:szCs w:val="24"/>
        </w:rPr>
        <w:t>valdkond. Viimasel kümnendil on keskvalitsus riigigümn</w:t>
      </w:r>
      <w:r w:rsidR="001D1582" w:rsidRPr="00F919DD">
        <w:rPr>
          <w:color w:val="000000" w:themeColor="text1"/>
          <w:sz w:val="24"/>
          <w:szCs w:val="24"/>
        </w:rPr>
        <w:t>aasiumite rajamisega üldhariduse ko</w:t>
      </w:r>
      <w:r w:rsidR="00A3572F" w:rsidRPr="00F919DD">
        <w:rPr>
          <w:color w:val="000000" w:themeColor="text1"/>
          <w:sz w:val="24"/>
          <w:szCs w:val="24"/>
        </w:rPr>
        <w:t>r</w:t>
      </w:r>
      <w:r w:rsidR="001D1582" w:rsidRPr="00F919DD">
        <w:rPr>
          <w:color w:val="000000" w:themeColor="text1"/>
          <w:sz w:val="24"/>
          <w:szCs w:val="24"/>
        </w:rPr>
        <w:t>raldust</w:t>
      </w:r>
      <w:r w:rsidRPr="00F919DD">
        <w:rPr>
          <w:color w:val="000000" w:themeColor="text1"/>
          <w:sz w:val="24"/>
          <w:szCs w:val="24"/>
        </w:rPr>
        <w:t xml:space="preserve"> tsentraliseerinud. Kutse ja kõrgharidus on olnud riiklikult </w:t>
      </w:r>
      <w:r w:rsidR="001D1582" w:rsidRPr="00F919DD">
        <w:rPr>
          <w:color w:val="000000" w:themeColor="text1"/>
          <w:sz w:val="24"/>
          <w:szCs w:val="24"/>
        </w:rPr>
        <w:t xml:space="preserve">korraldatud ja omavalitsuste huvi neisse panustada on olnud tagasihoidlik. </w:t>
      </w:r>
      <w:r w:rsidRPr="00F919DD">
        <w:rPr>
          <w:color w:val="000000" w:themeColor="text1"/>
          <w:sz w:val="24"/>
          <w:szCs w:val="24"/>
        </w:rPr>
        <w:t xml:space="preserve">Tartu on </w:t>
      </w:r>
      <w:r w:rsidR="001D1582" w:rsidRPr="00F919DD">
        <w:rPr>
          <w:color w:val="000000" w:themeColor="text1"/>
          <w:sz w:val="24"/>
          <w:szCs w:val="24"/>
        </w:rPr>
        <w:t xml:space="preserve">ka seni </w:t>
      </w:r>
      <w:r w:rsidRPr="00F919DD">
        <w:rPr>
          <w:color w:val="000000" w:themeColor="text1"/>
          <w:sz w:val="24"/>
          <w:szCs w:val="24"/>
        </w:rPr>
        <w:t xml:space="preserve">ainuke </w:t>
      </w:r>
      <w:r w:rsidR="00B44174" w:rsidRPr="00F919DD">
        <w:rPr>
          <w:color w:val="000000" w:themeColor="text1"/>
          <w:sz w:val="24"/>
          <w:szCs w:val="24"/>
        </w:rPr>
        <w:t xml:space="preserve">kutsehariduskeskust pidav </w:t>
      </w:r>
      <w:r w:rsidRPr="00F919DD">
        <w:rPr>
          <w:color w:val="000000" w:themeColor="text1"/>
          <w:sz w:val="24"/>
          <w:szCs w:val="24"/>
        </w:rPr>
        <w:t xml:space="preserve">omavalitsus Eestis. </w:t>
      </w:r>
      <w:r w:rsidR="001C409C" w:rsidRPr="00F919DD">
        <w:rPr>
          <w:color w:val="000000" w:themeColor="text1"/>
          <w:sz w:val="24"/>
          <w:szCs w:val="24"/>
        </w:rPr>
        <w:t xml:space="preserve">Optimeerimaks </w:t>
      </w:r>
      <w:r w:rsidR="00C67795" w:rsidRPr="00F919DD">
        <w:rPr>
          <w:color w:val="000000" w:themeColor="text1"/>
          <w:sz w:val="24"/>
          <w:szCs w:val="24"/>
        </w:rPr>
        <w:t>har</w:t>
      </w:r>
      <w:r w:rsidR="001C409C" w:rsidRPr="00F919DD">
        <w:rPr>
          <w:color w:val="000000" w:themeColor="text1"/>
          <w:sz w:val="24"/>
          <w:szCs w:val="24"/>
        </w:rPr>
        <w:t>i</w:t>
      </w:r>
      <w:r w:rsidR="00C67795" w:rsidRPr="00F919DD">
        <w:rPr>
          <w:color w:val="000000" w:themeColor="text1"/>
          <w:sz w:val="24"/>
          <w:szCs w:val="24"/>
        </w:rPr>
        <w:t>dus</w:t>
      </w:r>
      <w:r w:rsidR="001C409C" w:rsidRPr="00F919DD">
        <w:rPr>
          <w:color w:val="000000" w:themeColor="text1"/>
          <w:sz w:val="24"/>
          <w:szCs w:val="24"/>
        </w:rPr>
        <w:t>e</w:t>
      </w:r>
      <w:r w:rsidR="00AA15A6" w:rsidRPr="00F919DD">
        <w:rPr>
          <w:color w:val="000000" w:themeColor="text1"/>
          <w:sz w:val="24"/>
          <w:szCs w:val="24"/>
        </w:rPr>
        <w:t xml:space="preserve"> kohapõhist pakkumist peaks omavalitsused märksa enam osalema ka </w:t>
      </w:r>
      <w:proofErr w:type="spellStart"/>
      <w:r w:rsidR="00AA15A6" w:rsidRPr="00F919DD">
        <w:rPr>
          <w:color w:val="000000" w:themeColor="text1"/>
          <w:sz w:val="24"/>
          <w:szCs w:val="24"/>
        </w:rPr>
        <w:t>kõrg</w:t>
      </w:r>
      <w:proofErr w:type="spellEnd"/>
      <w:r w:rsidR="00AA15A6" w:rsidRPr="00F919DD">
        <w:rPr>
          <w:color w:val="000000" w:themeColor="text1"/>
          <w:sz w:val="24"/>
          <w:szCs w:val="24"/>
        </w:rPr>
        <w:t>- ja ku</w:t>
      </w:r>
      <w:r w:rsidR="00BE6883" w:rsidRPr="00F919DD">
        <w:rPr>
          <w:color w:val="000000" w:themeColor="text1"/>
          <w:sz w:val="24"/>
          <w:szCs w:val="24"/>
        </w:rPr>
        <w:t>tseharid</w:t>
      </w:r>
      <w:r w:rsidR="00AA15A6" w:rsidRPr="00F919DD">
        <w:rPr>
          <w:color w:val="000000" w:themeColor="text1"/>
          <w:sz w:val="24"/>
          <w:szCs w:val="24"/>
        </w:rPr>
        <w:t>use</w:t>
      </w:r>
      <w:r w:rsidR="001C409C" w:rsidRPr="00F919DD">
        <w:rPr>
          <w:color w:val="000000" w:themeColor="text1"/>
          <w:sz w:val="24"/>
          <w:szCs w:val="24"/>
        </w:rPr>
        <w:t xml:space="preserve"> </w:t>
      </w:r>
      <w:r w:rsidR="00AA15A6" w:rsidRPr="00F919DD">
        <w:rPr>
          <w:color w:val="000000" w:themeColor="text1"/>
          <w:sz w:val="24"/>
          <w:szCs w:val="24"/>
        </w:rPr>
        <w:t>kavandamisel</w:t>
      </w:r>
      <w:r w:rsidR="009A5F66" w:rsidRPr="00F919DD">
        <w:rPr>
          <w:color w:val="000000" w:themeColor="text1"/>
          <w:sz w:val="24"/>
          <w:szCs w:val="24"/>
        </w:rPr>
        <w:t xml:space="preserve"> ja ühtlasi gümnaasiumi- ja kutseõppe integreerimisel.</w:t>
      </w:r>
      <w:r w:rsidR="00A40298" w:rsidRPr="00F919DD">
        <w:rPr>
          <w:color w:val="000000" w:themeColor="text1"/>
          <w:sz w:val="24"/>
          <w:szCs w:val="24"/>
        </w:rPr>
        <w:t xml:space="preserve"> Põhihariduses tuleks enam keskenduda neljale tulevikuoskusele: kriitiline mõtlemine, koostöö, suhtlemisoskus ja loomingulisus. Järjest olulisemaks muutub koolides kogukondlikkus.  </w:t>
      </w:r>
    </w:p>
    <w:p w14:paraId="2DD2222E" w14:textId="77777777" w:rsidR="00981DDD" w:rsidRPr="00F919DD" w:rsidRDefault="00981DDD" w:rsidP="006D1EB2">
      <w:pPr>
        <w:spacing w:after="120" w:line="240" w:lineRule="auto"/>
        <w:contextualSpacing/>
        <w:jc w:val="both"/>
        <w:rPr>
          <w:b/>
          <w:sz w:val="24"/>
          <w:szCs w:val="24"/>
        </w:rPr>
      </w:pPr>
    </w:p>
    <w:p w14:paraId="7175F82E" w14:textId="77777777" w:rsidR="00636A69" w:rsidRPr="00F919DD" w:rsidRDefault="00FD4563" w:rsidP="006D1EB2">
      <w:pPr>
        <w:pStyle w:val="ListParagraph"/>
        <w:numPr>
          <w:ilvl w:val="0"/>
          <w:numId w:val="21"/>
        </w:numPr>
        <w:spacing w:before="0" w:beforeAutospacing="0" w:after="120" w:afterAutospacing="0"/>
        <w:contextualSpacing/>
        <w:jc w:val="both"/>
        <w:outlineLvl w:val="2"/>
        <w:rPr>
          <w:rFonts w:asciiTheme="minorHAnsi" w:hAnsiTheme="minorHAnsi"/>
          <w:b/>
          <w:iCs/>
        </w:rPr>
      </w:pPr>
      <w:bookmarkStart w:id="8" w:name="_Toc531005605"/>
      <w:r w:rsidRPr="00F919DD">
        <w:rPr>
          <w:rFonts w:asciiTheme="minorHAnsi" w:hAnsiTheme="minorHAnsi"/>
          <w:b/>
          <w:bCs/>
        </w:rPr>
        <w:t>Tartu kui maineka hariduskeskuse edasia</w:t>
      </w:r>
      <w:r w:rsidR="00175303" w:rsidRPr="00F919DD">
        <w:rPr>
          <w:rFonts w:asciiTheme="minorHAnsi" w:hAnsiTheme="minorHAnsi"/>
          <w:b/>
          <w:bCs/>
        </w:rPr>
        <w:t>rendamine ja rahvusvahelistu</w:t>
      </w:r>
      <w:r w:rsidRPr="00F919DD">
        <w:rPr>
          <w:rFonts w:asciiTheme="minorHAnsi" w:hAnsiTheme="minorHAnsi"/>
          <w:b/>
          <w:bCs/>
        </w:rPr>
        <w:t>mine</w:t>
      </w:r>
      <w:r w:rsidR="00F31861" w:rsidRPr="00F919DD">
        <w:rPr>
          <w:rFonts w:asciiTheme="minorHAnsi" w:hAnsiTheme="minorHAnsi"/>
          <w:b/>
          <w:bCs/>
        </w:rPr>
        <w:t>.</w:t>
      </w:r>
      <w:bookmarkEnd w:id="8"/>
    </w:p>
    <w:p w14:paraId="55BEE2C3" w14:textId="12310C01" w:rsidR="00636A69" w:rsidRPr="00F919DD" w:rsidRDefault="00FD4563" w:rsidP="006D1EB2">
      <w:pPr>
        <w:spacing w:after="120" w:line="240" w:lineRule="auto"/>
        <w:contextualSpacing/>
        <w:jc w:val="both"/>
        <w:rPr>
          <w:i/>
          <w:iCs/>
          <w:sz w:val="24"/>
          <w:szCs w:val="24"/>
        </w:rPr>
      </w:pPr>
      <w:r w:rsidRPr="00F919DD">
        <w:rPr>
          <w:i/>
          <w:iCs/>
          <w:sz w:val="24"/>
          <w:szCs w:val="24"/>
        </w:rPr>
        <w:t>Tartu on kasvav rahvusvaheline hariduskeskus. Senise hea seisu parandamine ja võimaluste levitamine lubab kasvatada regiooni hariduseksporti</w:t>
      </w:r>
      <w:r w:rsidR="003A2233" w:rsidRPr="00F919DD">
        <w:rPr>
          <w:i/>
          <w:iCs/>
          <w:sz w:val="24"/>
          <w:szCs w:val="24"/>
        </w:rPr>
        <w:t xml:space="preserve"> ja tuua maakonda andekaid spetsialiste.</w:t>
      </w:r>
    </w:p>
    <w:p w14:paraId="170E3BF8" w14:textId="77777777"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Tartu kui ülikoolilinna miljöö arendamine, mis arvestab (</w:t>
      </w:r>
      <w:proofErr w:type="spellStart"/>
      <w:r w:rsidRPr="00F919DD">
        <w:rPr>
          <w:rFonts w:asciiTheme="minorHAnsi" w:eastAsiaTheme="minorEastAsia" w:hAnsiTheme="minorHAnsi" w:cstheme="minorBidi"/>
        </w:rPr>
        <w:t>üli</w:t>
      </w:r>
      <w:proofErr w:type="spellEnd"/>
      <w:r w:rsidRPr="00F919DD">
        <w:rPr>
          <w:rFonts w:asciiTheme="minorHAnsi" w:eastAsiaTheme="minorEastAsia" w:hAnsiTheme="minorHAnsi" w:cstheme="minorBidi"/>
        </w:rPr>
        <w:t xml:space="preserve">)õpilaste vajaduste ja huvidega. </w:t>
      </w:r>
    </w:p>
    <w:p w14:paraId="02E07931" w14:textId="77777777"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lastRenderedPageBreak/>
        <w:t xml:space="preserve">Tartumaal lastega peredele ühtsete haridusteenuste, sh. huvihariduse tagamine. </w:t>
      </w:r>
    </w:p>
    <w:p w14:paraId="7895F45C" w14:textId="5B7DC58F" w:rsidR="00B44174" w:rsidRPr="00F919DD" w:rsidRDefault="00636A69"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eastAsiaTheme="minorEastAsia" w:hAnsiTheme="minorHAnsi" w:cstheme="minorBidi"/>
        </w:rPr>
        <w:t xml:space="preserve">Ingliskeelse õppe pakkumine </w:t>
      </w:r>
      <w:r w:rsidR="00A96343" w:rsidRPr="00F919DD">
        <w:rPr>
          <w:rFonts w:asciiTheme="minorHAnsi" w:eastAsiaTheme="minorEastAsia" w:hAnsiTheme="minorHAnsi" w:cstheme="minorBidi"/>
        </w:rPr>
        <w:t xml:space="preserve">kõigil haridustasemetel </w:t>
      </w:r>
      <w:proofErr w:type="spellStart"/>
      <w:r w:rsidRPr="00F919DD">
        <w:rPr>
          <w:rFonts w:asciiTheme="minorHAnsi" w:eastAsiaTheme="minorEastAsia" w:hAnsiTheme="minorHAnsi" w:cstheme="minorBidi"/>
        </w:rPr>
        <w:t>välisspetsialistide</w:t>
      </w:r>
      <w:proofErr w:type="spellEnd"/>
      <w:r w:rsidRPr="00F919DD">
        <w:rPr>
          <w:rFonts w:asciiTheme="minorHAnsi" w:eastAsiaTheme="minorEastAsia" w:hAnsiTheme="minorHAnsi" w:cstheme="minorBidi"/>
        </w:rPr>
        <w:t xml:space="preserve"> peredele</w:t>
      </w:r>
      <w:r w:rsidR="00B44174" w:rsidRPr="00F919DD">
        <w:rPr>
          <w:rFonts w:asciiTheme="minorHAnsi" w:eastAsiaTheme="minorEastAsia" w:hAnsiTheme="minorHAnsi" w:cstheme="minorBidi"/>
        </w:rPr>
        <w:t>.</w:t>
      </w:r>
    </w:p>
    <w:p w14:paraId="0310DF63" w14:textId="160032E2" w:rsidR="00A96343" w:rsidRPr="00F919DD" w:rsidRDefault="00A96343"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Välismaalaste valmisoleku suur</w:t>
      </w:r>
      <w:r w:rsidR="008A5709" w:rsidRPr="00F919DD">
        <w:rPr>
          <w:rFonts w:asciiTheme="minorHAnsi" w:hAnsiTheme="minorHAnsi"/>
        </w:rPr>
        <w:t>endamine  eesti keele õppeks.</w:t>
      </w:r>
    </w:p>
    <w:p w14:paraId="2BCC6A08" w14:textId="77777777" w:rsidR="00B44174" w:rsidRPr="00F919DD" w:rsidRDefault="00B44174"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Tartu kui hariduskeskuse </w:t>
      </w:r>
      <w:proofErr w:type="spellStart"/>
      <w:r w:rsidRPr="00F919DD">
        <w:rPr>
          <w:rFonts w:asciiTheme="minorHAnsi" w:hAnsiTheme="minorHAnsi"/>
        </w:rPr>
        <w:t>turundamine</w:t>
      </w:r>
      <w:proofErr w:type="spellEnd"/>
      <w:r w:rsidRPr="00F919DD">
        <w:rPr>
          <w:rFonts w:asciiTheme="minorHAnsi" w:hAnsiTheme="minorHAnsi"/>
        </w:rPr>
        <w:t xml:space="preserve"> rahvusvaheliselt, meelitamaks siia nii kohalikke kui rahvusvahelisi talente. </w:t>
      </w:r>
    </w:p>
    <w:p w14:paraId="5C0C8202" w14:textId="77777777" w:rsidR="00B44174" w:rsidRPr="00F919DD" w:rsidRDefault="00B44174"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Ühiste turundustegevuste väljatöötamine ülikooli(de) ja Tartu kutsehariduskeskusega.</w:t>
      </w:r>
    </w:p>
    <w:p w14:paraId="66E45D0B" w14:textId="77777777" w:rsidR="00B8779D" w:rsidRPr="00F919DD" w:rsidRDefault="00B44174"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Rahvusvahelise maja arendamine ja välismaalaste parem integreerimine (teenuste arendus, võõrkeelne huviharidus jne).</w:t>
      </w:r>
    </w:p>
    <w:p w14:paraId="61D2526D" w14:textId="77777777" w:rsidR="00EC1F9F" w:rsidRPr="00F919DD" w:rsidRDefault="00EC1F9F" w:rsidP="006D1EB2">
      <w:pPr>
        <w:pStyle w:val="ListParagraph"/>
        <w:spacing w:before="0" w:beforeAutospacing="0" w:after="120" w:afterAutospacing="0"/>
        <w:ind w:left="2160"/>
        <w:contextualSpacing/>
        <w:jc w:val="both"/>
        <w:rPr>
          <w:rFonts w:asciiTheme="minorHAnsi" w:hAnsiTheme="minorHAnsi"/>
        </w:rPr>
      </w:pPr>
    </w:p>
    <w:p w14:paraId="5CB0FADC" w14:textId="77777777" w:rsidR="00636A69" w:rsidRPr="00F919DD" w:rsidRDefault="00636A69"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bCs/>
        </w:rPr>
      </w:pPr>
      <w:bookmarkStart w:id="9" w:name="_Toc531005606"/>
      <w:r w:rsidRPr="00F919DD">
        <w:rPr>
          <w:rFonts w:asciiTheme="minorHAnsi" w:eastAsiaTheme="minorEastAsia" w:hAnsiTheme="minorHAnsi" w:cstheme="minorBidi"/>
          <w:b/>
          <w:bCs/>
        </w:rPr>
        <w:t>Säravad õpetajad ja visiooniga koolijuhid</w:t>
      </w:r>
      <w:r w:rsidR="00F31861" w:rsidRPr="00F919DD">
        <w:rPr>
          <w:rFonts w:asciiTheme="minorHAnsi" w:eastAsiaTheme="minorEastAsia" w:hAnsiTheme="minorHAnsi" w:cstheme="minorBidi"/>
          <w:b/>
          <w:bCs/>
        </w:rPr>
        <w:t>.</w:t>
      </w:r>
      <w:bookmarkEnd w:id="9"/>
    </w:p>
    <w:p w14:paraId="0C94ACE8" w14:textId="0845ACAC" w:rsidR="00636A69" w:rsidRPr="00F919DD" w:rsidRDefault="00FD4563" w:rsidP="006D1EB2">
      <w:pPr>
        <w:spacing w:after="120" w:line="240" w:lineRule="auto"/>
        <w:contextualSpacing/>
        <w:jc w:val="both"/>
        <w:rPr>
          <w:i/>
          <w:iCs/>
          <w:sz w:val="24"/>
          <w:szCs w:val="24"/>
        </w:rPr>
      </w:pPr>
      <w:r w:rsidRPr="00F919DD">
        <w:rPr>
          <w:i/>
          <w:iCs/>
          <w:sz w:val="24"/>
          <w:szCs w:val="24"/>
        </w:rPr>
        <w:t xml:space="preserve">Koolide maine sõltub ennekõike õpetajatest ja visiooniga </w:t>
      </w:r>
      <w:proofErr w:type="spellStart"/>
      <w:r w:rsidRPr="00F919DD">
        <w:rPr>
          <w:i/>
          <w:iCs/>
          <w:sz w:val="24"/>
          <w:szCs w:val="24"/>
        </w:rPr>
        <w:t>proaktiivsetest</w:t>
      </w:r>
      <w:proofErr w:type="spellEnd"/>
      <w:r w:rsidRPr="00F919DD">
        <w:rPr>
          <w:i/>
          <w:iCs/>
          <w:sz w:val="24"/>
          <w:szCs w:val="24"/>
        </w:rPr>
        <w:t xml:space="preserve"> koolijuht</w:t>
      </w:r>
      <w:r w:rsidR="00310BF2" w:rsidRPr="00F919DD">
        <w:rPr>
          <w:i/>
          <w:iCs/>
          <w:sz w:val="24"/>
          <w:szCs w:val="24"/>
        </w:rPr>
        <w:t>i</w:t>
      </w:r>
      <w:r w:rsidRPr="00F919DD">
        <w:rPr>
          <w:i/>
          <w:iCs/>
          <w:sz w:val="24"/>
          <w:szCs w:val="24"/>
        </w:rPr>
        <w:t>dest.</w:t>
      </w:r>
    </w:p>
    <w:p w14:paraId="3EB9F1BC" w14:textId="4AFBC345"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Õpetajate nüüdisaegsete õpetamisoskuste arendamine, hea aineteadmise tase</w:t>
      </w:r>
      <w:r w:rsidR="009F4D85" w:rsidRPr="00F919DD">
        <w:rPr>
          <w:rFonts w:asciiTheme="minorHAnsi" w:eastAsiaTheme="minorEastAsia" w:hAnsiTheme="minorHAnsi" w:cstheme="minorBidi"/>
        </w:rPr>
        <w:t xml:space="preserve">me ja </w:t>
      </w:r>
      <w:r w:rsidRPr="00F919DD">
        <w:rPr>
          <w:rFonts w:asciiTheme="minorHAnsi" w:eastAsiaTheme="minorEastAsia" w:hAnsiTheme="minorHAnsi" w:cstheme="minorBidi"/>
        </w:rPr>
        <w:t>pideva õppimise toetamine</w:t>
      </w:r>
      <w:r w:rsidR="00C803B9" w:rsidRPr="00F919DD">
        <w:rPr>
          <w:rFonts w:asciiTheme="minorHAnsi" w:eastAsiaTheme="minorEastAsia" w:hAnsiTheme="minorHAnsi" w:cstheme="minorBidi"/>
        </w:rPr>
        <w:t>.</w:t>
      </w:r>
      <w:r w:rsidRPr="00F919DD">
        <w:rPr>
          <w:rFonts w:asciiTheme="minorHAnsi" w:eastAsiaTheme="minorEastAsia" w:hAnsiTheme="minorHAnsi" w:cstheme="minorBidi"/>
        </w:rPr>
        <w:t xml:space="preserve"> </w:t>
      </w:r>
    </w:p>
    <w:p w14:paraId="7E7B8EA3" w14:textId="00F54038"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Tagada õpetajatele vaba semester </w:t>
      </w:r>
      <w:r w:rsidR="009F4D85" w:rsidRPr="00F919DD">
        <w:rPr>
          <w:rFonts w:asciiTheme="minorHAnsi" w:eastAsiaTheme="minorEastAsia" w:hAnsiTheme="minorHAnsi" w:cstheme="minorBidi"/>
        </w:rPr>
        <w:t xml:space="preserve">viie aasta jooksul </w:t>
      </w:r>
      <w:r w:rsidRPr="00F919DD">
        <w:rPr>
          <w:rFonts w:asciiTheme="minorHAnsi" w:eastAsiaTheme="minorEastAsia" w:hAnsiTheme="minorHAnsi" w:cstheme="minorBidi"/>
        </w:rPr>
        <w:t>enesetäiendamiseks</w:t>
      </w:r>
      <w:r w:rsidR="00C803B9" w:rsidRPr="00F919DD">
        <w:rPr>
          <w:rFonts w:asciiTheme="minorHAnsi" w:eastAsiaTheme="minorEastAsia" w:hAnsiTheme="minorHAnsi" w:cstheme="minorBidi"/>
        </w:rPr>
        <w:t>.</w:t>
      </w:r>
      <w:r w:rsidRPr="00F919DD">
        <w:rPr>
          <w:rFonts w:asciiTheme="minorHAnsi" w:eastAsiaTheme="minorEastAsia" w:hAnsiTheme="minorHAnsi" w:cstheme="minorBidi"/>
        </w:rPr>
        <w:t xml:space="preserve"> </w:t>
      </w:r>
    </w:p>
    <w:p w14:paraId="651BFF25"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Luua õpetajate täienduskoolitusvajaduse seire süsteem</w:t>
      </w:r>
      <w:r w:rsidR="00C803B9" w:rsidRPr="00F919DD">
        <w:rPr>
          <w:rFonts w:asciiTheme="minorHAnsi" w:eastAsiaTheme="minorEastAsia" w:hAnsiTheme="minorHAnsi" w:cstheme="minorBidi"/>
        </w:rPr>
        <w:t>.</w:t>
      </w:r>
    </w:p>
    <w:p w14:paraId="7E181910"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Toetada koolides professionaalsete õpikogukondade</w:t>
      </w:r>
      <w:r w:rsidR="00C803B9" w:rsidRPr="00F919DD">
        <w:rPr>
          <w:rFonts w:asciiTheme="minorHAnsi" w:eastAsiaTheme="minorEastAsia" w:hAnsiTheme="minorHAnsi" w:cstheme="minorBidi"/>
        </w:rPr>
        <w:t xml:space="preserve"> kujunemist.</w:t>
      </w:r>
    </w:p>
    <w:p w14:paraId="7D8666DB" w14:textId="377F1073"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Luua õpetajatele motivatsioonisüsteem õppevara loomiseks ja jagamiseks</w:t>
      </w:r>
      <w:r w:rsidR="00C803B9" w:rsidRPr="00F919DD">
        <w:rPr>
          <w:rFonts w:asciiTheme="minorHAnsi" w:eastAsiaTheme="minorEastAsia" w:hAnsiTheme="minorHAnsi" w:cstheme="minorBidi"/>
        </w:rPr>
        <w:t>.</w:t>
      </w:r>
    </w:p>
    <w:p w14:paraId="2824DD11" w14:textId="20A6D236"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Õpetaja</w:t>
      </w:r>
      <w:r w:rsidR="00460C7A" w:rsidRPr="00F919DD">
        <w:rPr>
          <w:rFonts w:asciiTheme="minorHAnsi" w:eastAsiaTheme="minorEastAsia" w:hAnsiTheme="minorHAnsi" w:cstheme="minorBidi"/>
        </w:rPr>
        <w:t>tele</w:t>
      </w:r>
      <w:r w:rsidRPr="00F919DD">
        <w:rPr>
          <w:rFonts w:asciiTheme="minorHAnsi" w:eastAsiaTheme="minorEastAsia" w:hAnsiTheme="minorHAnsi" w:cstheme="minorBidi"/>
        </w:rPr>
        <w:t xml:space="preserve"> ning noortele atraktiivse koolikultuuri kujundamine</w:t>
      </w:r>
      <w:r w:rsidR="00C803B9" w:rsidRPr="00F919DD">
        <w:rPr>
          <w:rFonts w:asciiTheme="minorHAnsi" w:eastAsiaTheme="minorEastAsia" w:hAnsiTheme="minorHAnsi" w:cstheme="minorBidi"/>
        </w:rPr>
        <w:t>.</w:t>
      </w:r>
    </w:p>
    <w:p w14:paraId="2941923E" w14:textId="77777777" w:rsidR="00A00421" w:rsidRPr="00F919DD" w:rsidRDefault="002C421B"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Töötada välja heaolu toetava kooli kvaliteedimudel</w:t>
      </w:r>
      <w:r w:rsidR="00076770" w:rsidRPr="00F919DD">
        <w:rPr>
          <w:rFonts w:asciiTheme="minorHAnsi" w:hAnsiTheme="minorHAnsi"/>
        </w:rPr>
        <w:t>.</w:t>
      </w:r>
    </w:p>
    <w:p w14:paraId="53942FC9" w14:textId="77777777" w:rsidR="002C421B" w:rsidRPr="00F919DD" w:rsidRDefault="002C421B"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Koostada igale õppeasutusele individuaalne teekaart</w:t>
      </w:r>
      <w:r w:rsidR="00C803B9" w:rsidRPr="00F919DD">
        <w:rPr>
          <w:rFonts w:asciiTheme="minorHAnsi" w:hAnsiTheme="minorHAnsi"/>
        </w:rPr>
        <w:t>.</w:t>
      </w:r>
    </w:p>
    <w:p w14:paraId="76FA14FF"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Saavutada kokkulepe alustavat õpetajat toetava töökorralduse osas (väiksem kontakttundide arv ja mentori tugi esimesel tööaastal)</w:t>
      </w:r>
      <w:r w:rsidR="00C803B9" w:rsidRPr="00F919DD">
        <w:rPr>
          <w:rFonts w:asciiTheme="minorHAnsi" w:eastAsiaTheme="minorEastAsia" w:hAnsiTheme="minorHAnsi" w:cstheme="minorBidi"/>
        </w:rPr>
        <w:t>.</w:t>
      </w:r>
    </w:p>
    <w:p w14:paraId="730478D0" w14:textId="06095A40" w:rsidR="00636A69" w:rsidRPr="00F919DD" w:rsidRDefault="002234A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G</w:t>
      </w:r>
      <w:r w:rsidR="00636A69" w:rsidRPr="00F919DD">
        <w:rPr>
          <w:rFonts w:asciiTheme="minorHAnsi" w:eastAsiaTheme="minorEastAsia" w:hAnsiTheme="minorHAnsi" w:cstheme="minorBidi"/>
        </w:rPr>
        <w:t>ümnasistide rakendamine õpetaja abidena tasustatud tööna, et anda neile positiivne õpetamiskogemus</w:t>
      </w:r>
      <w:r w:rsidR="00C803B9" w:rsidRPr="00F919DD">
        <w:rPr>
          <w:rFonts w:asciiTheme="minorHAnsi" w:eastAsiaTheme="minorEastAsia" w:hAnsiTheme="minorHAnsi" w:cstheme="minorBidi"/>
        </w:rPr>
        <w:t>.</w:t>
      </w:r>
    </w:p>
    <w:p w14:paraId="0D9BBF46" w14:textId="77777777"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Haridusjuhtide tähtajalised töölepingud, </w:t>
      </w:r>
      <w:proofErr w:type="spellStart"/>
      <w:r w:rsidRPr="00F919DD">
        <w:rPr>
          <w:rFonts w:asciiTheme="minorHAnsi" w:eastAsiaTheme="minorEastAsia" w:hAnsiTheme="minorHAnsi" w:cstheme="minorBidi"/>
        </w:rPr>
        <w:t>välishindamine</w:t>
      </w:r>
      <w:proofErr w:type="spellEnd"/>
      <w:r w:rsidRPr="00F919DD">
        <w:rPr>
          <w:rFonts w:asciiTheme="minorHAnsi" w:eastAsiaTheme="minorEastAsia" w:hAnsiTheme="minorHAnsi" w:cstheme="minorBidi"/>
        </w:rPr>
        <w:t>, planeerimis- ja juhtimisoskuse arendamine</w:t>
      </w:r>
      <w:r w:rsidR="00C803B9" w:rsidRPr="00F919DD">
        <w:rPr>
          <w:rFonts w:asciiTheme="minorHAnsi" w:eastAsiaTheme="minorEastAsia" w:hAnsiTheme="minorHAnsi" w:cstheme="minorBidi"/>
        </w:rPr>
        <w:t>.</w:t>
      </w:r>
    </w:p>
    <w:p w14:paraId="2B058FB6"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Koostada koolijuhi kompetentsimudel ning arendada välja värbamise ja atesteerimise süsteem</w:t>
      </w:r>
      <w:r w:rsidR="00C803B9" w:rsidRPr="00F919DD">
        <w:rPr>
          <w:rFonts w:asciiTheme="minorHAnsi" w:eastAsiaTheme="minorEastAsia" w:hAnsiTheme="minorHAnsi" w:cstheme="minorBidi"/>
        </w:rPr>
        <w:t>.</w:t>
      </w:r>
    </w:p>
    <w:p w14:paraId="0F670433"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Luua koolijuhtide reservi koolitamise süsteem</w:t>
      </w:r>
      <w:r w:rsidR="00C803B9" w:rsidRPr="00F919DD">
        <w:rPr>
          <w:rFonts w:asciiTheme="minorHAnsi" w:eastAsiaTheme="minorEastAsia" w:hAnsiTheme="minorHAnsi" w:cstheme="minorBidi"/>
        </w:rPr>
        <w:t>.</w:t>
      </w:r>
    </w:p>
    <w:p w14:paraId="7E18CC26" w14:textId="77777777" w:rsidR="008E457F" w:rsidRPr="00F919DD" w:rsidRDefault="008E457F"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Mentorsüsteemi loomine: õpetajate ja koolijuhtide heatahtlikud kriitilised sõbrad; koolimeeskondade </w:t>
      </w:r>
      <w:proofErr w:type="spellStart"/>
      <w:r w:rsidR="00A00421" w:rsidRPr="00F919DD">
        <w:rPr>
          <w:rFonts w:asciiTheme="minorHAnsi" w:hAnsiTheme="minorHAnsi"/>
        </w:rPr>
        <w:t>koo</w:t>
      </w:r>
      <w:r w:rsidR="00B8779D" w:rsidRPr="00F919DD">
        <w:rPr>
          <w:rFonts w:asciiTheme="minorHAnsi" w:hAnsiTheme="minorHAnsi"/>
        </w:rPr>
        <w:t>tsimine</w:t>
      </w:r>
      <w:proofErr w:type="spellEnd"/>
      <w:r w:rsidR="00B8779D" w:rsidRPr="00F919DD">
        <w:rPr>
          <w:rFonts w:asciiTheme="minorHAnsi" w:hAnsiTheme="minorHAnsi"/>
        </w:rPr>
        <w:t>.</w:t>
      </w:r>
    </w:p>
    <w:p w14:paraId="185CD3C7" w14:textId="186CDF83" w:rsidR="00330A67" w:rsidRPr="00F919DD" w:rsidRDefault="00330A67"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Maakoolidesse õpetajate saamise ja taseme tõstmise erimeetmed. </w:t>
      </w:r>
    </w:p>
    <w:p w14:paraId="3C354A71" w14:textId="2376250C" w:rsidR="00330A67" w:rsidRPr="00F919DD" w:rsidRDefault="00330A67"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cstheme="minorHAnsi"/>
        </w:rPr>
        <w:t>Maa- ja linnakoolide õpetajate vahetuse koostööprogramm</w:t>
      </w:r>
      <w:r w:rsidR="002234A9" w:rsidRPr="00F919DD">
        <w:rPr>
          <w:rFonts w:asciiTheme="minorHAnsi" w:hAnsiTheme="minorHAnsi" w:cstheme="minorHAnsi"/>
        </w:rPr>
        <w:t>i rakendamine</w:t>
      </w:r>
      <w:r w:rsidRPr="00F919DD">
        <w:rPr>
          <w:rFonts w:asciiTheme="minorHAnsi" w:hAnsiTheme="minorHAnsi" w:cstheme="minorHAnsi"/>
        </w:rPr>
        <w:t>.</w:t>
      </w:r>
    </w:p>
    <w:p w14:paraId="6375A006" w14:textId="469AC2A8" w:rsidR="00330A67" w:rsidRPr="00F919DD" w:rsidRDefault="00330A67"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cstheme="minorHAnsi"/>
        </w:rPr>
        <w:t>Maakoolide noorte õpetajate järelkasvu programm</w:t>
      </w:r>
      <w:r w:rsidR="002234A9" w:rsidRPr="00F919DD">
        <w:rPr>
          <w:rFonts w:asciiTheme="minorHAnsi" w:hAnsiTheme="minorHAnsi" w:cstheme="minorHAnsi"/>
        </w:rPr>
        <w:t>i loomine</w:t>
      </w:r>
      <w:r w:rsidRPr="00F919DD">
        <w:rPr>
          <w:rFonts w:asciiTheme="minorHAnsi" w:hAnsiTheme="minorHAnsi" w:cstheme="minorHAnsi"/>
        </w:rPr>
        <w:t>.</w:t>
      </w:r>
    </w:p>
    <w:p w14:paraId="3288F141" w14:textId="77777777" w:rsidR="00EC1F9F" w:rsidRPr="00F919DD" w:rsidRDefault="00EC1F9F" w:rsidP="006D1EB2">
      <w:pPr>
        <w:pStyle w:val="ListParagraph"/>
        <w:spacing w:before="0" w:beforeAutospacing="0" w:after="120" w:afterAutospacing="0"/>
        <w:ind w:left="1440"/>
        <w:contextualSpacing/>
        <w:jc w:val="both"/>
        <w:rPr>
          <w:rFonts w:asciiTheme="minorHAnsi" w:hAnsiTheme="minorHAnsi"/>
        </w:rPr>
      </w:pPr>
    </w:p>
    <w:p w14:paraId="4A9C13BE" w14:textId="35B88566" w:rsidR="00636A69" w:rsidRPr="00F919DD" w:rsidRDefault="00636A69"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bCs/>
        </w:rPr>
      </w:pPr>
      <w:bookmarkStart w:id="10" w:name="_Toc531005607"/>
      <w:r w:rsidRPr="00F919DD">
        <w:rPr>
          <w:rFonts w:asciiTheme="minorHAnsi" w:eastAsiaTheme="minorEastAsia" w:hAnsiTheme="minorHAnsi" w:cstheme="minorBidi"/>
          <w:b/>
          <w:bCs/>
        </w:rPr>
        <w:t>Koostööd toetav</w:t>
      </w:r>
      <w:r w:rsidR="00004120" w:rsidRPr="00F919DD">
        <w:rPr>
          <w:rFonts w:asciiTheme="minorHAnsi" w:eastAsiaTheme="minorEastAsia" w:hAnsiTheme="minorHAnsi" w:cstheme="minorBidi"/>
          <w:b/>
          <w:bCs/>
        </w:rPr>
        <w:t>a</w:t>
      </w:r>
      <w:r w:rsidRPr="00F919DD">
        <w:rPr>
          <w:rFonts w:asciiTheme="minorHAnsi" w:eastAsiaTheme="minorEastAsia" w:hAnsiTheme="minorHAnsi" w:cstheme="minorBidi"/>
          <w:b/>
          <w:bCs/>
        </w:rPr>
        <w:t xml:space="preserve"> hariduskorraldus</w:t>
      </w:r>
      <w:r w:rsidR="00004120" w:rsidRPr="00F919DD">
        <w:rPr>
          <w:rFonts w:asciiTheme="minorHAnsi" w:eastAsiaTheme="minorEastAsia" w:hAnsiTheme="minorHAnsi" w:cstheme="minorBidi"/>
          <w:b/>
          <w:bCs/>
        </w:rPr>
        <w:t>e saavutamine</w:t>
      </w:r>
      <w:r w:rsidR="000B50F8" w:rsidRPr="00F919DD">
        <w:rPr>
          <w:rFonts w:asciiTheme="minorHAnsi" w:eastAsiaTheme="minorEastAsia" w:hAnsiTheme="minorHAnsi" w:cstheme="minorBidi"/>
          <w:b/>
          <w:bCs/>
        </w:rPr>
        <w:t>.</w:t>
      </w:r>
      <w:bookmarkEnd w:id="10"/>
    </w:p>
    <w:p w14:paraId="60AE44A7" w14:textId="6C0EA291" w:rsidR="00636A69" w:rsidRPr="00F919DD" w:rsidRDefault="00FD4563" w:rsidP="006D1EB2">
      <w:pPr>
        <w:spacing w:after="120" w:line="240" w:lineRule="auto"/>
        <w:contextualSpacing/>
        <w:jc w:val="both"/>
        <w:rPr>
          <w:i/>
          <w:iCs/>
          <w:sz w:val="24"/>
          <w:szCs w:val="24"/>
        </w:rPr>
      </w:pPr>
      <w:r w:rsidRPr="00F919DD">
        <w:rPr>
          <w:i/>
          <w:iCs/>
          <w:sz w:val="24"/>
          <w:szCs w:val="24"/>
        </w:rPr>
        <w:t xml:space="preserve">Koostöös on võimalik teostada hulk vajalikke </w:t>
      </w:r>
      <w:r w:rsidR="002234A9" w:rsidRPr="00F919DD">
        <w:rPr>
          <w:i/>
          <w:iCs/>
          <w:sz w:val="24"/>
          <w:szCs w:val="24"/>
        </w:rPr>
        <w:t xml:space="preserve">haridusvaldkonna </w:t>
      </w:r>
      <w:proofErr w:type="spellStart"/>
      <w:r w:rsidR="002234A9" w:rsidRPr="00F919DD">
        <w:rPr>
          <w:i/>
          <w:iCs/>
          <w:sz w:val="24"/>
          <w:szCs w:val="24"/>
        </w:rPr>
        <w:t>hädavalikke</w:t>
      </w:r>
      <w:proofErr w:type="spellEnd"/>
      <w:r w:rsidR="002234A9" w:rsidRPr="00F919DD">
        <w:rPr>
          <w:i/>
          <w:iCs/>
          <w:sz w:val="24"/>
          <w:szCs w:val="24"/>
        </w:rPr>
        <w:t xml:space="preserve"> </w:t>
      </w:r>
      <w:r w:rsidRPr="00F919DD">
        <w:rPr>
          <w:i/>
          <w:iCs/>
          <w:sz w:val="24"/>
          <w:szCs w:val="24"/>
        </w:rPr>
        <w:t>arendusi.</w:t>
      </w:r>
    </w:p>
    <w:p w14:paraId="188C9256" w14:textId="02E2703A"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Koolide koostööd ja kooliastmete vahelist üleminekut toetav hariduskorraldus</w:t>
      </w:r>
      <w:r w:rsidR="00C803B9" w:rsidRPr="00F919DD">
        <w:rPr>
          <w:rFonts w:asciiTheme="minorHAnsi" w:eastAsiaTheme="minorEastAsia" w:hAnsiTheme="minorHAnsi" w:cstheme="minorBidi"/>
        </w:rPr>
        <w:t>.</w:t>
      </w:r>
    </w:p>
    <w:p w14:paraId="63D6B4A6" w14:textId="3D9F4EDF"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Koolivõrgu pilootprojekt </w:t>
      </w:r>
      <w:r w:rsidR="009B6A09" w:rsidRPr="00F919DD">
        <w:rPr>
          <w:rFonts w:asciiTheme="minorHAnsi" w:eastAsiaTheme="minorEastAsia" w:hAnsiTheme="minorHAnsi" w:cstheme="minorBidi"/>
        </w:rPr>
        <w:t xml:space="preserve">Elva </w:t>
      </w:r>
      <w:r w:rsidRPr="00F919DD">
        <w:rPr>
          <w:rFonts w:asciiTheme="minorHAnsi" w:eastAsiaTheme="minorEastAsia" w:hAnsiTheme="minorHAnsi" w:cstheme="minorBidi"/>
        </w:rPr>
        <w:t xml:space="preserve">piires: kodulähedased lasteaed-algkoolid ning gümnaasium </w:t>
      </w:r>
      <w:r w:rsidR="003A2233" w:rsidRPr="00F919DD">
        <w:rPr>
          <w:rFonts w:asciiTheme="minorHAnsi" w:eastAsiaTheme="minorEastAsia" w:hAnsiTheme="minorHAnsi" w:cstheme="minorBidi"/>
        </w:rPr>
        <w:t xml:space="preserve">suuremas </w:t>
      </w:r>
      <w:r w:rsidRPr="00F919DD">
        <w:rPr>
          <w:rFonts w:asciiTheme="minorHAnsi" w:eastAsiaTheme="minorEastAsia" w:hAnsiTheme="minorHAnsi" w:cstheme="minorBidi"/>
        </w:rPr>
        <w:t>keskuses, lõimituna kutseõppe võimaluste</w:t>
      </w:r>
      <w:r w:rsidR="00C803B9" w:rsidRPr="00F919DD">
        <w:rPr>
          <w:rFonts w:asciiTheme="minorHAnsi" w:eastAsiaTheme="minorEastAsia" w:hAnsiTheme="minorHAnsi" w:cstheme="minorBidi"/>
        </w:rPr>
        <w:t>g</w:t>
      </w:r>
      <w:r w:rsidRPr="00F919DD">
        <w:rPr>
          <w:rFonts w:asciiTheme="minorHAnsi" w:eastAsiaTheme="minorEastAsia" w:hAnsiTheme="minorHAnsi" w:cstheme="minorBidi"/>
        </w:rPr>
        <w:t>a</w:t>
      </w:r>
      <w:r w:rsidR="00C803B9" w:rsidRPr="00F919DD">
        <w:rPr>
          <w:rFonts w:asciiTheme="minorHAnsi" w:eastAsiaTheme="minorEastAsia" w:hAnsiTheme="minorHAnsi" w:cstheme="minorBidi"/>
        </w:rPr>
        <w:t>.</w:t>
      </w:r>
    </w:p>
    <w:p w14:paraId="3EDD221E"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Tartu linnas kutsehariduskeskuse ja gümnaasiumi(de) koostöö pilootprojekt</w:t>
      </w:r>
      <w:r w:rsidR="00C803B9" w:rsidRPr="00F919DD">
        <w:rPr>
          <w:rFonts w:asciiTheme="minorHAnsi" w:eastAsiaTheme="minorEastAsia" w:hAnsiTheme="minorHAnsi" w:cstheme="minorBidi"/>
        </w:rPr>
        <w:t>.</w:t>
      </w:r>
    </w:p>
    <w:p w14:paraId="44729C42"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Projektõppe </w:t>
      </w:r>
      <w:r w:rsidR="00076770" w:rsidRPr="00F919DD">
        <w:rPr>
          <w:rFonts w:asciiTheme="minorHAnsi" w:eastAsiaTheme="minorEastAsia" w:hAnsiTheme="minorHAnsi" w:cstheme="minorBidi"/>
        </w:rPr>
        <w:t>katsetus</w:t>
      </w:r>
      <w:r w:rsidRPr="00F919DD">
        <w:rPr>
          <w:rFonts w:asciiTheme="minorHAnsi" w:eastAsiaTheme="minorEastAsia" w:hAnsiTheme="minorHAnsi" w:cstheme="minorBidi"/>
        </w:rPr>
        <w:t>, kus kutsekooli</w:t>
      </w:r>
      <w:r w:rsidR="001455C1" w:rsidRPr="00F919DD">
        <w:rPr>
          <w:rFonts w:asciiTheme="minorHAnsi" w:eastAsiaTheme="minorEastAsia" w:hAnsiTheme="minorHAnsi" w:cstheme="minorBidi"/>
        </w:rPr>
        <w:t xml:space="preserve"> </w:t>
      </w:r>
      <w:r w:rsidRPr="00F919DD">
        <w:rPr>
          <w:rFonts w:asciiTheme="minorHAnsi" w:eastAsiaTheme="minorEastAsia" w:hAnsiTheme="minorHAnsi" w:cstheme="minorBidi"/>
        </w:rPr>
        <w:t>õpilane õpetab gümnasisti ja vastupidi</w:t>
      </w:r>
      <w:r w:rsidR="00C803B9" w:rsidRPr="00F919DD">
        <w:rPr>
          <w:rFonts w:asciiTheme="minorHAnsi" w:eastAsiaTheme="minorEastAsia" w:hAnsiTheme="minorHAnsi" w:cstheme="minorBidi"/>
        </w:rPr>
        <w:t>.</w:t>
      </w:r>
    </w:p>
    <w:p w14:paraId="7BE17520" w14:textId="328906FC"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Koolidevaheli</w:t>
      </w:r>
      <w:r w:rsidR="001455C1" w:rsidRPr="00F919DD">
        <w:rPr>
          <w:rFonts w:asciiTheme="minorHAnsi" w:eastAsiaTheme="minorEastAsia" w:hAnsiTheme="minorHAnsi" w:cstheme="minorBidi"/>
        </w:rPr>
        <w:t>ne</w:t>
      </w:r>
      <w:r w:rsidRPr="00F919DD">
        <w:rPr>
          <w:rFonts w:asciiTheme="minorHAnsi" w:eastAsiaTheme="minorEastAsia" w:hAnsiTheme="minorHAnsi" w:cstheme="minorBidi"/>
        </w:rPr>
        <w:t xml:space="preserve"> õpilasfirmade programm, kus toote/teenuse disainimises, valmistamises ja </w:t>
      </w:r>
      <w:proofErr w:type="spellStart"/>
      <w:r w:rsidRPr="00F919DD">
        <w:rPr>
          <w:rFonts w:asciiTheme="minorHAnsi" w:eastAsiaTheme="minorEastAsia" w:hAnsiTheme="minorHAnsi" w:cstheme="minorBidi"/>
        </w:rPr>
        <w:t>turundamises</w:t>
      </w:r>
      <w:proofErr w:type="spellEnd"/>
      <w:r w:rsidRPr="00F919DD">
        <w:rPr>
          <w:rFonts w:asciiTheme="minorHAnsi" w:eastAsiaTheme="minorEastAsia" w:hAnsiTheme="minorHAnsi" w:cstheme="minorBidi"/>
        </w:rPr>
        <w:t xml:space="preserve"> osalevad üldharidus</w:t>
      </w:r>
      <w:r w:rsidR="001455C1" w:rsidRPr="00F919DD">
        <w:rPr>
          <w:rFonts w:asciiTheme="minorHAnsi" w:eastAsiaTheme="minorEastAsia" w:hAnsiTheme="minorHAnsi" w:cstheme="minorBidi"/>
        </w:rPr>
        <w:t>-</w:t>
      </w:r>
      <w:r w:rsidRPr="00F919DD">
        <w:rPr>
          <w:rFonts w:asciiTheme="minorHAnsi" w:eastAsiaTheme="minorEastAsia" w:hAnsiTheme="minorHAnsi" w:cstheme="minorBidi"/>
        </w:rPr>
        <w:t>, kutse</w:t>
      </w:r>
      <w:r w:rsidR="001455C1" w:rsidRPr="00F919DD">
        <w:rPr>
          <w:rFonts w:asciiTheme="minorHAnsi" w:eastAsiaTheme="minorEastAsia" w:hAnsiTheme="minorHAnsi" w:cstheme="minorBidi"/>
        </w:rPr>
        <w:t>-</w:t>
      </w:r>
      <w:r w:rsidRPr="00F919DD">
        <w:rPr>
          <w:rFonts w:asciiTheme="minorHAnsi" w:eastAsiaTheme="minorEastAsia" w:hAnsiTheme="minorHAnsi" w:cstheme="minorBidi"/>
        </w:rPr>
        <w:t xml:space="preserve"> </w:t>
      </w:r>
      <w:r w:rsidR="001455C1" w:rsidRPr="00F919DD">
        <w:rPr>
          <w:rFonts w:asciiTheme="minorHAnsi" w:eastAsiaTheme="minorEastAsia" w:hAnsiTheme="minorHAnsi" w:cstheme="minorBidi"/>
        </w:rPr>
        <w:t xml:space="preserve">ja </w:t>
      </w:r>
      <w:r w:rsidRPr="00F919DD">
        <w:rPr>
          <w:rFonts w:asciiTheme="minorHAnsi" w:eastAsiaTheme="minorEastAsia" w:hAnsiTheme="minorHAnsi" w:cstheme="minorBidi"/>
        </w:rPr>
        <w:t>kõrgkooli õpilased</w:t>
      </w:r>
      <w:r w:rsidR="00C803B9" w:rsidRPr="00F919DD">
        <w:rPr>
          <w:rFonts w:asciiTheme="minorHAnsi" w:eastAsiaTheme="minorEastAsia" w:hAnsiTheme="minorHAnsi" w:cstheme="minorBidi"/>
        </w:rPr>
        <w:t>.</w:t>
      </w:r>
    </w:p>
    <w:p w14:paraId="13575513" w14:textId="77777777"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Õpetajate koostööd toetav koolikultuur, võrgustikutöö</w:t>
      </w:r>
      <w:r w:rsidR="00C803B9" w:rsidRPr="00F919DD">
        <w:rPr>
          <w:rFonts w:asciiTheme="minorHAnsi" w:eastAsiaTheme="minorEastAsia" w:hAnsiTheme="minorHAnsi" w:cstheme="minorBidi"/>
        </w:rPr>
        <w:t>.</w:t>
      </w:r>
    </w:p>
    <w:p w14:paraId="1867648A" w14:textId="77777777" w:rsidR="00636A69" w:rsidRPr="00F919DD" w:rsidRDefault="00C803B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lastRenderedPageBreak/>
        <w:t>Õ</w:t>
      </w:r>
      <w:r w:rsidR="00636A69" w:rsidRPr="00F919DD">
        <w:rPr>
          <w:rFonts w:asciiTheme="minorHAnsi" w:eastAsiaTheme="minorEastAsia" w:hAnsiTheme="minorHAnsi" w:cstheme="minorBidi"/>
        </w:rPr>
        <w:t>petajate vahetusi korraldava koostööorgani loomine</w:t>
      </w:r>
      <w:r w:rsidRPr="00F919DD">
        <w:rPr>
          <w:rFonts w:asciiTheme="minorHAnsi" w:eastAsiaTheme="minorEastAsia" w:hAnsiTheme="minorHAnsi" w:cstheme="minorBidi"/>
        </w:rPr>
        <w:t>.</w:t>
      </w:r>
    </w:p>
    <w:p w14:paraId="5188C32B" w14:textId="77777777" w:rsidR="00636A69" w:rsidRPr="00F919DD" w:rsidRDefault="00C803B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A</w:t>
      </w:r>
      <w:r w:rsidR="00636A69" w:rsidRPr="00F919DD">
        <w:rPr>
          <w:rFonts w:asciiTheme="minorHAnsi" w:eastAsiaTheme="minorEastAsia" w:hAnsiTheme="minorHAnsi" w:cstheme="minorBidi"/>
        </w:rPr>
        <w:t xml:space="preserve">sendusõpetajate leidmise infosüsteem (nn </w:t>
      </w:r>
      <w:proofErr w:type="spellStart"/>
      <w:r w:rsidR="00636A69" w:rsidRPr="00F919DD">
        <w:rPr>
          <w:rFonts w:asciiTheme="minorHAnsi" w:eastAsiaTheme="minorEastAsia" w:hAnsiTheme="minorHAnsi" w:cstheme="minorBidi"/>
        </w:rPr>
        <w:t>GoTeachABit</w:t>
      </w:r>
      <w:proofErr w:type="spellEnd"/>
      <w:r w:rsidR="00636A69" w:rsidRPr="00F919DD">
        <w:rPr>
          <w:rFonts w:asciiTheme="minorHAnsi" w:eastAsiaTheme="minorEastAsia" w:hAnsiTheme="minorHAnsi" w:cstheme="minorBidi"/>
        </w:rPr>
        <w:t>)</w:t>
      </w:r>
      <w:r w:rsidR="001455C1" w:rsidRPr="00F919DD">
        <w:rPr>
          <w:rFonts w:asciiTheme="minorHAnsi" w:eastAsiaTheme="minorEastAsia" w:hAnsiTheme="minorHAnsi" w:cstheme="minorBidi"/>
        </w:rPr>
        <w:t xml:space="preserve"> loomine</w:t>
      </w:r>
      <w:r w:rsidRPr="00F919DD">
        <w:rPr>
          <w:rFonts w:asciiTheme="minorHAnsi" w:eastAsiaTheme="minorEastAsia" w:hAnsiTheme="minorHAnsi" w:cstheme="minorBidi"/>
        </w:rPr>
        <w:t>.</w:t>
      </w:r>
    </w:p>
    <w:p w14:paraId="06B43BF1" w14:textId="586C6682" w:rsidR="00330A67"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Koolide tugispetsialistide töökorralduse optimeerimine omavalitsustes</w:t>
      </w:r>
      <w:r w:rsidR="002234A9" w:rsidRPr="00F919DD">
        <w:rPr>
          <w:rFonts w:asciiTheme="minorHAnsi" w:eastAsiaTheme="minorEastAsia" w:hAnsiTheme="minorHAnsi" w:cstheme="minorBidi"/>
        </w:rPr>
        <w:t xml:space="preserve"> j</w:t>
      </w:r>
      <w:r w:rsidR="002234A9" w:rsidRPr="00F919DD">
        <w:rPr>
          <w:rFonts w:asciiTheme="minorHAnsi" w:hAnsiTheme="minorHAnsi" w:cstheme="minorHAnsi"/>
        </w:rPr>
        <w:t>a t</w:t>
      </w:r>
      <w:r w:rsidR="00330A67" w:rsidRPr="00F919DD">
        <w:rPr>
          <w:rFonts w:asciiTheme="minorHAnsi" w:hAnsiTheme="minorHAnsi" w:cstheme="minorHAnsi"/>
        </w:rPr>
        <w:t>ugiteenuste keskuste rajamine.</w:t>
      </w:r>
    </w:p>
    <w:p w14:paraId="10435C5A" w14:textId="37EF19FB" w:rsidR="00636A69" w:rsidRPr="00F919DD" w:rsidRDefault="00330A67"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sidDel="00330A67">
        <w:rPr>
          <w:rFonts w:asciiTheme="minorHAnsi" w:eastAsiaTheme="minorEastAsia" w:hAnsiTheme="minorHAnsi"/>
        </w:rPr>
        <w:t xml:space="preserve"> </w:t>
      </w:r>
      <w:r w:rsidR="00636A69" w:rsidRPr="00F919DD">
        <w:rPr>
          <w:rFonts w:asciiTheme="minorHAnsi" w:eastAsiaTheme="minorEastAsia" w:hAnsiTheme="minorHAnsi" w:cstheme="minorBidi"/>
        </w:rPr>
        <w:t>Koolide koostöö tihendamine ettevõtlus- ja töömaailmaga ja kogukonnaga</w:t>
      </w:r>
    </w:p>
    <w:p w14:paraId="033A9CD9"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Suvel ÜHISTE (töö)laagrite korraldamine</w:t>
      </w:r>
      <w:r w:rsidR="009162B0" w:rsidRPr="00F919DD">
        <w:rPr>
          <w:rFonts w:asciiTheme="minorHAnsi" w:eastAsiaTheme="minorEastAsia" w:hAnsiTheme="minorHAnsi" w:cstheme="minorBidi"/>
        </w:rPr>
        <w:t>.</w:t>
      </w:r>
      <w:r w:rsidRPr="00F919DD">
        <w:rPr>
          <w:rFonts w:asciiTheme="minorHAnsi" w:eastAsiaTheme="minorEastAsia" w:hAnsiTheme="minorHAnsi" w:cstheme="minorBidi"/>
        </w:rPr>
        <w:t xml:space="preserve"> </w:t>
      </w:r>
    </w:p>
    <w:p w14:paraId="7A9FF47D" w14:textId="12398879" w:rsidR="00EC1F9F"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 Kohalike ettevõtjate </w:t>
      </w:r>
      <w:r w:rsidR="002234A9" w:rsidRPr="00F919DD">
        <w:rPr>
          <w:rFonts w:asciiTheme="minorHAnsi" w:eastAsiaTheme="minorEastAsia" w:hAnsiTheme="minorHAnsi" w:cstheme="minorBidi"/>
        </w:rPr>
        <w:t xml:space="preserve">ja </w:t>
      </w:r>
      <w:r w:rsidRPr="00F919DD">
        <w:rPr>
          <w:rFonts w:asciiTheme="minorHAnsi" w:eastAsiaTheme="minorEastAsia" w:hAnsiTheme="minorHAnsi" w:cstheme="minorBidi"/>
        </w:rPr>
        <w:t xml:space="preserve">kogukonna </w:t>
      </w:r>
      <w:r w:rsidR="002234A9" w:rsidRPr="00F919DD">
        <w:rPr>
          <w:rFonts w:asciiTheme="minorHAnsi" w:eastAsiaTheme="minorEastAsia" w:hAnsiTheme="minorHAnsi" w:cstheme="minorBidi"/>
        </w:rPr>
        <w:t xml:space="preserve">tegevuste </w:t>
      </w:r>
      <w:r w:rsidRPr="00F919DD">
        <w:rPr>
          <w:rFonts w:asciiTheme="minorHAnsi" w:eastAsiaTheme="minorEastAsia" w:hAnsiTheme="minorHAnsi" w:cstheme="minorBidi"/>
        </w:rPr>
        <w:t>lõimimine koolide projektõppesse</w:t>
      </w:r>
      <w:r w:rsidR="009162B0" w:rsidRPr="00F919DD">
        <w:rPr>
          <w:rFonts w:asciiTheme="minorHAnsi" w:eastAsiaTheme="minorEastAsia" w:hAnsiTheme="minorHAnsi" w:cstheme="minorBidi"/>
        </w:rPr>
        <w:t>.</w:t>
      </w:r>
    </w:p>
    <w:p w14:paraId="65736070" w14:textId="77777777"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Haridusasutuste rahvusvahelise koostöö </w:t>
      </w:r>
      <w:r w:rsidR="001A4A6B" w:rsidRPr="00F919DD">
        <w:rPr>
          <w:rFonts w:asciiTheme="minorHAnsi" w:eastAsiaTheme="minorEastAsia" w:hAnsiTheme="minorHAnsi" w:cstheme="minorBidi"/>
        </w:rPr>
        <w:t>laienda</w:t>
      </w:r>
      <w:r w:rsidRPr="00F919DD">
        <w:rPr>
          <w:rFonts w:asciiTheme="minorHAnsi" w:eastAsiaTheme="minorEastAsia" w:hAnsiTheme="minorHAnsi" w:cstheme="minorBidi"/>
        </w:rPr>
        <w:t>mine</w:t>
      </w:r>
      <w:r w:rsidR="00C803B9" w:rsidRPr="00F919DD">
        <w:rPr>
          <w:rFonts w:asciiTheme="minorHAnsi" w:eastAsiaTheme="minorEastAsia" w:hAnsiTheme="minorHAnsi" w:cstheme="minorBidi"/>
        </w:rPr>
        <w:t>.</w:t>
      </w:r>
    </w:p>
    <w:p w14:paraId="1647915D" w14:textId="77777777" w:rsidR="001603C8" w:rsidRPr="00F919DD" w:rsidRDefault="001603C8"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cstheme="minorHAnsi"/>
          <w:bCs/>
        </w:rPr>
        <w:t xml:space="preserve">Noorsootöö </w:t>
      </w:r>
      <w:r w:rsidR="00BB5A70" w:rsidRPr="00F919DD">
        <w:rPr>
          <w:rFonts w:asciiTheme="minorHAnsi" w:hAnsiTheme="minorHAnsi" w:cstheme="minorHAnsi"/>
          <w:bCs/>
        </w:rPr>
        <w:t xml:space="preserve">maakondlik koordineerimine ja </w:t>
      </w:r>
      <w:r w:rsidRPr="00F919DD">
        <w:rPr>
          <w:rFonts w:asciiTheme="minorHAnsi" w:hAnsiTheme="minorHAnsi" w:cstheme="minorHAnsi"/>
          <w:bCs/>
        </w:rPr>
        <w:t>tõhustamine.</w:t>
      </w:r>
    </w:p>
    <w:p w14:paraId="52A06D1C" w14:textId="12B5459C" w:rsidR="001603C8" w:rsidRPr="00F919DD" w:rsidRDefault="002234A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cstheme="minorHAnsi"/>
          <w:bCs/>
        </w:rPr>
        <w:t>T</w:t>
      </w:r>
      <w:r w:rsidR="001603C8" w:rsidRPr="00F919DD">
        <w:rPr>
          <w:rFonts w:asciiTheme="minorHAnsi" w:hAnsiTheme="minorHAnsi" w:cstheme="minorHAnsi"/>
          <w:bCs/>
        </w:rPr>
        <w:t xml:space="preserve">öörühma rakendamine töötamaks välja kooli ja </w:t>
      </w:r>
      <w:proofErr w:type="spellStart"/>
      <w:r w:rsidR="001603C8" w:rsidRPr="00F919DD">
        <w:rPr>
          <w:rFonts w:asciiTheme="minorHAnsi" w:hAnsiTheme="minorHAnsi" w:cstheme="minorHAnsi"/>
          <w:bCs/>
        </w:rPr>
        <w:t>noortekeskus</w:t>
      </w:r>
      <w:r w:rsidRPr="00F919DD">
        <w:rPr>
          <w:rFonts w:asciiTheme="minorHAnsi" w:hAnsiTheme="minorHAnsi" w:cstheme="minorHAnsi"/>
          <w:bCs/>
        </w:rPr>
        <w:t>t</w:t>
      </w:r>
      <w:r w:rsidR="009F02C1" w:rsidRPr="00F919DD">
        <w:rPr>
          <w:rFonts w:asciiTheme="minorHAnsi" w:hAnsiTheme="minorHAnsi" w:cstheme="minorHAnsi"/>
          <w:bCs/>
        </w:rPr>
        <w:t>e</w:t>
      </w:r>
      <w:proofErr w:type="spellEnd"/>
      <w:r w:rsidR="009F02C1" w:rsidRPr="00F919DD">
        <w:rPr>
          <w:rFonts w:asciiTheme="minorHAnsi" w:hAnsiTheme="minorHAnsi" w:cstheme="minorHAnsi"/>
          <w:bCs/>
        </w:rPr>
        <w:t xml:space="preserve"> koostöö mudel</w:t>
      </w:r>
      <w:r w:rsidR="001603C8" w:rsidRPr="00F919DD">
        <w:rPr>
          <w:rFonts w:asciiTheme="minorHAnsi" w:hAnsiTheme="minorHAnsi" w:cstheme="minorHAnsi"/>
          <w:bCs/>
        </w:rPr>
        <w:t>.</w:t>
      </w:r>
    </w:p>
    <w:p w14:paraId="6F869A38" w14:textId="101323E8" w:rsidR="001603C8" w:rsidRPr="00F919DD" w:rsidRDefault="002234A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cstheme="minorHAnsi"/>
          <w:bCs/>
        </w:rPr>
        <w:t>K</w:t>
      </w:r>
      <w:r w:rsidR="001603C8" w:rsidRPr="00F919DD">
        <w:rPr>
          <w:rFonts w:asciiTheme="minorHAnsi" w:hAnsiTheme="minorHAnsi" w:cstheme="minorHAnsi"/>
          <w:bCs/>
        </w:rPr>
        <w:t xml:space="preserve">utsega noorsootöötajate </w:t>
      </w:r>
      <w:r w:rsidRPr="00F919DD">
        <w:rPr>
          <w:rFonts w:asciiTheme="minorHAnsi" w:hAnsiTheme="minorHAnsi" w:cstheme="minorHAnsi"/>
          <w:bCs/>
        </w:rPr>
        <w:t>järel</w:t>
      </w:r>
      <w:r w:rsidR="001603C8" w:rsidRPr="00F919DD">
        <w:rPr>
          <w:rFonts w:asciiTheme="minorHAnsi" w:hAnsiTheme="minorHAnsi" w:cstheme="minorHAnsi"/>
          <w:bCs/>
        </w:rPr>
        <w:t>kasvu toetusprogrammi väljatöötamine.</w:t>
      </w:r>
    </w:p>
    <w:p w14:paraId="19D74863" w14:textId="77777777" w:rsidR="005B09D6" w:rsidRPr="00F919DD" w:rsidRDefault="001603C8"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cstheme="minorHAnsi"/>
          <w:bCs/>
        </w:rPr>
        <w:t xml:space="preserve">Noorsootöötajate maakondliku </w:t>
      </w:r>
      <w:r w:rsidRPr="00F919DD">
        <w:rPr>
          <w:rFonts w:asciiTheme="minorHAnsi" w:eastAsiaTheme="minorEastAsia" w:hAnsiTheme="minorHAnsi" w:cstheme="minorBidi"/>
        </w:rPr>
        <w:t>organisatsiooni</w:t>
      </w:r>
      <w:r w:rsidR="00BB5A70" w:rsidRPr="00F919DD">
        <w:rPr>
          <w:rFonts w:asciiTheme="minorHAnsi" w:eastAsiaTheme="minorEastAsia" w:hAnsiTheme="minorHAnsi" w:cstheme="minorBidi"/>
        </w:rPr>
        <w:t xml:space="preserve"> </w:t>
      </w:r>
      <w:r w:rsidR="005B09D6" w:rsidRPr="00F919DD">
        <w:rPr>
          <w:rFonts w:asciiTheme="minorHAnsi" w:eastAsiaTheme="minorEastAsia" w:hAnsiTheme="minorHAnsi" w:cstheme="minorBidi"/>
        </w:rPr>
        <w:t>tugevdamine.</w:t>
      </w:r>
    </w:p>
    <w:p w14:paraId="7300C31F" w14:textId="77777777" w:rsidR="00B8779D" w:rsidRPr="00F919DD" w:rsidRDefault="00B8779D" w:rsidP="006D1EB2">
      <w:pPr>
        <w:pStyle w:val="ListParagraph"/>
        <w:spacing w:before="0" w:beforeAutospacing="0" w:after="120" w:afterAutospacing="0"/>
        <w:ind w:left="2160"/>
        <w:contextualSpacing/>
        <w:jc w:val="both"/>
        <w:rPr>
          <w:rFonts w:asciiTheme="minorHAnsi" w:hAnsiTheme="minorHAnsi"/>
        </w:rPr>
      </w:pPr>
    </w:p>
    <w:p w14:paraId="7F4A6F33" w14:textId="087F7856" w:rsidR="001A4A6B" w:rsidRPr="00F919DD" w:rsidRDefault="00C803B9"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bCs/>
        </w:rPr>
      </w:pPr>
      <w:bookmarkStart w:id="11" w:name="_Toc531005608"/>
      <w:r w:rsidRPr="00F919DD">
        <w:rPr>
          <w:rFonts w:asciiTheme="minorHAnsi" w:eastAsiaTheme="minorEastAsia" w:hAnsiTheme="minorHAnsi" w:cstheme="minorBidi"/>
          <w:b/>
          <w:bCs/>
        </w:rPr>
        <w:t>T</w:t>
      </w:r>
      <w:r w:rsidR="00636A69" w:rsidRPr="00F919DD">
        <w:rPr>
          <w:rFonts w:asciiTheme="minorHAnsi" w:eastAsiaTheme="minorEastAsia" w:hAnsiTheme="minorHAnsi" w:cstheme="minorBidi"/>
          <w:b/>
          <w:bCs/>
        </w:rPr>
        <w:t>äiskasvanuharidus</w:t>
      </w:r>
      <w:r w:rsidR="002234A9" w:rsidRPr="00F919DD">
        <w:rPr>
          <w:rFonts w:asciiTheme="minorHAnsi" w:eastAsiaTheme="minorEastAsia" w:hAnsiTheme="minorHAnsi" w:cstheme="minorBidi"/>
          <w:b/>
          <w:bCs/>
        </w:rPr>
        <w:t>e mahu suurendamine</w:t>
      </w:r>
      <w:r w:rsidR="00D104D0" w:rsidRPr="00F919DD">
        <w:rPr>
          <w:rFonts w:asciiTheme="minorHAnsi" w:eastAsiaTheme="minorEastAsia" w:hAnsiTheme="minorHAnsi" w:cstheme="minorBidi"/>
          <w:b/>
          <w:bCs/>
        </w:rPr>
        <w:t>.</w:t>
      </w:r>
      <w:bookmarkEnd w:id="11"/>
    </w:p>
    <w:p w14:paraId="6598E9F1" w14:textId="79E15CDE" w:rsidR="001A4A6B" w:rsidRPr="00F919DD" w:rsidRDefault="002234A9" w:rsidP="006D1EB2">
      <w:pPr>
        <w:spacing w:after="120" w:line="240" w:lineRule="auto"/>
        <w:contextualSpacing/>
        <w:jc w:val="both"/>
        <w:rPr>
          <w:rFonts w:eastAsiaTheme="minorEastAsia"/>
          <w:bCs/>
          <w:i/>
          <w:sz w:val="24"/>
          <w:szCs w:val="24"/>
        </w:rPr>
      </w:pPr>
      <w:r w:rsidRPr="00F919DD">
        <w:rPr>
          <w:rFonts w:eastAsiaTheme="minorEastAsia"/>
          <w:bCs/>
          <w:i/>
          <w:sz w:val="24"/>
          <w:szCs w:val="24"/>
        </w:rPr>
        <w:t>O</w:t>
      </w:r>
      <w:r w:rsidR="001A4A6B" w:rsidRPr="00F919DD">
        <w:rPr>
          <w:rFonts w:eastAsiaTheme="minorEastAsia"/>
          <w:bCs/>
          <w:i/>
          <w:sz w:val="24"/>
          <w:szCs w:val="24"/>
        </w:rPr>
        <w:t>sa inimesi</w:t>
      </w:r>
      <w:r w:rsidRPr="00F919DD">
        <w:rPr>
          <w:rFonts w:eastAsiaTheme="minorEastAsia"/>
          <w:bCs/>
          <w:i/>
          <w:sz w:val="24"/>
          <w:szCs w:val="24"/>
        </w:rPr>
        <w:t>, sh.</w:t>
      </w:r>
      <w:r w:rsidR="001A4A6B" w:rsidRPr="00F919DD">
        <w:rPr>
          <w:rFonts w:eastAsiaTheme="minorEastAsia"/>
          <w:bCs/>
          <w:i/>
          <w:sz w:val="24"/>
          <w:szCs w:val="24"/>
        </w:rPr>
        <w:t xml:space="preserve"> </w:t>
      </w:r>
      <w:r w:rsidRPr="00F919DD">
        <w:rPr>
          <w:rFonts w:eastAsiaTheme="minorEastAsia"/>
          <w:bCs/>
          <w:i/>
          <w:sz w:val="24"/>
          <w:szCs w:val="24"/>
        </w:rPr>
        <w:t xml:space="preserve">vanemaealisi </w:t>
      </w:r>
      <w:r w:rsidR="001A4A6B" w:rsidRPr="00F919DD">
        <w:rPr>
          <w:rFonts w:eastAsiaTheme="minorEastAsia"/>
          <w:bCs/>
          <w:i/>
          <w:sz w:val="24"/>
          <w:szCs w:val="24"/>
        </w:rPr>
        <w:t>töötab alla</w:t>
      </w:r>
      <w:r w:rsidR="00310BF2" w:rsidRPr="00F919DD">
        <w:rPr>
          <w:rFonts w:eastAsiaTheme="minorEastAsia"/>
          <w:bCs/>
          <w:i/>
          <w:sz w:val="24"/>
          <w:szCs w:val="24"/>
        </w:rPr>
        <w:t xml:space="preserve"> e</w:t>
      </w:r>
      <w:r w:rsidR="001A4A6B" w:rsidRPr="00F919DD">
        <w:rPr>
          <w:rFonts w:eastAsiaTheme="minorEastAsia"/>
          <w:bCs/>
          <w:i/>
          <w:sz w:val="24"/>
          <w:szCs w:val="24"/>
        </w:rPr>
        <w:t xml:space="preserve">nda võimete või </w:t>
      </w:r>
      <w:r w:rsidRPr="00F919DD">
        <w:rPr>
          <w:rFonts w:eastAsiaTheme="minorEastAsia"/>
          <w:bCs/>
          <w:i/>
          <w:sz w:val="24"/>
          <w:szCs w:val="24"/>
        </w:rPr>
        <w:t>ei tööta</w:t>
      </w:r>
      <w:r w:rsidR="001A4A6B" w:rsidRPr="00F919DD">
        <w:rPr>
          <w:rFonts w:eastAsiaTheme="minorEastAsia"/>
          <w:bCs/>
          <w:i/>
          <w:sz w:val="24"/>
          <w:szCs w:val="24"/>
        </w:rPr>
        <w:t>.</w:t>
      </w:r>
    </w:p>
    <w:p w14:paraId="3653AA7A" w14:textId="77777777"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Taanduvate tööstuste töötajate ennetav koolitamine uutele ametitele</w:t>
      </w:r>
      <w:r w:rsidR="001A4A6B" w:rsidRPr="00F919DD">
        <w:rPr>
          <w:rFonts w:asciiTheme="minorHAnsi" w:eastAsiaTheme="minorEastAsia" w:hAnsiTheme="minorHAnsi" w:cstheme="minorBidi"/>
        </w:rPr>
        <w:t>.</w:t>
      </w:r>
    </w:p>
    <w:p w14:paraId="42BFE1B0" w14:textId="77777777" w:rsidR="00175303"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Taanduvate tööstuste tuvastamine</w:t>
      </w:r>
      <w:r w:rsidR="00175303" w:rsidRPr="00F919DD">
        <w:rPr>
          <w:rFonts w:asciiTheme="minorHAnsi" w:eastAsiaTheme="minorEastAsia" w:hAnsiTheme="minorHAnsi" w:cstheme="minorBidi"/>
        </w:rPr>
        <w:t>.</w:t>
      </w:r>
    </w:p>
    <w:p w14:paraId="5641EED5"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Töötajate oskuste ja huvide kaardistamine</w:t>
      </w:r>
      <w:r w:rsidR="00175303" w:rsidRPr="00F919DD">
        <w:rPr>
          <w:rFonts w:asciiTheme="minorHAnsi" w:eastAsiaTheme="minorEastAsia" w:hAnsiTheme="minorHAnsi" w:cstheme="minorBidi"/>
        </w:rPr>
        <w:t>.</w:t>
      </w:r>
    </w:p>
    <w:p w14:paraId="3A744FAD"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Uute tekkivate töökohtade oskuste profiilide koostamine</w:t>
      </w:r>
      <w:r w:rsidR="00175303" w:rsidRPr="00F919DD">
        <w:rPr>
          <w:rFonts w:asciiTheme="minorHAnsi" w:eastAsiaTheme="minorEastAsia" w:hAnsiTheme="minorHAnsi" w:cstheme="minorBidi"/>
        </w:rPr>
        <w:t>.</w:t>
      </w:r>
    </w:p>
    <w:p w14:paraId="1B2161B6"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Individuaalsete täiendus- ja ümberõppekavade koostamine</w:t>
      </w:r>
      <w:r w:rsidR="00175303" w:rsidRPr="00F919DD">
        <w:rPr>
          <w:rFonts w:asciiTheme="minorHAnsi" w:eastAsiaTheme="minorEastAsia" w:hAnsiTheme="minorHAnsi" w:cstheme="minorBidi"/>
        </w:rPr>
        <w:t>.</w:t>
      </w:r>
    </w:p>
    <w:p w14:paraId="6AAE4FFE" w14:textId="55B4B678" w:rsidR="00636A69" w:rsidRPr="00F919DD" w:rsidRDefault="007B3B88"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P</w:t>
      </w:r>
      <w:r w:rsidR="00636A69" w:rsidRPr="00F919DD">
        <w:rPr>
          <w:rFonts w:asciiTheme="minorHAnsi" w:eastAsiaTheme="minorEastAsia" w:hAnsiTheme="minorHAnsi" w:cstheme="minorBidi"/>
        </w:rPr>
        <w:t>aindlike õppevormidega täiendusõppe võimaluste suurendamine</w:t>
      </w:r>
      <w:r w:rsidR="00175303" w:rsidRPr="00F919DD">
        <w:rPr>
          <w:rFonts w:asciiTheme="minorHAnsi" w:eastAsiaTheme="minorEastAsia" w:hAnsiTheme="minorHAnsi" w:cstheme="minorBidi"/>
        </w:rPr>
        <w:t>.</w:t>
      </w:r>
    </w:p>
    <w:p w14:paraId="3C3FAB0D" w14:textId="77777777"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Vanemaealistele sobivate töökohtade valiku ja ümberõppe korraldamine</w:t>
      </w:r>
      <w:r w:rsidR="00175303" w:rsidRPr="00F919DD">
        <w:rPr>
          <w:rFonts w:asciiTheme="minorHAnsi" w:eastAsiaTheme="minorEastAsia" w:hAnsiTheme="minorHAnsi" w:cstheme="minorBidi"/>
        </w:rPr>
        <w:t>.</w:t>
      </w:r>
    </w:p>
    <w:p w14:paraId="7191DB26"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Vanemaealiste täiskasvanute õppe spetsialistide koolitamine</w:t>
      </w:r>
      <w:r w:rsidR="00175303" w:rsidRPr="00F919DD">
        <w:rPr>
          <w:rFonts w:asciiTheme="minorHAnsi" w:eastAsiaTheme="minorEastAsia" w:hAnsiTheme="minorHAnsi" w:cstheme="minorBidi"/>
        </w:rPr>
        <w:t>.</w:t>
      </w:r>
    </w:p>
    <w:p w14:paraId="03914150"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Vanemaealiste täiskasvanute ümberõppe pilootprojekt</w:t>
      </w:r>
      <w:r w:rsidR="00175303" w:rsidRPr="00F919DD">
        <w:rPr>
          <w:rFonts w:asciiTheme="minorHAnsi" w:eastAsiaTheme="minorEastAsia" w:hAnsiTheme="minorHAnsi" w:cstheme="minorBidi"/>
        </w:rPr>
        <w:t>.</w:t>
      </w:r>
    </w:p>
    <w:p w14:paraId="76833AF4" w14:textId="77777777" w:rsidR="00E71782" w:rsidRPr="00F919DD" w:rsidRDefault="00E7178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Praktikakorraldus</w:t>
      </w:r>
      <w:r w:rsidR="001A4A6B" w:rsidRPr="00F919DD">
        <w:rPr>
          <w:rFonts w:asciiTheme="minorHAnsi" w:eastAsiaTheme="minorEastAsia" w:hAnsiTheme="minorHAnsi" w:cstheme="minorBidi"/>
        </w:rPr>
        <w:t>e parandamine.</w:t>
      </w:r>
    </w:p>
    <w:p w14:paraId="237998E1" w14:textId="77777777" w:rsidR="00626646" w:rsidRPr="00F919DD" w:rsidRDefault="00626646"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Rahvahariduse tarvis külamajade</w:t>
      </w:r>
      <w:r w:rsidR="00073386" w:rsidRPr="00F919DD">
        <w:rPr>
          <w:rFonts w:asciiTheme="minorHAnsi" w:eastAsiaTheme="minorEastAsia" w:hAnsiTheme="minorHAnsi" w:cstheme="minorBidi"/>
        </w:rPr>
        <w:t>, raamatukogude</w:t>
      </w:r>
      <w:r w:rsidRPr="00F919DD">
        <w:rPr>
          <w:rFonts w:asciiTheme="minorHAnsi" w:eastAsiaTheme="minorEastAsia" w:hAnsiTheme="minorHAnsi" w:cstheme="minorBidi"/>
        </w:rPr>
        <w:t xml:space="preserve"> ja koolimajade rakendamine</w:t>
      </w:r>
      <w:r w:rsidR="00073386" w:rsidRPr="00F919DD">
        <w:rPr>
          <w:rFonts w:asciiTheme="minorHAnsi" w:eastAsiaTheme="minorEastAsia" w:hAnsiTheme="minorHAnsi" w:cstheme="minorBidi"/>
        </w:rPr>
        <w:t>.</w:t>
      </w:r>
    </w:p>
    <w:p w14:paraId="0AEABB7F" w14:textId="5775057F" w:rsidR="0030371C" w:rsidRPr="00F919DD" w:rsidRDefault="0030371C"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rPr>
        <w:t xml:space="preserve">Raamatukogude </w:t>
      </w:r>
      <w:r w:rsidR="00096818" w:rsidRPr="00F919DD">
        <w:rPr>
          <w:rFonts w:asciiTheme="minorHAnsi" w:hAnsiTheme="minorHAnsi"/>
        </w:rPr>
        <w:t>jt.</w:t>
      </w:r>
      <w:r w:rsidRPr="00F919DD">
        <w:rPr>
          <w:rFonts w:asciiTheme="minorHAnsi" w:hAnsiTheme="minorHAnsi"/>
        </w:rPr>
        <w:t xml:space="preserve"> kogukonnakeskuste võrgustiku</w:t>
      </w:r>
      <w:r w:rsidR="00096818" w:rsidRPr="00F919DD">
        <w:rPr>
          <w:rFonts w:asciiTheme="minorHAnsi" w:hAnsiTheme="minorHAnsi"/>
        </w:rPr>
        <w:t xml:space="preserve"> </w:t>
      </w:r>
      <w:r w:rsidRPr="00F919DD">
        <w:rPr>
          <w:rFonts w:asciiTheme="minorHAnsi" w:hAnsiTheme="minorHAnsi"/>
        </w:rPr>
        <w:t>kava koostamine.</w:t>
      </w:r>
    </w:p>
    <w:p w14:paraId="0CB552A3" w14:textId="77777777" w:rsidR="0076386A" w:rsidRPr="00F919DD" w:rsidRDefault="0076386A" w:rsidP="006D1EB2">
      <w:pPr>
        <w:pStyle w:val="ListParagraph"/>
        <w:spacing w:before="0" w:beforeAutospacing="0" w:after="120" w:afterAutospacing="0"/>
        <w:ind w:left="2160"/>
        <w:contextualSpacing/>
        <w:jc w:val="both"/>
        <w:rPr>
          <w:rFonts w:asciiTheme="minorHAnsi" w:hAnsiTheme="minorHAnsi"/>
          <w:color w:val="000000" w:themeColor="text1"/>
        </w:rPr>
      </w:pPr>
    </w:p>
    <w:p w14:paraId="232FE55F" w14:textId="77777777" w:rsidR="0073258B" w:rsidRPr="00F919DD" w:rsidRDefault="0073258B"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rPr>
      </w:pPr>
      <w:bookmarkStart w:id="12" w:name="_Toc531005609"/>
      <w:r w:rsidRPr="00F919DD">
        <w:rPr>
          <w:rFonts w:asciiTheme="minorHAnsi" w:eastAsiaTheme="minorEastAsia" w:hAnsiTheme="minorHAnsi" w:cstheme="minorBidi"/>
          <w:b/>
        </w:rPr>
        <w:t>Kutsehariduse väärtustamine ja vastavusse viimine tööturu vajadustega.</w:t>
      </w:r>
      <w:bookmarkEnd w:id="12"/>
    </w:p>
    <w:p w14:paraId="7F7F4327" w14:textId="77777777" w:rsidR="00FF715B" w:rsidRPr="00F919DD" w:rsidRDefault="00FF715B" w:rsidP="006D1EB2">
      <w:pPr>
        <w:spacing w:after="120" w:line="240" w:lineRule="auto"/>
        <w:jc w:val="both"/>
        <w:rPr>
          <w:rFonts w:eastAsiaTheme="minorEastAsia"/>
          <w:i/>
        </w:rPr>
      </w:pPr>
      <w:r w:rsidRPr="00F919DD">
        <w:rPr>
          <w:rFonts w:eastAsiaTheme="minorEastAsia"/>
          <w:i/>
          <w:sz w:val="24"/>
        </w:rPr>
        <w:t>Tartumaa ettevõtetel napib enim oskustöölisi.</w:t>
      </w:r>
    </w:p>
    <w:p w14:paraId="5040209C" w14:textId="77777777" w:rsidR="0073258B" w:rsidRPr="00F919DD" w:rsidRDefault="0073258B" w:rsidP="006D1EB2">
      <w:pPr>
        <w:pStyle w:val="ListParagraph"/>
        <w:numPr>
          <w:ilvl w:val="1"/>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Ettevõtjate ja haridussüsteemi ehk nõudluse ja pakkumise sünkroniseerimine</w:t>
      </w:r>
    </w:p>
    <w:p w14:paraId="472FDACF"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Praktikabaaside loomine ettevõtetes.</w:t>
      </w:r>
    </w:p>
    <w:p w14:paraId="11EA24BF" w14:textId="06CB9FC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Ettevõtjate esindajate õppekavade nõukogudes osalemise kampaania.</w:t>
      </w:r>
    </w:p>
    <w:p w14:paraId="5E907C4A" w14:textId="5192EFB2"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rPr>
        <w:t xml:space="preserve">Iga-aastaselt uurida ettevõtjatelt tööjõuvajaduse järgi ametikohtade täpsusega ning muuta </w:t>
      </w:r>
      <w:r w:rsidR="00831CC5" w:rsidRPr="00F919DD">
        <w:rPr>
          <w:rFonts w:asciiTheme="minorHAnsi" w:eastAsiaTheme="minorEastAsia" w:hAnsiTheme="minorHAnsi"/>
        </w:rPr>
        <w:t xml:space="preserve">vastavalt </w:t>
      </w:r>
      <w:r w:rsidRPr="00F919DD">
        <w:rPr>
          <w:rFonts w:asciiTheme="minorHAnsi" w:eastAsiaTheme="minorEastAsia" w:hAnsiTheme="minorHAnsi"/>
        </w:rPr>
        <w:t>õppekavu.</w:t>
      </w:r>
    </w:p>
    <w:p w14:paraId="67FD18F8"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proofErr w:type="spellStart"/>
      <w:r w:rsidRPr="00F919DD">
        <w:rPr>
          <w:rFonts w:asciiTheme="minorHAnsi" w:eastAsiaTheme="minorEastAsia" w:hAnsiTheme="minorHAnsi" w:cstheme="minorBidi"/>
        </w:rPr>
        <w:t>Praktikavautšerite</w:t>
      </w:r>
      <w:proofErr w:type="spellEnd"/>
      <w:r w:rsidRPr="00F919DD">
        <w:rPr>
          <w:rFonts w:asciiTheme="minorHAnsi" w:eastAsiaTheme="minorEastAsia" w:hAnsiTheme="minorHAnsi" w:cstheme="minorBidi"/>
        </w:rPr>
        <w:t xml:space="preserve"> süsteemi sisseseadmine tööandjate jaoks.</w:t>
      </w:r>
    </w:p>
    <w:p w14:paraId="73B3C61F"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Töökohapõhise õpe stipendiumite rakendamine, millega ettevõte otsib töötaja ja praktika toimub ettevõttes. </w:t>
      </w:r>
    </w:p>
    <w:p w14:paraId="52C47FE8" w14:textId="7CE231F3" w:rsidR="0073258B" w:rsidRPr="00F919DD" w:rsidRDefault="00831CC5" w:rsidP="006D1EB2">
      <w:pPr>
        <w:pStyle w:val="ListParagraph"/>
        <w:numPr>
          <w:ilvl w:val="1"/>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Kutsehariduse tugevdamine.</w:t>
      </w:r>
    </w:p>
    <w:p w14:paraId="576BCFCE"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Inglise keele oskuse tagamine vähemalt keskmisel tasemel.</w:t>
      </w:r>
    </w:p>
    <w:p w14:paraId="5E0FFA96"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 xml:space="preserve">Töötleva tööstuse tarvis </w:t>
      </w:r>
      <w:proofErr w:type="spellStart"/>
      <w:r w:rsidRPr="00F919DD">
        <w:rPr>
          <w:rFonts w:asciiTheme="minorHAnsi" w:eastAsiaTheme="minorEastAsia" w:hAnsiTheme="minorHAnsi" w:cstheme="minorBidi"/>
        </w:rPr>
        <w:t>mehhatroonika</w:t>
      </w:r>
      <w:proofErr w:type="spellEnd"/>
      <w:r w:rsidRPr="00F919DD">
        <w:rPr>
          <w:rFonts w:asciiTheme="minorHAnsi" w:eastAsiaTheme="minorEastAsia" w:hAnsiTheme="minorHAnsi" w:cstheme="minorBidi"/>
        </w:rPr>
        <w:t xml:space="preserve"> eriala avamine.</w:t>
      </w:r>
    </w:p>
    <w:p w14:paraId="6122A0F2" w14:textId="77777777" w:rsidR="0073258B" w:rsidRPr="00F919DD" w:rsidRDefault="0073258B"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Tööstustöökohtade ja </w:t>
      </w:r>
      <w:r w:rsidR="003A2233" w:rsidRPr="00F919DD">
        <w:rPr>
          <w:rFonts w:asciiTheme="minorHAnsi" w:eastAsiaTheme="minorEastAsia" w:hAnsiTheme="minorHAnsi" w:cstheme="minorBidi"/>
        </w:rPr>
        <w:t>-</w:t>
      </w:r>
      <w:r w:rsidRPr="00F919DD">
        <w:rPr>
          <w:rFonts w:asciiTheme="minorHAnsi" w:eastAsiaTheme="minorEastAsia" w:hAnsiTheme="minorHAnsi" w:cstheme="minorBidi"/>
        </w:rPr>
        <w:t>õppekavade propageerimine.</w:t>
      </w:r>
    </w:p>
    <w:p w14:paraId="08855655" w14:textId="794B298A" w:rsidR="003A2233"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Avalikult tunnustatakse rohkem </w:t>
      </w:r>
      <w:r w:rsidR="003A2233" w:rsidRPr="00F919DD">
        <w:rPr>
          <w:rFonts w:asciiTheme="minorHAnsi" w:eastAsiaTheme="minorEastAsia" w:hAnsiTheme="minorHAnsi" w:cstheme="minorBidi"/>
        </w:rPr>
        <w:t>tootmisettevõtteid</w:t>
      </w:r>
      <w:r w:rsidRPr="00F919DD">
        <w:rPr>
          <w:rFonts w:asciiTheme="minorHAnsi" w:eastAsiaTheme="minorEastAsia" w:hAnsiTheme="minorHAnsi" w:cstheme="minorBidi"/>
        </w:rPr>
        <w:t xml:space="preserve">. </w:t>
      </w:r>
    </w:p>
    <w:p w14:paraId="7E4DBC5D" w14:textId="2ABD1EC9"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w:t>
      </w:r>
      <w:r w:rsidR="00831CC5" w:rsidRPr="00F919DD">
        <w:rPr>
          <w:rFonts w:asciiTheme="minorHAnsi" w:eastAsiaTheme="minorEastAsia" w:hAnsiTheme="minorHAnsi" w:cstheme="minorBidi"/>
        </w:rPr>
        <w:t xml:space="preserve">utsehariduses </w:t>
      </w:r>
      <w:proofErr w:type="spellStart"/>
      <w:r w:rsidRPr="00F919DD">
        <w:rPr>
          <w:rFonts w:asciiTheme="minorHAnsi" w:eastAsiaTheme="minorEastAsia" w:hAnsiTheme="minorHAnsi" w:cstheme="minorBidi"/>
        </w:rPr>
        <w:t>üldai</w:t>
      </w:r>
      <w:r w:rsidR="00831CC5" w:rsidRPr="00F919DD">
        <w:rPr>
          <w:rFonts w:asciiTheme="minorHAnsi" w:eastAsiaTheme="minorEastAsia" w:hAnsiTheme="minorHAnsi" w:cstheme="minorBidi"/>
        </w:rPr>
        <w:t>nete</w:t>
      </w:r>
      <w:proofErr w:type="spellEnd"/>
      <w:r w:rsidR="00831CC5" w:rsidRPr="00F919DD">
        <w:rPr>
          <w:rFonts w:asciiTheme="minorHAnsi" w:eastAsiaTheme="minorEastAsia" w:hAnsiTheme="minorHAnsi" w:cstheme="minorBidi"/>
        </w:rPr>
        <w:t xml:space="preserve"> õpetamine koos gümnaasiumi</w:t>
      </w:r>
      <w:r w:rsidRPr="00F919DD">
        <w:rPr>
          <w:rFonts w:asciiTheme="minorHAnsi" w:eastAsiaTheme="minorEastAsia" w:hAnsiTheme="minorHAnsi" w:cstheme="minorBidi"/>
        </w:rPr>
        <w:t>õpilastega</w:t>
      </w:r>
      <w:r w:rsidR="003A2233" w:rsidRPr="00F919DD">
        <w:rPr>
          <w:rFonts w:asciiTheme="minorHAnsi" w:eastAsiaTheme="minorEastAsia" w:hAnsiTheme="minorHAnsi" w:cstheme="minorBidi"/>
        </w:rPr>
        <w:t>.</w:t>
      </w:r>
    </w:p>
    <w:p w14:paraId="0740328D" w14:textId="77777777" w:rsidR="0073258B" w:rsidRPr="00F919DD" w:rsidRDefault="003A2233"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Gümnaasiumites võimaldada</w:t>
      </w:r>
      <w:r w:rsidR="0073258B" w:rsidRPr="00F919DD">
        <w:rPr>
          <w:rFonts w:asciiTheme="minorHAnsi" w:eastAsiaTheme="minorEastAsia" w:hAnsiTheme="minorHAnsi" w:cstheme="minorBidi"/>
        </w:rPr>
        <w:t xml:space="preserve"> </w:t>
      </w:r>
      <w:r w:rsidRPr="00F919DD">
        <w:rPr>
          <w:rFonts w:asciiTheme="minorHAnsi" w:eastAsiaTheme="minorEastAsia" w:hAnsiTheme="minorHAnsi" w:cstheme="minorBidi"/>
        </w:rPr>
        <w:t>ameti õppimine.</w:t>
      </w:r>
    </w:p>
    <w:p w14:paraId="44DFFAF4"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Kõrg</w:t>
      </w:r>
      <w:r w:rsidR="003A2233" w:rsidRPr="00F919DD">
        <w:rPr>
          <w:rFonts w:asciiTheme="minorHAnsi" w:eastAsiaTheme="minorEastAsia" w:hAnsiTheme="minorHAnsi" w:cstheme="minorBidi"/>
        </w:rPr>
        <w:t>hariduskavades anda võimalus</w:t>
      </w:r>
      <w:r w:rsidRPr="00F919DD">
        <w:rPr>
          <w:rFonts w:asciiTheme="minorHAnsi" w:eastAsiaTheme="minorEastAsia" w:hAnsiTheme="minorHAnsi" w:cstheme="minorBidi"/>
        </w:rPr>
        <w:t xml:space="preserve"> õppida ametit</w:t>
      </w:r>
      <w:r w:rsidR="003A2233" w:rsidRPr="00F919DD">
        <w:rPr>
          <w:rFonts w:asciiTheme="minorHAnsi" w:eastAsiaTheme="minorEastAsia" w:hAnsiTheme="minorHAnsi" w:cstheme="minorBidi"/>
        </w:rPr>
        <w:t>.</w:t>
      </w:r>
    </w:p>
    <w:p w14:paraId="5FAB312A" w14:textId="0124363A" w:rsidR="0073258B" w:rsidRPr="00F919DD" w:rsidRDefault="00831CC5"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lastRenderedPageBreak/>
        <w:t>Ametite e-õppe võimaluste laiendamine</w:t>
      </w:r>
      <w:r w:rsidR="003A2233" w:rsidRPr="00F919DD">
        <w:rPr>
          <w:rFonts w:asciiTheme="minorHAnsi" w:eastAsiaTheme="minorEastAsia" w:hAnsiTheme="minorHAnsi"/>
        </w:rPr>
        <w:t>.</w:t>
      </w:r>
    </w:p>
    <w:p w14:paraId="4589FFE2"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Uute ametinimetuste kasutamine</w:t>
      </w:r>
      <w:r w:rsidR="00851F9A" w:rsidRPr="00F919DD">
        <w:rPr>
          <w:rFonts w:asciiTheme="minorHAnsi" w:eastAsiaTheme="minorEastAsia" w:hAnsiTheme="minorHAnsi" w:cstheme="minorBidi"/>
        </w:rPr>
        <w:t xml:space="preserve"> erialade populaarsuse kasvatamiseks</w:t>
      </w:r>
      <w:r w:rsidRPr="00F919DD">
        <w:rPr>
          <w:rFonts w:asciiTheme="minorHAnsi" w:eastAsiaTheme="minorEastAsia" w:hAnsiTheme="minorHAnsi" w:cstheme="minorBidi"/>
        </w:rPr>
        <w:t xml:space="preserve">. </w:t>
      </w:r>
    </w:p>
    <w:p w14:paraId="27233363" w14:textId="11A1BFC1"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 xml:space="preserve">Lisatoetuse rakendamine </w:t>
      </w:r>
      <w:r w:rsidR="00831CC5" w:rsidRPr="00F919DD">
        <w:rPr>
          <w:rFonts w:asciiTheme="minorHAnsi" w:eastAsiaTheme="minorEastAsia" w:hAnsiTheme="minorHAnsi" w:cstheme="minorBidi"/>
        </w:rPr>
        <w:t xml:space="preserve">suur nõudlusega perspektiivikatele </w:t>
      </w:r>
      <w:r w:rsidRPr="00F919DD">
        <w:rPr>
          <w:rFonts w:asciiTheme="minorHAnsi" w:eastAsiaTheme="minorEastAsia" w:hAnsiTheme="minorHAnsi" w:cstheme="minorBidi"/>
        </w:rPr>
        <w:t xml:space="preserve">erialadele. </w:t>
      </w:r>
    </w:p>
    <w:p w14:paraId="0C772367" w14:textId="77777777" w:rsidR="0073258B" w:rsidRPr="00F919DD" w:rsidRDefault="0073258B" w:rsidP="006D1EB2">
      <w:pPr>
        <w:pStyle w:val="ListParagraph"/>
        <w:spacing w:before="0" w:beforeAutospacing="0" w:after="120" w:afterAutospacing="0"/>
        <w:ind w:left="360"/>
        <w:contextualSpacing/>
        <w:jc w:val="both"/>
        <w:outlineLvl w:val="2"/>
        <w:rPr>
          <w:rFonts w:asciiTheme="minorHAnsi" w:hAnsiTheme="minorHAnsi"/>
          <w:b/>
          <w:color w:val="000000" w:themeColor="text1"/>
        </w:rPr>
      </w:pPr>
    </w:p>
    <w:p w14:paraId="5195D001" w14:textId="77777777" w:rsidR="001A4A6B" w:rsidRPr="00F919DD" w:rsidRDefault="0076386A" w:rsidP="006D1EB2">
      <w:pPr>
        <w:pStyle w:val="ListParagraph"/>
        <w:numPr>
          <w:ilvl w:val="0"/>
          <w:numId w:val="21"/>
        </w:numPr>
        <w:spacing w:before="0" w:beforeAutospacing="0" w:after="120" w:afterAutospacing="0"/>
        <w:contextualSpacing/>
        <w:jc w:val="both"/>
        <w:outlineLvl w:val="2"/>
        <w:rPr>
          <w:rFonts w:asciiTheme="minorHAnsi" w:hAnsiTheme="minorHAnsi"/>
          <w:b/>
          <w:color w:val="000000" w:themeColor="text1"/>
        </w:rPr>
      </w:pPr>
      <w:bookmarkStart w:id="13" w:name="_Toc531005610"/>
      <w:r w:rsidRPr="00F919DD">
        <w:rPr>
          <w:rFonts w:asciiTheme="minorHAnsi" w:hAnsiTheme="minorHAnsi"/>
          <w:b/>
          <w:color w:val="000000" w:themeColor="text1"/>
        </w:rPr>
        <w:t>Kutse</w:t>
      </w:r>
      <w:r w:rsidR="001A4A6B" w:rsidRPr="00F919DD">
        <w:rPr>
          <w:rFonts w:asciiTheme="minorHAnsi" w:hAnsiTheme="minorHAnsi"/>
          <w:b/>
          <w:color w:val="000000" w:themeColor="text1"/>
        </w:rPr>
        <w:t>- ja üldhariduse integreerimine.</w:t>
      </w:r>
      <w:bookmarkEnd w:id="13"/>
    </w:p>
    <w:p w14:paraId="7B5988EE" w14:textId="1C79EFF4" w:rsidR="001A4A6B" w:rsidRPr="00F919DD" w:rsidRDefault="001A4A6B" w:rsidP="006D1EB2">
      <w:pPr>
        <w:spacing w:after="120" w:line="240" w:lineRule="auto"/>
        <w:contextualSpacing/>
        <w:jc w:val="both"/>
        <w:rPr>
          <w:i/>
          <w:color w:val="000000" w:themeColor="text1"/>
          <w:sz w:val="24"/>
          <w:szCs w:val="24"/>
        </w:rPr>
      </w:pPr>
      <w:r w:rsidRPr="00F919DD">
        <w:rPr>
          <w:i/>
          <w:color w:val="000000" w:themeColor="text1"/>
          <w:sz w:val="24"/>
          <w:szCs w:val="24"/>
        </w:rPr>
        <w:t>Ligi kolmandik täiskasvanud Tartu kutseõppurites</w:t>
      </w:r>
      <w:r w:rsidR="0030371C" w:rsidRPr="00F919DD">
        <w:rPr>
          <w:i/>
          <w:color w:val="000000" w:themeColor="text1"/>
          <w:sz w:val="24"/>
          <w:szCs w:val="24"/>
        </w:rPr>
        <w:t>t</w:t>
      </w:r>
      <w:r w:rsidRPr="00F919DD">
        <w:rPr>
          <w:i/>
          <w:color w:val="000000" w:themeColor="text1"/>
          <w:sz w:val="24"/>
          <w:szCs w:val="24"/>
        </w:rPr>
        <w:t xml:space="preserve"> on kõrgharidusega. Ilmselt ei olnud nende varasem kutsevalik õigustatud</w:t>
      </w:r>
      <w:r w:rsidR="009B6A09" w:rsidRPr="00F919DD">
        <w:rPr>
          <w:i/>
          <w:color w:val="000000" w:themeColor="text1"/>
          <w:sz w:val="24"/>
          <w:szCs w:val="24"/>
        </w:rPr>
        <w:t>.</w:t>
      </w:r>
    </w:p>
    <w:p w14:paraId="34E7191C" w14:textId="77777777" w:rsidR="0076386A" w:rsidRPr="00F919DD" w:rsidRDefault="0076386A" w:rsidP="006D1EB2">
      <w:pPr>
        <w:pStyle w:val="ListParagraph"/>
        <w:numPr>
          <w:ilvl w:val="1"/>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Põhihariduses õppija enda vastutuse ja valikute suurem väärtustamine</w:t>
      </w:r>
      <w:r w:rsidR="001A4A6B" w:rsidRPr="00F919DD">
        <w:rPr>
          <w:rFonts w:asciiTheme="minorHAnsi" w:hAnsiTheme="minorHAnsi"/>
          <w:color w:val="000000" w:themeColor="text1"/>
        </w:rPr>
        <w:t>.</w:t>
      </w:r>
    </w:p>
    <w:p w14:paraId="20BB0A63" w14:textId="7DBD5163" w:rsidR="0076386A" w:rsidRPr="00F919DD" w:rsidRDefault="0076386A" w:rsidP="006D1EB2">
      <w:pPr>
        <w:pStyle w:val="ListParagraph"/>
        <w:numPr>
          <w:ilvl w:val="1"/>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Õpilaste erivajaduste varajane märkamine</w:t>
      </w:r>
      <w:r w:rsidR="00831CC5" w:rsidRPr="00F919DD">
        <w:rPr>
          <w:rFonts w:asciiTheme="minorHAnsi" w:hAnsiTheme="minorHAnsi"/>
          <w:color w:val="000000" w:themeColor="text1"/>
        </w:rPr>
        <w:t xml:space="preserve"> ja sobivama haridustee valik.</w:t>
      </w:r>
    </w:p>
    <w:p w14:paraId="428A28D1" w14:textId="77777777" w:rsidR="001A4A6B" w:rsidRPr="00F919DD" w:rsidRDefault="0076386A" w:rsidP="006D1EB2">
      <w:pPr>
        <w:pStyle w:val="ListParagraph"/>
        <w:numPr>
          <w:ilvl w:val="1"/>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Tartumaa hariduskonsortsium</w:t>
      </w:r>
      <w:r w:rsidR="001A4A6B" w:rsidRPr="00F919DD">
        <w:rPr>
          <w:rFonts w:asciiTheme="minorHAnsi" w:hAnsiTheme="minorHAnsi"/>
          <w:color w:val="000000" w:themeColor="text1"/>
        </w:rPr>
        <w:t>i loomine, kus ei oleks</w:t>
      </w:r>
      <w:r w:rsidRPr="00F919DD">
        <w:rPr>
          <w:rFonts w:asciiTheme="minorHAnsi" w:hAnsiTheme="minorHAnsi"/>
          <w:color w:val="000000" w:themeColor="text1"/>
        </w:rPr>
        <w:t xml:space="preserve"> </w:t>
      </w:r>
      <w:r w:rsidR="001A4A6B" w:rsidRPr="00F919DD">
        <w:rPr>
          <w:rFonts w:asciiTheme="minorHAnsi" w:hAnsiTheme="minorHAnsi"/>
          <w:color w:val="000000" w:themeColor="text1"/>
        </w:rPr>
        <w:t xml:space="preserve">tõkkeid </w:t>
      </w:r>
      <w:r w:rsidRPr="00F919DD">
        <w:rPr>
          <w:rFonts w:asciiTheme="minorHAnsi" w:hAnsiTheme="minorHAnsi"/>
          <w:color w:val="000000" w:themeColor="text1"/>
        </w:rPr>
        <w:t xml:space="preserve">erinevate asutuste vahel. </w:t>
      </w:r>
    </w:p>
    <w:p w14:paraId="494CC440" w14:textId="7AACFA39" w:rsidR="0076386A" w:rsidRPr="00F919DD" w:rsidRDefault="00B8165C" w:rsidP="006D1EB2">
      <w:pPr>
        <w:pStyle w:val="ListParagraph"/>
        <w:numPr>
          <w:ilvl w:val="2"/>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 xml:space="preserve">Ühtne </w:t>
      </w:r>
      <w:r w:rsidR="0076386A" w:rsidRPr="00F919DD">
        <w:rPr>
          <w:rFonts w:asciiTheme="minorHAnsi" w:hAnsiTheme="minorHAnsi"/>
          <w:color w:val="000000" w:themeColor="text1"/>
        </w:rPr>
        <w:t>infosüsteem</w:t>
      </w:r>
      <w:r w:rsidR="00831CC5" w:rsidRPr="00F919DD">
        <w:rPr>
          <w:rFonts w:asciiTheme="minorHAnsi" w:hAnsiTheme="minorHAnsi"/>
          <w:color w:val="000000" w:themeColor="text1"/>
        </w:rPr>
        <w:t xml:space="preserve"> õpetajate</w:t>
      </w:r>
      <w:r w:rsidR="0076386A" w:rsidRPr="00F919DD">
        <w:rPr>
          <w:rFonts w:asciiTheme="minorHAnsi" w:hAnsiTheme="minorHAnsi"/>
          <w:color w:val="000000" w:themeColor="text1"/>
        </w:rPr>
        <w:t>, ruumid</w:t>
      </w:r>
      <w:r w:rsidR="00831CC5" w:rsidRPr="00F919DD">
        <w:rPr>
          <w:rFonts w:asciiTheme="minorHAnsi" w:hAnsiTheme="minorHAnsi"/>
          <w:color w:val="000000" w:themeColor="text1"/>
        </w:rPr>
        <w:t>e</w:t>
      </w:r>
      <w:r w:rsidR="0076386A" w:rsidRPr="00F919DD">
        <w:rPr>
          <w:rFonts w:asciiTheme="minorHAnsi" w:hAnsiTheme="minorHAnsi"/>
          <w:color w:val="000000" w:themeColor="text1"/>
        </w:rPr>
        <w:t>, ajakava</w:t>
      </w:r>
      <w:r w:rsidRPr="00F919DD">
        <w:rPr>
          <w:rFonts w:asciiTheme="minorHAnsi" w:hAnsiTheme="minorHAnsi"/>
          <w:color w:val="000000" w:themeColor="text1"/>
        </w:rPr>
        <w:t xml:space="preserve"> osas,</w:t>
      </w:r>
      <w:r w:rsidR="0076386A" w:rsidRPr="00F919DD">
        <w:rPr>
          <w:rFonts w:asciiTheme="minorHAnsi" w:hAnsiTheme="minorHAnsi"/>
          <w:color w:val="000000" w:themeColor="text1"/>
        </w:rPr>
        <w:t xml:space="preserve"> pidev vastuvõtt, </w:t>
      </w:r>
      <w:proofErr w:type="spellStart"/>
      <w:r w:rsidR="0076386A" w:rsidRPr="00F919DD">
        <w:rPr>
          <w:rFonts w:asciiTheme="minorHAnsi" w:hAnsiTheme="minorHAnsi"/>
          <w:color w:val="000000" w:themeColor="text1"/>
        </w:rPr>
        <w:t>modulaarne</w:t>
      </w:r>
      <w:proofErr w:type="spellEnd"/>
      <w:r w:rsidR="0076386A" w:rsidRPr="00F919DD">
        <w:rPr>
          <w:rFonts w:asciiTheme="minorHAnsi" w:hAnsiTheme="minorHAnsi"/>
          <w:color w:val="000000" w:themeColor="text1"/>
        </w:rPr>
        <w:t xml:space="preserve"> õpe vastavalt individuaalsele plaanile</w:t>
      </w:r>
      <w:r w:rsidRPr="00F919DD">
        <w:rPr>
          <w:rFonts w:asciiTheme="minorHAnsi" w:hAnsiTheme="minorHAnsi"/>
          <w:color w:val="000000" w:themeColor="text1"/>
        </w:rPr>
        <w:t>.</w:t>
      </w:r>
    </w:p>
    <w:p w14:paraId="21119B6D" w14:textId="7DD98E9B" w:rsidR="0076386A" w:rsidRPr="00F919DD" w:rsidRDefault="00B8165C" w:rsidP="006D1EB2">
      <w:pPr>
        <w:pStyle w:val="ListParagraph"/>
        <w:numPr>
          <w:ilvl w:val="2"/>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K</w:t>
      </w:r>
      <w:r w:rsidR="0076386A" w:rsidRPr="00F919DD">
        <w:rPr>
          <w:rFonts w:asciiTheme="minorHAnsi" w:hAnsiTheme="minorHAnsi"/>
          <w:color w:val="000000" w:themeColor="text1"/>
        </w:rPr>
        <w:t>utsekooli</w:t>
      </w:r>
      <w:r w:rsidRPr="00F919DD">
        <w:rPr>
          <w:rFonts w:asciiTheme="minorHAnsi" w:hAnsiTheme="minorHAnsi"/>
          <w:color w:val="000000" w:themeColor="text1"/>
        </w:rPr>
        <w:t>-</w:t>
      </w:r>
      <w:r w:rsidR="0076386A" w:rsidRPr="00F919DD">
        <w:rPr>
          <w:rFonts w:asciiTheme="minorHAnsi" w:hAnsiTheme="minorHAnsi"/>
          <w:color w:val="000000" w:themeColor="text1"/>
        </w:rPr>
        <w:t xml:space="preserve">gümnaasiumi </w:t>
      </w:r>
      <w:r w:rsidRPr="00F919DD">
        <w:rPr>
          <w:rFonts w:asciiTheme="minorHAnsi" w:hAnsiTheme="minorHAnsi"/>
          <w:color w:val="000000" w:themeColor="text1"/>
        </w:rPr>
        <w:t xml:space="preserve">ja </w:t>
      </w:r>
      <w:r w:rsidR="0076386A" w:rsidRPr="00F919DD">
        <w:rPr>
          <w:rFonts w:asciiTheme="minorHAnsi" w:hAnsiTheme="minorHAnsi"/>
          <w:color w:val="000000" w:themeColor="text1"/>
        </w:rPr>
        <w:t>kutsekool</w:t>
      </w:r>
      <w:r w:rsidRPr="00F919DD">
        <w:rPr>
          <w:rFonts w:asciiTheme="minorHAnsi" w:hAnsiTheme="minorHAnsi"/>
          <w:color w:val="000000" w:themeColor="text1"/>
        </w:rPr>
        <w:t>i-</w:t>
      </w:r>
      <w:r w:rsidR="0076386A" w:rsidRPr="00F919DD">
        <w:rPr>
          <w:rFonts w:asciiTheme="minorHAnsi" w:hAnsiTheme="minorHAnsi"/>
          <w:color w:val="000000" w:themeColor="text1"/>
        </w:rPr>
        <w:t xml:space="preserve">kõrgkooli </w:t>
      </w:r>
      <w:proofErr w:type="spellStart"/>
      <w:r w:rsidR="0076386A" w:rsidRPr="00F919DD">
        <w:rPr>
          <w:rFonts w:asciiTheme="minorHAnsi" w:hAnsiTheme="minorHAnsi"/>
          <w:color w:val="000000" w:themeColor="text1"/>
        </w:rPr>
        <w:t>ühisõppekavad</w:t>
      </w:r>
      <w:proofErr w:type="spellEnd"/>
      <w:r w:rsidR="0076386A" w:rsidRPr="00F919DD">
        <w:rPr>
          <w:rFonts w:asciiTheme="minorHAnsi" w:hAnsiTheme="minorHAnsi"/>
          <w:color w:val="000000" w:themeColor="text1"/>
        </w:rPr>
        <w:t xml:space="preserve"> ja tunnistused</w:t>
      </w:r>
      <w:r w:rsidR="00851F9A" w:rsidRPr="00F919DD">
        <w:rPr>
          <w:rFonts w:asciiTheme="minorHAnsi" w:hAnsiTheme="minorHAnsi"/>
          <w:color w:val="000000" w:themeColor="text1"/>
        </w:rPr>
        <w:t>.</w:t>
      </w:r>
    </w:p>
    <w:p w14:paraId="3B8465B6" w14:textId="35B1B8C0" w:rsidR="0076386A" w:rsidRPr="00F919DD" w:rsidRDefault="0076386A" w:rsidP="006D1EB2">
      <w:pPr>
        <w:pStyle w:val="ListParagraph"/>
        <w:numPr>
          <w:ilvl w:val="1"/>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Tehnika</w:t>
      </w:r>
      <w:r w:rsidR="00B8165C" w:rsidRPr="00F919DD">
        <w:rPr>
          <w:rFonts w:asciiTheme="minorHAnsi" w:hAnsiTheme="minorHAnsi"/>
          <w:color w:val="000000" w:themeColor="text1"/>
        </w:rPr>
        <w:t xml:space="preserve"> </w:t>
      </w:r>
      <w:r w:rsidRPr="00F919DD">
        <w:rPr>
          <w:rFonts w:asciiTheme="minorHAnsi" w:hAnsiTheme="minorHAnsi"/>
          <w:color w:val="000000" w:themeColor="text1"/>
        </w:rPr>
        <w:t>huviringid</w:t>
      </w:r>
      <w:r w:rsidR="001A4A6B" w:rsidRPr="00F919DD">
        <w:rPr>
          <w:rFonts w:asciiTheme="minorHAnsi" w:hAnsiTheme="minorHAnsi"/>
          <w:color w:val="000000" w:themeColor="text1"/>
        </w:rPr>
        <w:t>e loomine</w:t>
      </w:r>
      <w:r w:rsidRPr="00F919DD">
        <w:rPr>
          <w:rFonts w:asciiTheme="minorHAnsi" w:hAnsiTheme="minorHAnsi"/>
          <w:color w:val="000000" w:themeColor="text1"/>
        </w:rPr>
        <w:t xml:space="preserve"> kõikjal maakonnas</w:t>
      </w:r>
      <w:r w:rsidR="001A4A6B" w:rsidRPr="00F919DD">
        <w:rPr>
          <w:rFonts w:asciiTheme="minorHAnsi" w:hAnsiTheme="minorHAnsi"/>
          <w:color w:val="000000" w:themeColor="text1"/>
        </w:rPr>
        <w:t>.</w:t>
      </w:r>
    </w:p>
    <w:p w14:paraId="613ECB09" w14:textId="41F10F3E" w:rsidR="0076386A" w:rsidRPr="00F919DD" w:rsidRDefault="00B8165C" w:rsidP="006D1EB2">
      <w:pPr>
        <w:pStyle w:val="ListParagraph"/>
        <w:numPr>
          <w:ilvl w:val="2"/>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P</w:t>
      </w:r>
      <w:r w:rsidR="0076386A" w:rsidRPr="00F919DD">
        <w:rPr>
          <w:rFonts w:asciiTheme="minorHAnsi" w:hAnsiTheme="minorHAnsi"/>
          <w:color w:val="000000" w:themeColor="text1"/>
        </w:rPr>
        <w:t xml:space="preserve">õhikoolide </w:t>
      </w:r>
      <w:r w:rsidRPr="00F919DD">
        <w:rPr>
          <w:rFonts w:asciiTheme="minorHAnsi" w:hAnsiTheme="minorHAnsi"/>
          <w:color w:val="000000" w:themeColor="text1"/>
        </w:rPr>
        <w:t xml:space="preserve">ja </w:t>
      </w:r>
      <w:r w:rsidR="0076386A" w:rsidRPr="00F919DD">
        <w:rPr>
          <w:rFonts w:asciiTheme="minorHAnsi" w:hAnsiTheme="minorHAnsi"/>
          <w:color w:val="000000" w:themeColor="text1"/>
        </w:rPr>
        <w:t>kutsekooli koostöö tehnoloogiaõppe osas</w:t>
      </w:r>
      <w:r w:rsidR="001A4A6B" w:rsidRPr="00F919DD">
        <w:rPr>
          <w:rFonts w:asciiTheme="minorHAnsi" w:hAnsiTheme="minorHAnsi"/>
          <w:color w:val="000000" w:themeColor="text1"/>
        </w:rPr>
        <w:t>.</w:t>
      </w:r>
    </w:p>
    <w:p w14:paraId="410002E5" w14:textId="57E2A154" w:rsidR="0076386A" w:rsidRPr="00F919DD" w:rsidRDefault="00B8165C" w:rsidP="006D1EB2">
      <w:pPr>
        <w:pStyle w:val="ListParagraph"/>
        <w:numPr>
          <w:ilvl w:val="2"/>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A</w:t>
      </w:r>
      <w:r w:rsidR="0076386A" w:rsidRPr="00F919DD">
        <w:rPr>
          <w:rFonts w:asciiTheme="minorHAnsi" w:hAnsiTheme="minorHAnsi"/>
          <w:color w:val="000000" w:themeColor="text1"/>
        </w:rPr>
        <w:t>lgkoolis tehnoloogiatunnid</w:t>
      </w:r>
      <w:r w:rsidR="001A4A6B" w:rsidRPr="00F919DD">
        <w:rPr>
          <w:rFonts w:asciiTheme="minorHAnsi" w:hAnsiTheme="minorHAnsi"/>
          <w:color w:val="000000" w:themeColor="text1"/>
        </w:rPr>
        <w:t>.</w:t>
      </w:r>
    </w:p>
    <w:p w14:paraId="387BD0E0" w14:textId="77777777" w:rsidR="001455C1" w:rsidRPr="00F919DD" w:rsidRDefault="001455C1"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Sotsiaalsete oskuste tugevdamine õppekavades.</w:t>
      </w:r>
    </w:p>
    <w:p w14:paraId="0108F85F" w14:textId="2C53EB42" w:rsidR="0076386A" w:rsidRPr="00F919DD" w:rsidRDefault="0076386A" w:rsidP="006D1EB2">
      <w:pPr>
        <w:pStyle w:val="ListParagraph"/>
        <w:numPr>
          <w:ilvl w:val="1"/>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 xml:space="preserve">Ettevõtjate ja </w:t>
      </w:r>
      <w:r w:rsidR="00596D52" w:rsidRPr="00F919DD">
        <w:rPr>
          <w:rFonts w:asciiTheme="minorHAnsi" w:hAnsiTheme="minorHAnsi"/>
          <w:color w:val="000000" w:themeColor="text1"/>
        </w:rPr>
        <w:t xml:space="preserve">avaliku-erasektori koostöös </w:t>
      </w:r>
      <w:r w:rsidRPr="00F919DD">
        <w:rPr>
          <w:rFonts w:asciiTheme="minorHAnsi" w:hAnsiTheme="minorHAnsi"/>
          <w:color w:val="000000" w:themeColor="text1"/>
        </w:rPr>
        <w:t>stipendiumid edukatele kutseõppuritele</w:t>
      </w:r>
      <w:r w:rsidR="001A4A6B" w:rsidRPr="00F919DD">
        <w:rPr>
          <w:rFonts w:asciiTheme="minorHAnsi" w:hAnsiTheme="minorHAnsi"/>
          <w:color w:val="000000" w:themeColor="text1"/>
        </w:rPr>
        <w:t>.</w:t>
      </w:r>
    </w:p>
    <w:p w14:paraId="502D0391" w14:textId="4EE830B3" w:rsidR="0076386A" w:rsidRPr="00F919DD" w:rsidRDefault="0076386A" w:rsidP="006D1EB2">
      <w:pPr>
        <w:pStyle w:val="ListParagraph"/>
        <w:numPr>
          <w:ilvl w:val="1"/>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 xml:space="preserve">Kutsekooli tehnikamaja ehitus ja selle baasil üle-eestilise </w:t>
      </w:r>
      <w:r w:rsidR="001455C1" w:rsidRPr="00F919DD">
        <w:rPr>
          <w:rFonts w:asciiTheme="minorHAnsi" w:hAnsiTheme="minorHAnsi"/>
          <w:color w:val="000000" w:themeColor="text1"/>
        </w:rPr>
        <w:t xml:space="preserve">(ka Põhja-Lätit teenindava) </w:t>
      </w:r>
      <w:r w:rsidRPr="00F919DD">
        <w:rPr>
          <w:rFonts w:asciiTheme="minorHAnsi" w:hAnsiTheme="minorHAnsi"/>
          <w:color w:val="000000" w:themeColor="text1"/>
        </w:rPr>
        <w:t>kompetentsikeskuse kujundamine</w:t>
      </w:r>
      <w:r w:rsidR="001455C1" w:rsidRPr="00F919DD">
        <w:rPr>
          <w:rFonts w:asciiTheme="minorHAnsi" w:hAnsiTheme="minorHAnsi"/>
          <w:color w:val="000000" w:themeColor="text1"/>
        </w:rPr>
        <w:t>.</w:t>
      </w:r>
      <w:r w:rsidRPr="00F919DD">
        <w:rPr>
          <w:rFonts w:asciiTheme="minorHAnsi" w:hAnsiTheme="minorHAnsi"/>
          <w:color w:val="000000" w:themeColor="text1"/>
        </w:rPr>
        <w:t xml:space="preserve"> </w:t>
      </w:r>
    </w:p>
    <w:p w14:paraId="69EEAE36" w14:textId="77777777" w:rsidR="00286DF8" w:rsidRPr="00F919DD" w:rsidRDefault="0076386A" w:rsidP="006D1EB2">
      <w:pPr>
        <w:pStyle w:val="ListParagraph"/>
        <w:numPr>
          <w:ilvl w:val="1"/>
          <w:numId w:val="21"/>
        </w:numPr>
        <w:spacing w:before="0" w:beforeAutospacing="0" w:after="120" w:afterAutospacing="0"/>
        <w:contextualSpacing/>
        <w:jc w:val="both"/>
        <w:rPr>
          <w:rFonts w:asciiTheme="minorHAnsi" w:hAnsiTheme="minorHAnsi"/>
          <w:color w:val="000000" w:themeColor="text1"/>
        </w:rPr>
      </w:pPr>
      <w:r w:rsidRPr="00F919DD">
        <w:rPr>
          <w:rFonts w:asciiTheme="minorHAnsi" w:hAnsiTheme="minorHAnsi"/>
          <w:color w:val="000000" w:themeColor="text1"/>
        </w:rPr>
        <w:t>Kutseharidusest kõrgkool</w:t>
      </w:r>
      <w:r w:rsidR="001A4A6B" w:rsidRPr="00F919DD">
        <w:rPr>
          <w:rFonts w:asciiTheme="minorHAnsi" w:hAnsiTheme="minorHAnsi"/>
          <w:color w:val="000000" w:themeColor="text1"/>
        </w:rPr>
        <w:t>i sujuvama ülemineku loomine.</w:t>
      </w:r>
    </w:p>
    <w:p w14:paraId="6B675321" w14:textId="3CA124A9" w:rsidR="001F3088" w:rsidRPr="00F919DD" w:rsidRDefault="001F3088" w:rsidP="006D1EB2">
      <w:pPr>
        <w:pStyle w:val="ListParagraph"/>
        <w:spacing w:before="0" w:beforeAutospacing="0" w:after="120" w:afterAutospacing="0"/>
        <w:ind w:left="792"/>
        <w:contextualSpacing/>
        <w:jc w:val="both"/>
        <w:rPr>
          <w:rFonts w:asciiTheme="minorHAnsi" w:hAnsiTheme="minorHAnsi"/>
          <w:color w:val="000000" w:themeColor="text1"/>
        </w:rPr>
      </w:pPr>
    </w:p>
    <w:p w14:paraId="1CEAA9C6" w14:textId="704BA56D" w:rsidR="001A4A6B" w:rsidRPr="00F919DD" w:rsidRDefault="00FD4563" w:rsidP="006D1EB2">
      <w:pPr>
        <w:pStyle w:val="Heading2"/>
        <w:spacing w:before="0" w:after="120" w:line="240" w:lineRule="auto"/>
        <w:jc w:val="both"/>
        <w:rPr>
          <w:rFonts w:asciiTheme="minorHAnsi" w:hAnsiTheme="minorHAnsi"/>
          <w:bCs/>
          <w:color w:val="538135" w:themeColor="accent6" w:themeShade="BF"/>
          <w:sz w:val="28"/>
          <w:szCs w:val="24"/>
        </w:rPr>
      </w:pPr>
      <w:bookmarkStart w:id="14" w:name="_Toc531005611"/>
      <w:r w:rsidRPr="00F919DD">
        <w:rPr>
          <w:rFonts w:asciiTheme="minorHAnsi" w:hAnsiTheme="minorHAnsi"/>
          <w:bCs/>
          <w:color w:val="538135" w:themeColor="accent6" w:themeShade="BF"/>
          <w:sz w:val="28"/>
          <w:szCs w:val="24"/>
        </w:rPr>
        <w:t xml:space="preserve">II </w:t>
      </w:r>
      <w:r w:rsidR="00C803B9" w:rsidRPr="00F919DD">
        <w:rPr>
          <w:rFonts w:asciiTheme="minorHAnsi" w:hAnsiTheme="minorHAnsi"/>
          <w:bCs/>
          <w:color w:val="538135" w:themeColor="accent6" w:themeShade="BF"/>
          <w:sz w:val="28"/>
          <w:szCs w:val="24"/>
        </w:rPr>
        <w:t xml:space="preserve">Ettevõtlus: </w:t>
      </w:r>
      <w:r w:rsidR="00782B63" w:rsidRPr="00F919DD">
        <w:rPr>
          <w:rFonts w:asciiTheme="minorHAnsi" w:hAnsiTheme="minorHAnsi"/>
          <w:bCs/>
          <w:color w:val="538135" w:themeColor="accent6" w:themeShade="BF"/>
          <w:sz w:val="28"/>
          <w:szCs w:val="24"/>
        </w:rPr>
        <w:t>digitaliseerimine ja turundus</w:t>
      </w:r>
      <w:bookmarkEnd w:id="14"/>
    </w:p>
    <w:p w14:paraId="60152E6B" w14:textId="18149B58" w:rsidR="005177DE" w:rsidRPr="00F919DD" w:rsidRDefault="00B65092" w:rsidP="006D1EB2">
      <w:pPr>
        <w:spacing w:after="120" w:line="240" w:lineRule="auto"/>
        <w:jc w:val="both"/>
      </w:pPr>
      <w:r w:rsidRPr="00F919DD">
        <w:rPr>
          <w:rFonts w:eastAsiaTheme="minorEastAsia"/>
          <w:sz w:val="24"/>
          <w:szCs w:val="24"/>
        </w:rPr>
        <w:t>Tartumaa on tarkade ettevõtete kodu. Kohalik infrastruktuur, haridussüsteem ja ettevõtluskeskkond soosib innovaatiliste toodete ja teenuste väljatöötamist</w:t>
      </w:r>
      <w:bookmarkStart w:id="15" w:name="_Toc528650965"/>
      <w:bookmarkStart w:id="16" w:name="_Toc528827075"/>
      <w:r w:rsidRPr="00F919DD">
        <w:rPr>
          <w:rFonts w:eastAsiaTheme="minorEastAsia"/>
          <w:sz w:val="24"/>
          <w:szCs w:val="24"/>
        </w:rPr>
        <w:t>. Tartumaa omavalitsus</w:t>
      </w:r>
      <w:r w:rsidR="001F3088" w:rsidRPr="00F919DD">
        <w:rPr>
          <w:rFonts w:eastAsiaTheme="minorEastAsia"/>
          <w:sz w:val="24"/>
          <w:szCs w:val="24"/>
        </w:rPr>
        <w:t>t</w:t>
      </w:r>
      <w:r w:rsidRPr="00F919DD">
        <w:rPr>
          <w:rFonts w:eastAsiaTheme="minorEastAsia"/>
          <w:sz w:val="24"/>
          <w:szCs w:val="24"/>
        </w:rPr>
        <w:t xml:space="preserve">e missioon on </w:t>
      </w:r>
      <w:bookmarkEnd w:id="15"/>
      <w:bookmarkEnd w:id="16"/>
      <w:r w:rsidRPr="00F919DD">
        <w:rPr>
          <w:rFonts w:eastAsiaTheme="minorEastAsia"/>
          <w:sz w:val="24"/>
          <w:szCs w:val="24"/>
        </w:rPr>
        <w:t>luua ettevõtluse aren</w:t>
      </w:r>
      <w:r w:rsidR="006D0D50" w:rsidRPr="00F919DD">
        <w:rPr>
          <w:rFonts w:eastAsiaTheme="minorEastAsia"/>
          <w:sz w:val="24"/>
          <w:szCs w:val="24"/>
        </w:rPr>
        <w:t>guks</w:t>
      </w:r>
      <w:r w:rsidRPr="00F919DD">
        <w:rPr>
          <w:rFonts w:eastAsiaTheme="minorEastAsia"/>
          <w:sz w:val="24"/>
          <w:szCs w:val="24"/>
        </w:rPr>
        <w:t xml:space="preserve"> parim keskkond.  </w:t>
      </w:r>
      <w:r w:rsidR="00073386" w:rsidRPr="00F919DD">
        <w:rPr>
          <w:sz w:val="24"/>
          <w:szCs w:val="24"/>
        </w:rPr>
        <w:t xml:space="preserve">Tartumaa </w:t>
      </w:r>
      <w:r w:rsidR="001F3088" w:rsidRPr="00F919DD">
        <w:rPr>
          <w:sz w:val="24"/>
          <w:szCs w:val="24"/>
        </w:rPr>
        <w:t>on  150 tuhande</w:t>
      </w:r>
      <w:r w:rsidR="00073386" w:rsidRPr="00F919DD">
        <w:rPr>
          <w:sz w:val="24"/>
          <w:szCs w:val="24"/>
        </w:rPr>
        <w:t xml:space="preserve"> elanikuga ettevõtetele atraktiivse</w:t>
      </w:r>
      <w:r w:rsidR="001F3088" w:rsidRPr="00F919DD">
        <w:rPr>
          <w:sz w:val="24"/>
          <w:szCs w:val="24"/>
        </w:rPr>
        <w:t>i</w:t>
      </w:r>
      <w:r w:rsidR="00073386" w:rsidRPr="00F919DD">
        <w:rPr>
          <w:sz w:val="24"/>
          <w:szCs w:val="24"/>
        </w:rPr>
        <w:t>m asukoht Lõuna-Eestis. Maako</w:t>
      </w:r>
      <w:r w:rsidR="006D0D50" w:rsidRPr="00F919DD">
        <w:rPr>
          <w:sz w:val="24"/>
          <w:szCs w:val="24"/>
        </w:rPr>
        <w:t xml:space="preserve">nna tööjõust on </w:t>
      </w:r>
      <w:r w:rsidR="001F3088" w:rsidRPr="00F919DD">
        <w:rPr>
          <w:sz w:val="24"/>
          <w:szCs w:val="24"/>
        </w:rPr>
        <w:t>44% kõrgharidus</w:t>
      </w:r>
      <w:r w:rsidR="00073386" w:rsidRPr="00F919DD">
        <w:rPr>
          <w:sz w:val="24"/>
          <w:szCs w:val="24"/>
        </w:rPr>
        <w:t xml:space="preserve">. </w:t>
      </w:r>
    </w:p>
    <w:p w14:paraId="350D2440" w14:textId="66638558" w:rsidR="00EB2E10" w:rsidRPr="00F919DD" w:rsidRDefault="00EB2E10" w:rsidP="006D1EB2">
      <w:pPr>
        <w:spacing w:after="120" w:line="240" w:lineRule="auto"/>
        <w:jc w:val="both"/>
        <w:rPr>
          <w:sz w:val="24"/>
          <w:szCs w:val="24"/>
        </w:rPr>
      </w:pPr>
      <w:r w:rsidRPr="00F919DD">
        <w:rPr>
          <w:sz w:val="24"/>
          <w:szCs w:val="24"/>
        </w:rPr>
        <w:t xml:space="preserve">Tartumaa ja kogu Lõuna-Eesti ettevõtluse suurimaks takistuseks on </w:t>
      </w:r>
      <w:r w:rsidR="00B65092" w:rsidRPr="00F919DD">
        <w:rPr>
          <w:sz w:val="24"/>
          <w:szCs w:val="24"/>
        </w:rPr>
        <w:t xml:space="preserve">aga siiski </w:t>
      </w:r>
      <w:r w:rsidRPr="00F919DD">
        <w:rPr>
          <w:sz w:val="24"/>
          <w:szCs w:val="24"/>
        </w:rPr>
        <w:t xml:space="preserve">oskustega töötajate nappus. </w:t>
      </w:r>
      <w:r w:rsidR="005177DE" w:rsidRPr="00F919DD">
        <w:rPr>
          <w:sz w:val="24"/>
          <w:szCs w:val="24"/>
        </w:rPr>
        <w:t xml:space="preserve">Tooted ja teenused on </w:t>
      </w:r>
      <w:r w:rsidRPr="00F919DD">
        <w:rPr>
          <w:sz w:val="24"/>
          <w:szCs w:val="24"/>
        </w:rPr>
        <w:t xml:space="preserve">üha kõrgema lisandväärtusega </w:t>
      </w:r>
      <w:r w:rsidR="005177DE" w:rsidRPr="00F919DD">
        <w:rPr>
          <w:sz w:val="24"/>
          <w:szCs w:val="24"/>
        </w:rPr>
        <w:t>ja</w:t>
      </w:r>
      <w:r w:rsidRPr="00F919DD">
        <w:rPr>
          <w:sz w:val="24"/>
          <w:szCs w:val="24"/>
        </w:rPr>
        <w:t xml:space="preserve"> protsessid ettevõtetes on muutunud keerulisemaks. Tööülesannetega toimetulemiseks vajalikud oskused </w:t>
      </w:r>
      <w:r w:rsidR="005177DE" w:rsidRPr="00F919DD">
        <w:rPr>
          <w:sz w:val="24"/>
          <w:szCs w:val="24"/>
        </w:rPr>
        <w:t>eeldavad pikemat ja paindlikumat ettevalmistust, mistõttu</w:t>
      </w:r>
      <w:r w:rsidR="00821D77" w:rsidRPr="00F919DD">
        <w:rPr>
          <w:sz w:val="24"/>
          <w:szCs w:val="24"/>
        </w:rPr>
        <w:t xml:space="preserve"> avalik ja erasektor </w:t>
      </w:r>
      <w:r w:rsidR="005177DE" w:rsidRPr="00F919DD">
        <w:rPr>
          <w:sz w:val="24"/>
          <w:szCs w:val="24"/>
        </w:rPr>
        <w:t xml:space="preserve">peavad </w:t>
      </w:r>
      <w:proofErr w:type="spellStart"/>
      <w:r w:rsidR="005177DE" w:rsidRPr="00F919DD">
        <w:rPr>
          <w:sz w:val="24"/>
          <w:szCs w:val="24"/>
        </w:rPr>
        <w:t>nam</w:t>
      </w:r>
      <w:proofErr w:type="spellEnd"/>
      <w:r w:rsidR="005177DE" w:rsidRPr="00F919DD">
        <w:rPr>
          <w:sz w:val="24"/>
          <w:szCs w:val="24"/>
        </w:rPr>
        <w:t xml:space="preserve"> </w:t>
      </w:r>
      <w:r w:rsidR="00821D77" w:rsidRPr="00F919DD">
        <w:rPr>
          <w:sz w:val="24"/>
          <w:szCs w:val="24"/>
        </w:rPr>
        <w:t>koostööd tegema</w:t>
      </w:r>
      <w:r w:rsidR="00B013C9" w:rsidRPr="00F919DD">
        <w:rPr>
          <w:sz w:val="24"/>
          <w:szCs w:val="24"/>
        </w:rPr>
        <w:t xml:space="preserve"> </w:t>
      </w:r>
      <w:r w:rsidR="00821D77" w:rsidRPr="00F919DD">
        <w:rPr>
          <w:sz w:val="24"/>
          <w:szCs w:val="24"/>
        </w:rPr>
        <w:t>kutseõppe parema</w:t>
      </w:r>
      <w:r w:rsidR="00B013C9" w:rsidRPr="00F919DD">
        <w:rPr>
          <w:sz w:val="24"/>
          <w:szCs w:val="24"/>
        </w:rPr>
        <w:t>l</w:t>
      </w:r>
      <w:r w:rsidR="00821D77" w:rsidRPr="00F919DD">
        <w:rPr>
          <w:sz w:val="24"/>
          <w:szCs w:val="24"/>
        </w:rPr>
        <w:t xml:space="preserve"> korraldamise</w:t>
      </w:r>
      <w:r w:rsidR="00B013C9" w:rsidRPr="00F919DD">
        <w:rPr>
          <w:sz w:val="24"/>
          <w:szCs w:val="24"/>
        </w:rPr>
        <w:t>l</w:t>
      </w:r>
      <w:r w:rsidR="00821D77" w:rsidRPr="00F919DD">
        <w:rPr>
          <w:sz w:val="24"/>
          <w:szCs w:val="24"/>
        </w:rPr>
        <w:t xml:space="preserve"> </w:t>
      </w:r>
      <w:r w:rsidR="00B013C9" w:rsidRPr="00F919DD">
        <w:rPr>
          <w:sz w:val="24"/>
          <w:szCs w:val="24"/>
        </w:rPr>
        <w:t xml:space="preserve">ja </w:t>
      </w:r>
      <w:r w:rsidR="00821D77" w:rsidRPr="00F919DD">
        <w:rPr>
          <w:sz w:val="24"/>
          <w:szCs w:val="24"/>
        </w:rPr>
        <w:t xml:space="preserve">atraktiivsemaks muutmisel. </w:t>
      </w:r>
      <w:r w:rsidR="00B013C9" w:rsidRPr="00F919DD">
        <w:rPr>
          <w:sz w:val="24"/>
          <w:szCs w:val="24"/>
        </w:rPr>
        <w:t xml:space="preserve">Vajalike töötajate </w:t>
      </w:r>
      <w:r w:rsidR="00821D77" w:rsidRPr="00F919DD">
        <w:rPr>
          <w:sz w:val="24"/>
          <w:szCs w:val="24"/>
        </w:rPr>
        <w:t>palkamise</w:t>
      </w:r>
      <w:r w:rsidR="00B013C9" w:rsidRPr="00F919DD">
        <w:rPr>
          <w:sz w:val="24"/>
          <w:szCs w:val="24"/>
        </w:rPr>
        <w:t>l</w:t>
      </w:r>
      <w:r w:rsidR="00821D77" w:rsidRPr="00F919DD">
        <w:rPr>
          <w:sz w:val="24"/>
          <w:szCs w:val="24"/>
        </w:rPr>
        <w:t xml:space="preserve"> välisriikidest </w:t>
      </w:r>
      <w:r w:rsidRPr="00F919DD">
        <w:rPr>
          <w:sz w:val="24"/>
          <w:szCs w:val="24"/>
        </w:rPr>
        <w:t xml:space="preserve">tuleb omavalitsustel luua tingimused teisest kultuurist inimeste vastuvõtuks. </w:t>
      </w:r>
    </w:p>
    <w:p w14:paraId="7EDE7986" w14:textId="145B91F7" w:rsidR="00636A69" w:rsidRPr="00F919DD" w:rsidRDefault="00044459" w:rsidP="006D1EB2">
      <w:pPr>
        <w:spacing w:after="120" w:line="240" w:lineRule="auto"/>
        <w:contextualSpacing/>
        <w:jc w:val="both"/>
        <w:rPr>
          <w:sz w:val="24"/>
          <w:szCs w:val="24"/>
        </w:rPr>
      </w:pPr>
      <w:r w:rsidRPr="00F919DD">
        <w:rPr>
          <w:sz w:val="24"/>
          <w:szCs w:val="24"/>
        </w:rPr>
        <w:t xml:space="preserve">Lõuna-Eesti toidu- ja </w:t>
      </w:r>
      <w:proofErr w:type="spellStart"/>
      <w:r w:rsidRPr="00F919DD">
        <w:rPr>
          <w:sz w:val="24"/>
          <w:szCs w:val="24"/>
        </w:rPr>
        <w:t>puiduklastrid</w:t>
      </w:r>
      <w:proofErr w:type="spellEnd"/>
      <w:r w:rsidRPr="00F919DD">
        <w:rPr>
          <w:sz w:val="24"/>
          <w:szCs w:val="24"/>
        </w:rPr>
        <w:t xml:space="preserve"> on edukad</w:t>
      </w:r>
      <w:r w:rsidR="00B013C9" w:rsidRPr="00F919DD">
        <w:rPr>
          <w:sz w:val="24"/>
          <w:szCs w:val="24"/>
        </w:rPr>
        <w:t>:</w:t>
      </w:r>
      <w:r w:rsidRPr="00F919DD">
        <w:rPr>
          <w:sz w:val="24"/>
          <w:szCs w:val="24"/>
        </w:rPr>
        <w:t xml:space="preserve"> saavuta</w:t>
      </w:r>
      <w:r w:rsidR="005177DE" w:rsidRPr="00F919DD">
        <w:rPr>
          <w:sz w:val="24"/>
          <w:szCs w:val="24"/>
        </w:rPr>
        <w:t>tud on</w:t>
      </w:r>
      <w:r w:rsidRPr="00F919DD">
        <w:rPr>
          <w:sz w:val="24"/>
          <w:szCs w:val="24"/>
        </w:rPr>
        <w:t xml:space="preserve"> uue tehnoloogia rakendami</w:t>
      </w:r>
      <w:r w:rsidR="005177DE" w:rsidRPr="00F919DD">
        <w:rPr>
          <w:sz w:val="24"/>
          <w:szCs w:val="24"/>
        </w:rPr>
        <w:t>sega</w:t>
      </w:r>
      <w:r w:rsidRPr="00F919DD">
        <w:rPr>
          <w:sz w:val="24"/>
          <w:szCs w:val="24"/>
        </w:rPr>
        <w:t xml:space="preserve"> kohati väga kõrge tootlikkus</w:t>
      </w:r>
      <w:r w:rsidR="005177DE" w:rsidRPr="00F919DD">
        <w:rPr>
          <w:sz w:val="24"/>
          <w:szCs w:val="24"/>
        </w:rPr>
        <w:t>. A</w:t>
      </w:r>
      <w:r w:rsidR="007E0468" w:rsidRPr="00F919DD">
        <w:rPr>
          <w:sz w:val="24"/>
          <w:szCs w:val="24"/>
        </w:rPr>
        <w:t>renemisruumi</w:t>
      </w:r>
      <w:r w:rsidR="005177DE" w:rsidRPr="00F919DD">
        <w:rPr>
          <w:sz w:val="24"/>
          <w:szCs w:val="24"/>
        </w:rPr>
        <w:t xml:space="preserve"> veel on</w:t>
      </w:r>
      <w:r w:rsidR="00C72427" w:rsidRPr="00F919DD">
        <w:rPr>
          <w:sz w:val="24"/>
          <w:szCs w:val="24"/>
        </w:rPr>
        <w:t xml:space="preserve"> </w:t>
      </w:r>
      <w:r w:rsidR="007E0468" w:rsidRPr="00F919DD">
        <w:rPr>
          <w:sz w:val="24"/>
          <w:szCs w:val="24"/>
        </w:rPr>
        <w:t>koostöö</w:t>
      </w:r>
      <w:r w:rsidR="005177DE" w:rsidRPr="00F919DD">
        <w:rPr>
          <w:sz w:val="24"/>
          <w:szCs w:val="24"/>
        </w:rPr>
        <w:t>k</w:t>
      </w:r>
      <w:r w:rsidR="00B013C9" w:rsidRPr="00F919DD">
        <w:rPr>
          <w:sz w:val="24"/>
          <w:szCs w:val="24"/>
        </w:rPr>
        <w:t>s</w:t>
      </w:r>
      <w:r w:rsidR="007E0468" w:rsidRPr="00F919DD">
        <w:rPr>
          <w:sz w:val="24"/>
          <w:szCs w:val="24"/>
        </w:rPr>
        <w:t xml:space="preserve"> </w:t>
      </w:r>
      <w:r w:rsidR="005177DE" w:rsidRPr="00F919DD">
        <w:rPr>
          <w:sz w:val="24"/>
          <w:szCs w:val="24"/>
        </w:rPr>
        <w:t xml:space="preserve">tugiasutustega ja </w:t>
      </w:r>
      <w:proofErr w:type="spellStart"/>
      <w:r w:rsidR="005177DE" w:rsidRPr="00F919DD">
        <w:rPr>
          <w:sz w:val="24"/>
          <w:szCs w:val="24"/>
        </w:rPr>
        <w:t>naabermaakondega</w:t>
      </w:r>
      <w:proofErr w:type="spellEnd"/>
      <w:r w:rsidR="005177DE" w:rsidRPr="00F919DD">
        <w:rPr>
          <w:sz w:val="24"/>
          <w:szCs w:val="24"/>
        </w:rPr>
        <w:t xml:space="preserve"> </w:t>
      </w:r>
      <w:r w:rsidRPr="00F919DD">
        <w:rPr>
          <w:sz w:val="24"/>
          <w:szCs w:val="24"/>
        </w:rPr>
        <w:t xml:space="preserve"> </w:t>
      </w:r>
      <w:r w:rsidR="00636A69" w:rsidRPr="00F919DD">
        <w:rPr>
          <w:sz w:val="24"/>
          <w:szCs w:val="24"/>
        </w:rPr>
        <w:t xml:space="preserve">ühiselt planeerida maakonna ning ehk ka </w:t>
      </w:r>
      <w:r w:rsidRPr="00F919DD">
        <w:rPr>
          <w:sz w:val="24"/>
          <w:szCs w:val="24"/>
        </w:rPr>
        <w:t xml:space="preserve">terve </w:t>
      </w:r>
      <w:r w:rsidR="00636A69" w:rsidRPr="00F919DD">
        <w:rPr>
          <w:sz w:val="24"/>
          <w:szCs w:val="24"/>
        </w:rPr>
        <w:t>Lõuna-Eesti üleselt tulevas</w:t>
      </w:r>
      <w:r w:rsidR="00F31861" w:rsidRPr="00F919DD">
        <w:rPr>
          <w:sz w:val="24"/>
          <w:szCs w:val="24"/>
        </w:rPr>
        <w:t>i</w:t>
      </w:r>
      <w:r w:rsidR="00636A69" w:rsidRPr="00F919DD">
        <w:rPr>
          <w:sz w:val="24"/>
          <w:szCs w:val="24"/>
        </w:rPr>
        <w:t xml:space="preserve"> </w:t>
      </w:r>
      <w:r w:rsidR="00F31861" w:rsidRPr="00F919DD">
        <w:rPr>
          <w:sz w:val="24"/>
          <w:szCs w:val="24"/>
        </w:rPr>
        <w:t xml:space="preserve">suuremaid </w:t>
      </w:r>
      <w:r w:rsidR="00636A69" w:rsidRPr="00F919DD">
        <w:rPr>
          <w:sz w:val="24"/>
          <w:szCs w:val="24"/>
        </w:rPr>
        <w:t xml:space="preserve">tootmis- ja elamualasid, </w:t>
      </w:r>
      <w:r w:rsidR="0070638C" w:rsidRPr="00F919DD">
        <w:rPr>
          <w:sz w:val="24"/>
          <w:szCs w:val="24"/>
        </w:rPr>
        <w:t xml:space="preserve">vältida </w:t>
      </w:r>
      <w:r w:rsidR="00636A69" w:rsidRPr="00F919DD">
        <w:rPr>
          <w:sz w:val="24"/>
          <w:szCs w:val="24"/>
        </w:rPr>
        <w:t xml:space="preserve">arendusmeetmete dubleerimist ja tarbetut konkurentsi ning leevendamaks Tartu kinnisvara- ja tööturu ülekuumenemist. </w:t>
      </w:r>
      <w:r w:rsidR="008F2A76" w:rsidRPr="00F919DD">
        <w:rPr>
          <w:sz w:val="24"/>
          <w:szCs w:val="24"/>
        </w:rPr>
        <w:t>Oluline on kombineerida erinevaid tugimeetmeid ja teha need eriti just väikeettevõtjatele kättesaadavaks.</w:t>
      </w:r>
    </w:p>
    <w:p w14:paraId="701183CC" w14:textId="77777777" w:rsidR="0073258B" w:rsidRPr="00F919DD" w:rsidRDefault="0073258B" w:rsidP="006D1EB2">
      <w:pPr>
        <w:spacing w:after="120" w:line="240" w:lineRule="auto"/>
        <w:contextualSpacing/>
        <w:jc w:val="both"/>
        <w:rPr>
          <w:rFonts w:eastAsiaTheme="minorEastAsia"/>
        </w:rPr>
      </w:pPr>
    </w:p>
    <w:p w14:paraId="0DB45053" w14:textId="77777777" w:rsidR="00DE22D5" w:rsidRPr="00F919DD" w:rsidRDefault="00DE22D5" w:rsidP="006D1EB2">
      <w:pPr>
        <w:spacing w:after="120" w:line="240" w:lineRule="auto"/>
        <w:contextualSpacing/>
        <w:jc w:val="both"/>
        <w:rPr>
          <w:rFonts w:eastAsiaTheme="minorEastAsia"/>
        </w:rPr>
      </w:pPr>
    </w:p>
    <w:p w14:paraId="597A3713" w14:textId="77777777" w:rsidR="00DE22D5" w:rsidRPr="00F919DD" w:rsidRDefault="00DE22D5" w:rsidP="006D1EB2">
      <w:pPr>
        <w:spacing w:after="120" w:line="240" w:lineRule="auto"/>
        <w:contextualSpacing/>
        <w:jc w:val="both"/>
        <w:rPr>
          <w:rFonts w:eastAsiaTheme="minorEastAsia"/>
        </w:rPr>
      </w:pPr>
    </w:p>
    <w:p w14:paraId="409FB336" w14:textId="77777777" w:rsidR="00DE22D5" w:rsidRPr="00F919DD" w:rsidRDefault="00DE22D5" w:rsidP="006D1EB2">
      <w:pPr>
        <w:spacing w:after="120" w:line="240" w:lineRule="auto"/>
        <w:contextualSpacing/>
        <w:jc w:val="both"/>
        <w:rPr>
          <w:rFonts w:eastAsiaTheme="minorEastAsia"/>
        </w:rPr>
      </w:pPr>
    </w:p>
    <w:p w14:paraId="6AFA15AE" w14:textId="32CE5077" w:rsidR="008F2A76" w:rsidRPr="00F919DD" w:rsidRDefault="0073258B"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rPr>
      </w:pPr>
      <w:bookmarkStart w:id="17" w:name="_Toc531005612"/>
      <w:r w:rsidRPr="00F919DD">
        <w:rPr>
          <w:rFonts w:asciiTheme="minorHAnsi" w:eastAsiaTheme="minorEastAsia" w:hAnsiTheme="minorHAnsi" w:cstheme="minorBidi"/>
          <w:b/>
        </w:rPr>
        <w:lastRenderedPageBreak/>
        <w:t>Ettevõtete rahvusvahelis</w:t>
      </w:r>
      <w:r w:rsidR="008F2A76" w:rsidRPr="00F919DD">
        <w:rPr>
          <w:rFonts w:asciiTheme="minorHAnsi" w:eastAsiaTheme="minorEastAsia" w:hAnsiTheme="minorHAnsi" w:cstheme="minorBidi"/>
          <w:b/>
        </w:rPr>
        <w:t>e konkurentsivõime tugevdamine</w:t>
      </w:r>
      <w:r w:rsidRPr="00F919DD">
        <w:rPr>
          <w:rFonts w:asciiTheme="minorHAnsi" w:eastAsiaTheme="minorEastAsia" w:hAnsiTheme="minorHAnsi" w:cstheme="minorBidi"/>
          <w:b/>
        </w:rPr>
        <w:t>.</w:t>
      </w:r>
      <w:bookmarkEnd w:id="17"/>
    </w:p>
    <w:p w14:paraId="171EACA0" w14:textId="77777777" w:rsidR="00E2332B" w:rsidRPr="00F919DD" w:rsidRDefault="008F2A76" w:rsidP="006D1EB2">
      <w:pPr>
        <w:spacing w:after="120" w:line="240" w:lineRule="auto"/>
        <w:contextualSpacing/>
        <w:jc w:val="both"/>
        <w:rPr>
          <w:rFonts w:eastAsiaTheme="minorEastAsia"/>
          <w:sz w:val="24"/>
          <w:szCs w:val="24"/>
        </w:rPr>
      </w:pPr>
      <w:r w:rsidRPr="00F919DD">
        <w:rPr>
          <w:i/>
          <w:sz w:val="24"/>
          <w:szCs w:val="24"/>
        </w:rPr>
        <w:t>Ettevõtted vajavad ekspordi suurendamiseks uusi kontakte ja partnereid uutel turgudel.</w:t>
      </w:r>
      <w:r w:rsidR="00E2332B" w:rsidRPr="00F919DD">
        <w:rPr>
          <w:i/>
          <w:sz w:val="24"/>
          <w:szCs w:val="24"/>
        </w:rPr>
        <w:t xml:space="preserve"> </w:t>
      </w:r>
      <w:r w:rsidR="00E2332B" w:rsidRPr="00F919DD">
        <w:rPr>
          <w:rFonts w:eastAsiaTheme="minorEastAsia"/>
          <w:i/>
          <w:sz w:val="24"/>
          <w:szCs w:val="24"/>
        </w:rPr>
        <w:t>Tartu linna targa linna- ja talendistrateegia tegevuste laiendamine üle maakonna.</w:t>
      </w:r>
      <w:r w:rsidR="00E2332B" w:rsidRPr="00F919DD">
        <w:rPr>
          <w:rFonts w:eastAsiaTheme="minorEastAsia"/>
          <w:sz w:val="24"/>
          <w:szCs w:val="24"/>
        </w:rPr>
        <w:t xml:space="preserve">  </w:t>
      </w:r>
    </w:p>
    <w:p w14:paraId="0ED125B5" w14:textId="0238D85B" w:rsidR="008F2A76" w:rsidRPr="00F919DD" w:rsidRDefault="008F2A76" w:rsidP="006D1EB2">
      <w:pPr>
        <w:spacing w:after="120" w:line="240" w:lineRule="auto"/>
        <w:jc w:val="both"/>
        <w:rPr>
          <w:rFonts w:eastAsiaTheme="minorEastAsia"/>
          <w:b/>
        </w:rPr>
      </w:pPr>
      <w:r w:rsidRPr="00F919DD">
        <w:rPr>
          <w:i/>
          <w:sz w:val="24"/>
          <w:szCs w:val="24"/>
        </w:rPr>
        <w:t xml:space="preserve"> </w:t>
      </w:r>
    </w:p>
    <w:p w14:paraId="362AF0AC" w14:textId="77777777" w:rsidR="001F50B2" w:rsidRPr="00F919DD" w:rsidRDefault="001F50B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bCs/>
        </w:rPr>
      </w:pPr>
      <w:bookmarkStart w:id="18" w:name="_Toc530612027"/>
      <w:r w:rsidRPr="00F919DD">
        <w:rPr>
          <w:rFonts w:asciiTheme="minorHAnsi" w:eastAsiaTheme="minorEastAsia" w:hAnsiTheme="minorHAnsi" w:cstheme="minorBidi"/>
          <w:bCs/>
        </w:rPr>
        <w:t>Talentide meelitamine.</w:t>
      </w:r>
      <w:bookmarkEnd w:id="18"/>
    </w:p>
    <w:p w14:paraId="285FCF5A" w14:textId="77777777" w:rsidR="001F50B2" w:rsidRPr="00F919DD" w:rsidRDefault="001F50B2"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Tartu targa linna </w:t>
      </w:r>
      <w:proofErr w:type="spellStart"/>
      <w:r w:rsidRPr="00F919DD">
        <w:rPr>
          <w:rFonts w:asciiTheme="minorHAnsi" w:eastAsiaTheme="minorEastAsia" w:hAnsiTheme="minorHAnsi" w:cstheme="minorBidi"/>
        </w:rPr>
        <w:t>brändingu</w:t>
      </w:r>
      <w:proofErr w:type="spellEnd"/>
      <w:r w:rsidRPr="00F919DD">
        <w:rPr>
          <w:rFonts w:asciiTheme="minorHAnsi" w:eastAsiaTheme="minorEastAsia" w:hAnsiTheme="minorHAnsi" w:cstheme="minorBidi"/>
        </w:rPr>
        <w:t xml:space="preserve"> </w:t>
      </w:r>
      <w:proofErr w:type="spellStart"/>
      <w:r w:rsidRPr="00F919DD">
        <w:rPr>
          <w:rFonts w:asciiTheme="minorHAnsi" w:eastAsiaTheme="minorEastAsia" w:hAnsiTheme="minorHAnsi" w:cstheme="minorBidi"/>
        </w:rPr>
        <w:t>sissetöötamine</w:t>
      </w:r>
      <w:proofErr w:type="spellEnd"/>
      <w:r w:rsidRPr="00F919DD">
        <w:rPr>
          <w:rFonts w:asciiTheme="minorHAnsi" w:eastAsiaTheme="minorEastAsia" w:hAnsiTheme="minorHAnsi" w:cstheme="minorBidi"/>
        </w:rPr>
        <w:t xml:space="preserve"> ja juurutamine Tartumaal laiemalt. </w:t>
      </w:r>
    </w:p>
    <w:p w14:paraId="7EA27380" w14:textId="77777777" w:rsidR="001F50B2" w:rsidRPr="00F919DD" w:rsidRDefault="001F50B2"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Tartu linna talendistrateegia laiem rakendamine Tartumaal.</w:t>
      </w:r>
    </w:p>
    <w:p w14:paraId="39360477" w14:textId="77777777" w:rsidR="001F50B2" w:rsidRPr="00F919DD" w:rsidRDefault="001F50B2"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Koostöö ülikoolidega sihitud rahvusvaheliste õppekavade ja teadusprojektideks.</w:t>
      </w:r>
    </w:p>
    <w:p w14:paraId="5B72F970" w14:textId="38E0BED5" w:rsidR="0073258B" w:rsidRPr="00F919DD" w:rsidRDefault="0073258B"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proofErr w:type="spellStart"/>
      <w:r w:rsidRPr="00F919DD">
        <w:rPr>
          <w:rFonts w:asciiTheme="minorHAnsi" w:eastAsiaTheme="minorEastAsia" w:hAnsiTheme="minorHAnsi" w:cstheme="minorBidi"/>
        </w:rPr>
        <w:t>Välisspetsialistidele</w:t>
      </w:r>
      <w:proofErr w:type="spellEnd"/>
      <w:r w:rsidRPr="00F919DD">
        <w:rPr>
          <w:rFonts w:asciiTheme="minorHAnsi" w:eastAsiaTheme="minorEastAsia" w:hAnsiTheme="minorHAnsi" w:cstheme="minorBidi"/>
        </w:rPr>
        <w:t xml:space="preserve"> ingliskeelse </w:t>
      </w:r>
      <w:r w:rsidR="00F919DD" w:rsidRPr="00F919DD">
        <w:rPr>
          <w:rFonts w:asciiTheme="minorHAnsi" w:eastAsiaTheme="minorEastAsia" w:hAnsiTheme="minorHAnsi" w:cstheme="minorBidi"/>
        </w:rPr>
        <w:t xml:space="preserve">toega </w:t>
      </w:r>
      <w:r w:rsidRPr="00F919DD">
        <w:rPr>
          <w:rFonts w:asciiTheme="minorHAnsi" w:eastAsiaTheme="minorEastAsia" w:hAnsiTheme="minorHAnsi" w:cstheme="minorBidi"/>
        </w:rPr>
        <w:t>elukondlike teenuste loomine.</w:t>
      </w:r>
    </w:p>
    <w:p w14:paraId="2F572C8D" w14:textId="77777777" w:rsidR="00A915C1" w:rsidRPr="00F919DD" w:rsidRDefault="006D0D50"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Ametnike, arstide ja klienditeenindajate</w:t>
      </w:r>
      <w:r w:rsidR="00A915C1" w:rsidRPr="00F919DD">
        <w:rPr>
          <w:rFonts w:asciiTheme="minorHAnsi" w:eastAsiaTheme="minorEastAsia" w:hAnsiTheme="minorHAnsi" w:cstheme="minorBidi"/>
        </w:rPr>
        <w:t xml:space="preserve"> keelevõimekuse kasvatamine.</w:t>
      </w:r>
    </w:p>
    <w:p w14:paraId="64D83067" w14:textId="70DE7BDE" w:rsidR="0073258B" w:rsidRPr="00F919DD" w:rsidRDefault="00A915C1"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Avalike teenuste</w:t>
      </w:r>
      <w:r w:rsidR="0073258B" w:rsidRPr="00F919DD">
        <w:rPr>
          <w:rFonts w:asciiTheme="minorHAnsi" w:eastAsiaTheme="minorEastAsia" w:hAnsiTheme="minorHAnsi" w:cstheme="minorBidi"/>
        </w:rPr>
        <w:t xml:space="preserve"> </w:t>
      </w:r>
      <w:r w:rsidRPr="00F919DD">
        <w:rPr>
          <w:rFonts w:asciiTheme="minorHAnsi" w:eastAsiaTheme="minorEastAsia" w:hAnsiTheme="minorHAnsi" w:cstheme="minorBidi"/>
        </w:rPr>
        <w:t>ingliskeelne toe tagamine</w:t>
      </w:r>
      <w:r w:rsidR="0073258B" w:rsidRPr="00F919DD">
        <w:rPr>
          <w:rFonts w:asciiTheme="minorHAnsi" w:eastAsiaTheme="minorEastAsia" w:hAnsiTheme="minorHAnsi" w:cstheme="minorBidi"/>
        </w:rPr>
        <w:t>.</w:t>
      </w:r>
      <w:r w:rsidR="006D0D50" w:rsidRPr="00F919DD">
        <w:rPr>
          <w:rFonts w:asciiTheme="minorHAnsi" w:eastAsiaTheme="minorEastAsia" w:hAnsiTheme="minorHAnsi" w:cstheme="minorBidi"/>
        </w:rPr>
        <w:t xml:space="preserve"> </w:t>
      </w:r>
    </w:p>
    <w:p w14:paraId="54C5BCC7" w14:textId="5B984F43"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Ingliskeelsete lastea</w:t>
      </w:r>
      <w:r w:rsidR="00E2332B" w:rsidRPr="00F919DD">
        <w:rPr>
          <w:rFonts w:asciiTheme="minorHAnsi" w:eastAsiaTheme="minorEastAsia" w:hAnsiTheme="minorHAnsi" w:cstheme="minorBidi"/>
        </w:rPr>
        <w:t xml:space="preserve">iarühmade </w:t>
      </w:r>
      <w:r w:rsidRPr="00F919DD">
        <w:rPr>
          <w:rFonts w:asciiTheme="minorHAnsi" w:eastAsiaTheme="minorEastAsia" w:hAnsiTheme="minorHAnsi" w:cstheme="minorBidi"/>
        </w:rPr>
        <w:t>ja kooli</w:t>
      </w:r>
      <w:r w:rsidR="00E2332B" w:rsidRPr="00F919DD">
        <w:rPr>
          <w:rFonts w:asciiTheme="minorHAnsi" w:eastAsiaTheme="minorEastAsia" w:hAnsiTheme="minorHAnsi" w:cstheme="minorBidi"/>
        </w:rPr>
        <w:t xml:space="preserve"> tagamine vastavalt vajadusele</w:t>
      </w:r>
      <w:r w:rsidRPr="00F919DD">
        <w:rPr>
          <w:rFonts w:asciiTheme="minorHAnsi" w:eastAsiaTheme="minorEastAsia" w:hAnsiTheme="minorHAnsi" w:cstheme="minorBidi"/>
        </w:rPr>
        <w:t>.</w:t>
      </w:r>
    </w:p>
    <w:p w14:paraId="40E80492" w14:textId="77777777" w:rsidR="00E2332B" w:rsidRPr="00F919DD" w:rsidRDefault="00E2332B"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Avaliku ruumi muutmine välismaalasele sõbralikumaks (tõlge siltidel).</w:t>
      </w:r>
      <w:r w:rsidRPr="00F919DD">
        <w:rPr>
          <w:rFonts w:asciiTheme="minorHAnsi" w:eastAsiaTheme="minorEastAsia" w:hAnsiTheme="minorHAnsi"/>
        </w:rPr>
        <w:t xml:space="preserve"> </w:t>
      </w:r>
    </w:p>
    <w:p w14:paraId="1411A5ED" w14:textId="77777777" w:rsidR="0073258B" w:rsidRPr="00F919DD" w:rsidRDefault="0073258B"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Ettevõtete eksporditegevuste toetamine.</w:t>
      </w:r>
    </w:p>
    <w:p w14:paraId="041737B7"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Sihtturu seminarid</w:t>
      </w:r>
      <w:r w:rsidR="006D0D50" w:rsidRPr="00F919DD">
        <w:rPr>
          <w:rFonts w:asciiTheme="minorHAnsi" w:eastAsiaTheme="minorEastAsia" w:hAnsiTheme="minorHAnsi" w:cstheme="minorBidi"/>
        </w:rPr>
        <w:t>e korraldamine</w:t>
      </w:r>
      <w:r w:rsidRPr="00F919DD">
        <w:rPr>
          <w:rFonts w:asciiTheme="minorHAnsi" w:eastAsiaTheme="minorEastAsia" w:hAnsiTheme="minorHAnsi" w:cstheme="minorBidi"/>
        </w:rPr>
        <w:t>.</w:t>
      </w:r>
    </w:p>
    <w:p w14:paraId="09C106F4" w14:textId="77777777"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Messidel osalemine</w:t>
      </w:r>
      <w:r w:rsidR="006D0D50" w:rsidRPr="00F919DD">
        <w:rPr>
          <w:rFonts w:asciiTheme="minorHAnsi" w:eastAsiaTheme="minorEastAsia" w:hAnsiTheme="minorHAnsi" w:cstheme="minorBidi"/>
        </w:rPr>
        <w:t xml:space="preserve"> toetamine</w:t>
      </w:r>
      <w:r w:rsidRPr="00F919DD">
        <w:rPr>
          <w:rFonts w:asciiTheme="minorHAnsi" w:eastAsiaTheme="minorEastAsia" w:hAnsiTheme="minorHAnsi" w:cstheme="minorBidi"/>
        </w:rPr>
        <w:t>.</w:t>
      </w:r>
    </w:p>
    <w:p w14:paraId="4D347D35" w14:textId="60AB5831" w:rsidR="0073258B" w:rsidRPr="00F919DD" w:rsidRDefault="0073258B"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proofErr w:type="spellStart"/>
      <w:r w:rsidRPr="00F919DD">
        <w:rPr>
          <w:rFonts w:asciiTheme="minorHAnsi" w:eastAsiaTheme="minorEastAsia" w:hAnsiTheme="minorHAnsi" w:cstheme="minorBidi"/>
        </w:rPr>
        <w:t>Võrgustumis</w:t>
      </w:r>
      <w:r w:rsidR="00F919DD" w:rsidRPr="00F919DD">
        <w:rPr>
          <w:rFonts w:asciiTheme="minorHAnsi" w:eastAsiaTheme="minorEastAsia" w:hAnsiTheme="minorHAnsi" w:cstheme="minorBidi"/>
        </w:rPr>
        <w:t>seminaride</w:t>
      </w:r>
      <w:proofErr w:type="spellEnd"/>
      <w:r w:rsidR="00F919DD" w:rsidRPr="00F919DD">
        <w:rPr>
          <w:rFonts w:asciiTheme="minorHAnsi" w:eastAsiaTheme="minorEastAsia" w:hAnsiTheme="minorHAnsi" w:cstheme="minorBidi"/>
        </w:rPr>
        <w:t xml:space="preserve"> korraldamine </w:t>
      </w:r>
      <w:r w:rsidRPr="00F919DD">
        <w:rPr>
          <w:rFonts w:asciiTheme="minorHAnsi" w:eastAsiaTheme="minorEastAsia" w:hAnsiTheme="minorHAnsi" w:cstheme="minorBidi"/>
        </w:rPr>
        <w:t>kog</w:t>
      </w:r>
      <w:r w:rsidR="001F50B2" w:rsidRPr="00F919DD">
        <w:rPr>
          <w:rFonts w:asciiTheme="minorHAnsi" w:eastAsiaTheme="minorEastAsia" w:hAnsiTheme="minorHAnsi" w:cstheme="minorBidi"/>
        </w:rPr>
        <w:t>e</w:t>
      </w:r>
      <w:r w:rsidRPr="00F919DD">
        <w:rPr>
          <w:rFonts w:asciiTheme="minorHAnsi" w:eastAsiaTheme="minorEastAsia" w:hAnsiTheme="minorHAnsi" w:cstheme="minorBidi"/>
        </w:rPr>
        <w:t>muste</w:t>
      </w:r>
      <w:r w:rsidR="00F919DD" w:rsidRPr="00F919DD">
        <w:rPr>
          <w:rFonts w:asciiTheme="minorHAnsi" w:eastAsiaTheme="minorEastAsia" w:hAnsiTheme="minorHAnsi" w:cstheme="minorBidi"/>
        </w:rPr>
        <w:t xml:space="preserve"> </w:t>
      </w:r>
      <w:r w:rsidRPr="00F919DD">
        <w:rPr>
          <w:rFonts w:asciiTheme="minorHAnsi" w:eastAsiaTheme="minorEastAsia" w:hAnsiTheme="minorHAnsi" w:cstheme="minorBidi"/>
        </w:rPr>
        <w:t>vahet</w:t>
      </w:r>
      <w:r w:rsidR="0028538E" w:rsidRPr="00F919DD">
        <w:rPr>
          <w:rFonts w:asciiTheme="minorHAnsi" w:eastAsiaTheme="minorEastAsia" w:hAnsiTheme="minorHAnsi" w:cstheme="minorBidi"/>
        </w:rPr>
        <w:t>use</w:t>
      </w:r>
      <w:r w:rsidR="00F919DD" w:rsidRPr="00F919DD">
        <w:rPr>
          <w:rFonts w:asciiTheme="minorHAnsi" w:eastAsiaTheme="minorEastAsia" w:hAnsiTheme="minorHAnsi" w:cstheme="minorBidi"/>
        </w:rPr>
        <w:t>ks</w:t>
      </w:r>
      <w:r w:rsidRPr="00F919DD">
        <w:rPr>
          <w:rFonts w:asciiTheme="minorHAnsi" w:eastAsiaTheme="minorEastAsia" w:hAnsiTheme="minorHAnsi" w:cstheme="minorBidi"/>
        </w:rPr>
        <w:t>.</w:t>
      </w:r>
    </w:p>
    <w:p w14:paraId="71B4276D" w14:textId="77777777" w:rsidR="006D0D50" w:rsidRPr="00F919DD" w:rsidRDefault="006D0D50" w:rsidP="006D1EB2">
      <w:pPr>
        <w:pStyle w:val="ListParagraph"/>
        <w:spacing w:before="0" w:beforeAutospacing="0" w:after="120" w:afterAutospacing="0"/>
        <w:ind w:left="1224"/>
        <w:contextualSpacing/>
        <w:jc w:val="both"/>
        <w:rPr>
          <w:rFonts w:asciiTheme="minorHAnsi" w:eastAsiaTheme="minorEastAsia" w:hAnsiTheme="minorHAnsi" w:cstheme="minorBidi"/>
        </w:rPr>
      </w:pPr>
    </w:p>
    <w:p w14:paraId="30334446" w14:textId="1D62A6AA" w:rsidR="00581B21" w:rsidRPr="00F919DD" w:rsidRDefault="0073258B"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rPr>
      </w:pPr>
      <w:bookmarkStart w:id="19" w:name="_Toc529347267"/>
      <w:bookmarkStart w:id="20" w:name="_Toc529347343"/>
      <w:bookmarkStart w:id="21" w:name="_Toc529347465"/>
      <w:bookmarkStart w:id="22" w:name="_Toc529347570"/>
      <w:bookmarkStart w:id="23" w:name="_Toc529347689"/>
      <w:bookmarkStart w:id="24" w:name="_Toc529347808"/>
      <w:bookmarkStart w:id="25" w:name="_Toc531005613"/>
      <w:bookmarkEnd w:id="19"/>
      <w:bookmarkEnd w:id="20"/>
      <w:bookmarkEnd w:id="21"/>
      <w:bookmarkEnd w:id="22"/>
      <w:bookmarkEnd w:id="23"/>
      <w:bookmarkEnd w:id="24"/>
      <w:r w:rsidRPr="00F919DD">
        <w:rPr>
          <w:rFonts w:asciiTheme="minorHAnsi" w:eastAsiaTheme="minorEastAsia" w:hAnsiTheme="minorHAnsi" w:cstheme="minorBidi"/>
          <w:b/>
        </w:rPr>
        <w:t>Ettevõtete s</w:t>
      </w:r>
      <w:r w:rsidR="00636A69" w:rsidRPr="00F919DD">
        <w:rPr>
          <w:rFonts w:asciiTheme="minorHAnsi" w:eastAsiaTheme="minorEastAsia" w:hAnsiTheme="minorHAnsi" w:cstheme="minorBidi"/>
          <w:b/>
        </w:rPr>
        <w:t>truktuurimuutuse soodustamine ja arendusvõime tugevdamine.</w:t>
      </w:r>
      <w:bookmarkEnd w:id="25"/>
    </w:p>
    <w:p w14:paraId="39CEEDAC" w14:textId="77777777" w:rsidR="00581B21" w:rsidRPr="00F919DD" w:rsidRDefault="00581B21" w:rsidP="006D1EB2">
      <w:pPr>
        <w:spacing w:after="120" w:line="240" w:lineRule="auto"/>
        <w:jc w:val="both"/>
        <w:rPr>
          <w:rFonts w:eastAsiaTheme="minorEastAsia"/>
          <w:b/>
        </w:rPr>
      </w:pPr>
      <w:r w:rsidRPr="00F919DD">
        <w:rPr>
          <w:i/>
          <w:sz w:val="24"/>
          <w:szCs w:val="24"/>
        </w:rPr>
        <w:t>Palgataseme kasv sunnib ettevõtteid innovatsioonile: väärtusahelas tõusma, kasutama uusi tehnoloogiaid, tooteid kõrgema lisandväärtuse suunas arendama.</w:t>
      </w:r>
    </w:p>
    <w:p w14:paraId="5280BAD2" w14:textId="5B86856E"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proofErr w:type="spellStart"/>
      <w:r w:rsidRPr="00F919DD">
        <w:rPr>
          <w:rFonts w:asciiTheme="minorHAnsi" w:eastAsiaTheme="minorEastAsia" w:hAnsiTheme="minorHAnsi" w:cstheme="minorBidi"/>
        </w:rPr>
        <w:t>Ettevõtlu</w:t>
      </w:r>
      <w:r w:rsidR="00E71847" w:rsidRPr="00F919DD">
        <w:rPr>
          <w:rFonts w:asciiTheme="minorHAnsi" w:eastAsiaTheme="minorEastAsia" w:hAnsiTheme="minorHAnsi" w:cstheme="minorBidi"/>
        </w:rPr>
        <w:t>s</w:t>
      </w:r>
      <w:r w:rsidRPr="00F919DD">
        <w:rPr>
          <w:rFonts w:asciiTheme="minorHAnsi" w:eastAsiaTheme="minorEastAsia" w:hAnsiTheme="minorHAnsi" w:cstheme="minorBidi"/>
        </w:rPr>
        <w:t>klastrite</w:t>
      </w:r>
      <w:proofErr w:type="spellEnd"/>
      <w:r w:rsidRPr="00F919DD">
        <w:rPr>
          <w:rFonts w:asciiTheme="minorHAnsi" w:eastAsiaTheme="minorEastAsia" w:hAnsiTheme="minorHAnsi" w:cstheme="minorBidi"/>
        </w:rPr>
        <w:t xml:space="preserve"> muutuste analüüs ja soovituste tegemine ettevõtetele koostööks. </w:t>
      </w:r>
    </w:p>
    <w:p w14:paraId="2F8BF43D"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Tootmisalade ja tööstuskinnisvara ühtse andmebaasi ja e-värava loomine. </w:t>
      </w:r>
    </w:p>
    <w:p w14:paraId="27259BDB" w14:textId="77777777" w:rsidR="00AA68E6" w:rsidRPr="00F919DD" w:rsidRDefault="003754EC"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Kohalike ettevõtete kaasamine EL rahvusvahelistesse projektidesse. </w:t>
      </w:r>
    </w:p>
    <w:p w14:paraId="666CD3D6" w14:textId="621C0D44" w:rsidR="00636A69" w:rsidRPr="00F919DD" w:rsidRDefault="00636A6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bookmarkStart w:id="26" w:name="_Hlk525632643"/>
      <w:proofErr w:type="spellStart"/>
      <w:r w:rsidRPr="00F919DD">
        <w:rPr>
          <w:rFonts w:asciiTheme="minorHAnsi" w:eastAsiaTheme="minorEastAsia" w:hAnsiTheme="minorHAnsi" w:cstheme="minorBidi"/>
        </w:rPr>
        <w:t>Digi</w:t>
      </w:r>
      <w:proofErr w:type="spellEnd"/>
      <w:r w:rsidRPr="00F919DD">
        <w:rPr>
          <w:rFonts w:asciiTheme="minorHAnsi" w:eastAsiaTheme="minorEastAsia" w:hAnsiTheme="minorHAnsi" w:cstheme="minorBidi"/>
        </w:rPr>
        <w:t xml:space="preserve"> ja tööstus 4.0 </w:t>
      </w:r>
      <w:r w:rsidR="006F0E6F" w:rsidRPr="00F919DD">
        <w:rPr>
          <w:rFonts w:asciiTheme="minorHAnsi" w:eastAsiaTheme="minorEastAsia" w:hAnsiTheme="minorHAnsi" w:cstheme="minorBidi"/>
        </w:rPr>
        <w:t>arendus</w:t>
      </w:r>
      <w:r w:rsidRPr="00F919DD">
        <w:rPr>
          <w:rFonts w:asciiTheme="minorHAnsi" w:eastAsiaTheme="minorEastAsia" w:hAnsiTheme="minorHAnsi" w:cstheme="minorBidi"/>
        </w:rPr>
        <w:t xml:space="preserve">programmide </w:t>
      </w:r>
      <w:r w:rsidR="0028538E" w:rsidRPr="00F919DD">
        <w:rPr>
          <w:rFonts w:asciiTheme="minorHAnsi" w:eastAsiaTheme="minorEastAsia" w:hAnsiTheme="minorHAnsi" w:cstheme="minorBidi"/>
        </w:rPr>
        <w:t>kasutamisele</w:t>
      </w:r>
      <w:r w:rsidRPr="00F919DD">
        <w:rPr>
          <w:rFonts w:asciiTheme="minorHAnsi" w:eastAsiaTheme="minorEastAsia" w:hAnsiTheme="minorHAnsi" w:cstheme="minorBidi"/>
        </w:rPr>
        <w:t xml:space="preserve"> väiketootjate kaasatõmbamine.</w:t>
      </w:r>
    </w:p>
    <w:bookmarkEnd w:id="26"/>
    <w:p w14:paraId="7807B4F8" w14:textId="6935DAB1"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cstheme="minorBidi"/>
        </w:rPr>
        <w:t>Koolitused ja seminarid IT võimalustest</w:t>
      </w:r>
      <w:r w:rsidR="00C803B9" w:rsidRPr="00F919DD">
        <w:rPr>
          <w:rFonts w:asciiTheme="minorHAnsi" w:eastAsiaTheme="minorEastAsia" w:hAnsiTheme="minorHAnsi" w:cstheme="minorBidi"/>
        </w:rPr>
        <w:t>.</w:t>
      </w:r>
    </w:p>
    <w:p w14:paraId="5AB69470" w14:textId="0FAC73F9" w:rsidR="0073258B" w:rsidRPr="00F919DD" w:rsidRDefault="0073258B" w:rsidP="006D1EB2">
      <w:pPr>
        <w:pStyle w:val="ListParagraph"/>
        <w:numPr>
          <w:ilvl w:val="1"/>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 xml:space="preserve">Ettevõtete T&amp;A </w:t>
      </w:r>
      <w:r w:rsidR="006F0E6F" w:rsidRPr="00F919DD">
        <w:rPr>
          <w:rFonts w:asciiTheme="minorHAnsi" w:eastAsiaTheme="minorEastAsia" w:hAnsiTheme="minorHAnsi"/>
        </w:rPr>
        <w:t xml:space="preserve">ja ülikoolidega koostöö </w:t>
      </w:r>
      <w:r w:rsidRPr="00F919DD">
        <w:rPr>
          <w:rFonts w:asciiTheme="minorHAnsi" w:eastAsiaTheme="minorEastAsia" w:hAnsiTheme="minorHAnsi"/>
        </w:rPr>
        <w:t>soodustamine</w:t>
      </w:r>
      <w:r w:rsidR="0028538E" w:rsidRPr="00F919DD">
        <w:rPr>
          <w:rFonts w:asciiTheme="minorHAnsi" w:eastAsiaTheme="minorEastAsia" w:hAnsiTheme="minorHAnsi"/>
        </w:rPr>
        <w:t>.</w:t>
      </w:r>
    </w:p>
    <w:p w14:paraId="296980C1" w14:textId="65E9D532" w:rsidR="00AE4F59" w:rsidRPr="00F919DD" w:rsidRDefault="00AE4F5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Tartumaa ettevõtete spetsialiseerumise edendamine</w:t>
      </w:r>
      <w:r w:rsidR="006F0E6F" w:rsidRPr="00F919DD">
        <w:rPr>
          <w:rFonts w:asciiTheme="minorHAnsi" w:eastAsiaTheme="minorEastAsia" w:hAnsiTheme="minorHAnsi" w:cstheme="minorBidi"/>
        </w:rPr>
        <w:t>.</w:t>
      </w:r>
    </w:p>
    <w:p w14:paraId="10457D9B" w14:textId="77777777" w:rsidR="00AE4F59" w:rsidRPr="00F919DD" w:rsidRDefault="00AE4F59"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Tootearendusprojektide toetamine ja hoogustamine (</w:t>
      </w:r>
      <w:proofErr w:type="spellStart"/>
      <w:r w:rsidRPr="00F919DD">
        <w:rPr>
          <w:rFonts w:asciiTheme="minorHAnsi" w:eastAsiaTheme="minorEastAsia" w:hAnsiTheme="minorHAnsi"/>
        </w:rPr>
        <w:t>häkatonid</w:t>
      </w:r>
      <w:proofErr w:type="spellEnd"/>
      <w:r w:rsidRPr="00F919DD">
        <w:rPr>
          <w:rFonts w:asciiTheme="minorHAnsi" w:eastAsiaTheme="minorEastAsia" w:hAnsiTheme="minorHAnsi"/>
        </w:rPr>
        <w:t>).</w:t>
      </w:r>
    </w:p>
    <w:p w14:paraId="0B73790B" w14:textId="77777777" w:rsidR="00E71847" w:rsidRPr="00F919DD" w:rsidRDefault="00E71847"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Sektoriüleste a</w:t>
      </w:r>
      <w:r w:rsidR="0073258B" w:rsidRPr="00F919DD">
        <w:rPr>
          <w:rFonts w:asciiTheme="minorHAnsi" w:eastAsiaTheme="minorEastAsia" w:hAnsiTheme="minorHAnsi"/>
        </w:rPr>
        <w:t>rendusprojektide toetus</w:t>
      </w:r>
      <w:r w:rsidRPr="00F919DD">
        <w:rPr>
          <w:rFonts w:asciiTheme="minorHAnsi" w:eastAsiaTheme="minorEastAsia" w:hAnsiTheme="minorHAnsi"/>
        </w:rPr>
        <w:t>t</w:t>
      </w:r>
      <w:r w:rsidR="0073258B" w:rsidRPr="00F919DD">
        <w:rPr>
          <w:rFonts w:asciiTheme="minorHAnsi" w:eastAsiaTheme="minorEastAsia" w:hAnsiTheme="minorHAnsi"/>
        </w:rPr>
        <w:t>e</w:t>
      </w:r>
      <w:r w:rsidRPr="00F919DD">
        <w:rPr>
          <w:rFonts w:asciiTheme="minorHAnsi" w:eastAsiaTheme="minorEastAsia" w:hAnsiTheme="minorHAnsi"/>
        </w:rPr>
        <w:t xml:space="preserve"> pakkumine.</w:t>
      </w:r>
    </w:p>
    <w:p w14:paraId="187B67C0" w14:textId="77777777" w:rsidR="00E71847" w:rsidRPr="00F919DD" w:rsidRDefault="00E71847" w:rsidP="006D1EB2">
      <w:pPr>
        <w:pStyle w:val="ListParagraph"/>
        <w:spacing w:before="0" w:beforeAutospacing="0" w:after="120" w:afterAutospacing="0"/>
        <w:ind w:left="360"/>
        <w:contextualSpacing/>
        <w:jc w:val="both"/>
        <w:rPr>
          <w:rFonts w:asciiTheme="minorHAnsi" w:eastAsiaTheme="minorEastAsia" w:hAnsiTheme="minorHAnsi"/>
        </w:rPr>
      </w:pPr>
    </w:p>
    <w:p w14:paraId="78ED717C" w14:textId="67F7621A" w:rsidR="00AE4F59" w:rsidRPr="00F919DD" w:rsidRDefault="00AE4F59" w:rsidP="006D1EB2">
      <w:pPr>
        <w:pStyle w:val="ListParagraph"/>
        <w:numPr>
          <w:ilvl w:val="0"/>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b/>
        </w:rPr>
        <w:t>Maaettevõtluse ja turismi arendamine</w:t>
      </w:r>
      <w:r w:rsidR="0070638C" w:rsidRPr="00F919DD">
        <w:rPr>
          <w:rFonts w:asciiTheme="minorHAnsi" w:eastAsiaTheme="minorEastAsia" w:hAnsiTheme="minorHAnsi"/>
          <w:b/>
        </w:rPr>
        <w:t xml:space="preserve"> </w:t>
      </w:r>
      <w:r w:rsidR="0070638C" w:rsidRPr="00F919DD">
        <w:rPr>
          <w:rFonts w:asciiTheme="minorHAnsi" w:eastAsiaTheme="minorEastAsia" w:hAnsiTheme="minorHAnsi"/>
        </w:rPr>
        <w:t>(</w:t>
      </w:r>
      <w:r w:rsidR="007B343F" w:rsidRPr="00F919DD">
        <w:rPr>
          <w:rFonts w:asciiTheme="minorHAnsi" w:eastAsiaTheme="minorEastAsia" w:hAnsiTheme="minorHAnsi"/>
        </w:rPr>
        <w:t xml:space="preserve">ennekõike </w:t>
      </w:r>
      <w:r w:rsidR="0070638C" w:rsidRPr="00F919DD">
        <w:rPr>
          <w:rFonts w:asciiTheme="minorHAnsi" w:eastAsiaTheme="minorEastAsia" w:hAnsiTheme="minorHAnsi"/>
        </w:rPr>
        <w:t>LEADER ja rannakalanduse meetmed).</w:t>
      </w:r>
    </w:p>
    <w:p w14:paraId="4827AA91" w14:textId="4155CCAC" w:rsidR="00581B21" w:rsidRPr="00F919DD" w:rsidRDefault="00581B21" w:rsidP="006D1EB2">
      <w:pPr>
        <w:spacing w:after="120" w:line="240" w:lineRule="auto"/>
        <w:jc w:val="both"/>
        <w:rPr>
          <w:rFonts w:eastAsiaTheme="minorEastAsia"/>
        </w:rPr>
      </w:pPr>
      <w:r w:rsidRPr="00F919DD">
        <w:rPr>
          <w:i/>
          <w:sz w:val="24"/>
          <w:szCs w:val="24"/>
        </w:rPr>
        <w:t xml:space="preserve">Põllumajanduses on investeeritud uutesse tehnoloogiatesse, millega töökohad on kadunud, kuid seni </w:t>
      </w:r>
      <w:proofErr w:type="spellStart"/>
      <w:r w:rsidRPr="00F919DD">
        <w:rPr>
          <w:i/>
          <w:sz w:val="24"/>
          <w:szCs w:val="24"/>
        </w:rPr>
        <w:t>väärindatakse</w:t>
      </w:r>
      <w:proofErr w:type="spellEnd"/>
      <w:r w:rsidRPr="00F919DD">
        <w:rPr>
          <w:i/>
          <w:sz w:val="24"/>
          <w:szCs w:val="24"/>
        </w:rPr>
        <w:t xml:space="preserve"> </w:t>
      </w:r>
      <w:r w:rsidR="00D427AB" w:rsidRPr="00F919DD">
        <w:rPr>
          <w:i/>
          <w:sz w:val="24"/>
          <w:szCs w:val="24"/>
        </w:rPr>
        <w:t xml:space="preserve">tooret veel </w:t>
      </w:r>
      <w:r w:rsidRPr="00F919DD">
        <w:rPr>
          <w:i/>
          <w:sz w:val="24"/>
          <w:szCs w:val="24"/>
        </w:rPr>
        <w:t xml:space="preserve">vähe. </w:t>
      </w:r>
      <w:r w:rsidR="007B343F" w:rsidRPr="00F919DD">
        <w:rPr>
          <w:i/>
          <w:sz w:val="24"/>
          <w:szCs w:val="24"/>
        </w:rPr>
        <w:t>T</w:t>
      </w:r>
      <w:r w:rsidR="001455C1" w:rsidRPr="00F919DD">
        <w:rPr>
          <w:i/>
          <w:sz w:val="24"/>
          <w:szCs w:val="24"/>
        </w:rPr>
        <w:t>urism</w:t>
      </w:r>
      <w:r w:rsidR="007B343F" w:rsidRPr="00F919DD">
        <w:rPr>
          <w:i/>
          <w:sz w:val="24"/>
          <w:szCs w:val="24"/>
        </w:rPr>
        <w:t xml:space="preserve"> võimaldab </w:t>
      </w:r>
      <w:r w:rsidR="00D427AB" w:rsidRPr="00F919DD">
        <w:rPr>
          <w:i/>
          <w:sz w:val="24"/>
          <w:szCs w:val="24"/>
        </w:rPr>
        <w:t xml:space="preserve">täiendava </w:t>
      </w:r>
      <w:r w:rsidR="007B343F" w:rsidRPr="00F919DD">
        <w:rPr>
          <w:i/>
          <w:sz w:val="24"/>
          <w:szCs w:val="24"/>
        </w:rPr>
        <w:t>kohaliku toid</w:t>
      </w:r>
      <w:r w:rsidR="00D427AB" w:rsidRPr="00F919DD">
        <w:rPr>
          <w:i/>
          <w:sz w:val="24"/>
          <w:szCs w:val="24"/>
        </w:rPr>
        <w:t>u ja</w:t>
      </w:r>
      <w:r w:rsidR="007B343F" w:rsidRPr="00F919DD">
        <w:rPr>
          <w:i/>
          <w:sz w:val="24"/>
          <w:szCs w:val="24"/>
        </w:rPr>
        <w:t xml:space="preserve"> teenuste </w:t>
      </w:r>
      <w:r w:rsidR="001455C1" w:rsidRPr="00F919DD">
        <w:rPr>
          <w:i/>
          <w:sz w:val="24"/>
          <w:szCs w:val="24"/>
        </w:rPr>
        <w:t>pakkumisega</w:t>
      </w:r>
      <w:r w:rsidR="007B343F" w:rsidRPr="00F919DD">
        <w:rPr>
          <w:i/>
          <w:sz w:val="24"/>
          <w:szCs w:val="24"/>
        </w:rPr>
        <w:t xml:space="preserve"> </w:t>
      </w:r>
      <w:r w:rsidR="001455C1" w:rsidRPr="00F919DD">
        <w:rPr>
          <w:i/>
          <w:sz w:val="24"/>
          <w:szCs w:val="24"/>
        </w:rPr>
        <w:t>kasvatada</w:t>
      </w:r>
      <w:r w:rsidR="007B343F" w:rsidRPr="00F919DD">
        <w:rPr>
          <w:i/>
          <w:sz w:val="24"/>
          <w:szCs w:val="24"/>
        </w:rPr>
        <w:t xml:space="preserve"> maapiirkondade tööhõivet.</w:t>
      </w:r>
    </w:p>
    <w:p w14:paraId="3B190124" w14:textId="77777777" w:rsidR="00AE4F59" w:rsidRPr="00F919DD" w:rsidRDefault="00AE4F59" w:rsidP="006D1EB2">
      <w:pPr>
        <w:pStyle w:val="ListParagraph"/>
        <w:numPr>
          <w:ilvl w:val="1"/>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Kõrge</w:t>
      </w:r>
      <w:r w:rsidR="0070638C" w:rsidRPr="00F919DD">
        <w:rPr>
          <w:rFonts w:asciiTheme="minorHAnsi" w:eastAsiaTheme="minorEastAsia" w:hAnsiTheme="minorHAnsi"/>
        </w:rPr>
        <w:t>ma</w:t>
      </w:r>
      <w:r w:rsidRPr="00F919DD">
        <w:rPr>
          <w:rFonts w:asciiTheme="minorHAnsi" w:eastAsiaTheme="minorEastAsia" w:hAnsiTheme="minorHAnsi"/>
        </w:rPr>
        <w:t xml:space="preserve"> </w:t>
      </w:r>
      <w:r w:rsidR="0070638C" w:rsidRPr="00F919DD">
        <w:rPr>
          <w:rFonts w:asciiTheme="minorHAnsi" w:eastAsiaTheme="minorEastAsia" w:hAnsiTheme="minorHAnsi"/>
        </w:rPr>
        <w:t>lisandväärtusega toodete arendamise toetamine.</w:t>
      </w:r>
    </w:p>
    <w:p w14:paraId="3BBABD62" w14:textId="62AD3CAB" w:rsidR="00E71847" w:rsidRPr="00F919DD" w:rsidRDefault="00E71847"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 xml:space="preserve">Kohaliku toidu ja keskkonna </w:t>
      </w:r>
      <w:proofErr w:type="spellStart"/>
      <w:r w:rsidRPr="00F919DD">
        <w:rPr>
          <w:rFonts w:asciiTheme="minorHAnsi" w:eastAsiaTheme="minorEastAsia" w:hAnsiTheme="minorHAnsi"/>
        </w:rPr>
        <w:t>väärindamine</w:t>
      </w:r>
      <w:proofErr w:type="spellEnd"/>
      <w:r w:rsidRPr="00F919DD">
        <w:rPr>
          <w:rFonts w:asciiTheme="minorHAnsi" w:eastAsiaTheme="minorEastAsia" w:hAnsiTheme="minorHAnsi"/>
        </w:rPr>
        <w:t xml:space="preserve">: tootearendus- ja turundusprojektide initsieerimine ja </w:t>
      </w:r>
      <w:proofErr w:type="spellStart"/>
      <w:r w:rsidRPr="00F919DD">
        <w:rPr>
          <w:rFonts w:asciiTheme="minorHAnsi" w:eastAsiaTheme="minorEastAsia" w:hAnsiTheme="minorHAnsi"/>
        </w:rPr>
        <w:t>tugimine</w:t>
      </w:r>
      <w:proofErr w:type="spellEnd"/>
      <w:r w:rsidRPr="00F919DD">
        <w:rPr>
          <w:rFonts w:asciiTheme="minorHAnsi" w:eastAsiaTheme="minorEastAsia" w:hAnsiTheme="minorHAnsi"/>
        </w:rPr>
        <w:t>.</w:t>
      </w:r>
    </w:p>
    <w:p w14:paraId="494D8750" w14:textId="77777777" w:rsidR="007B343F" w:rsidRPr="00F919DD" w:rsidRDefault="007B343F"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Väikeettevõtete ja T&amp;A asutuste koostöö parandamine.</w:t>
      </w:r>
    </w:p>
    <w:p w14:paraId="3E4CDB9C" w14:textId="77777777" w:rsidR="007B343F" w:rsidRPr="00F919DD" w:rsidRDefault="007B343F"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IKT lahenduste laialdasema kasutamise võimaldamine väikeettevõtetel.</w:t>
      </w:r>
    </w:p>
    <w:p w14:paraId="2591B775" w14:textId="2AFD5699" w:rsidR="0070638C" w:rsidRPr="00F919DD" w:rsidRDefault="0070638C" w:rsidP="006D1EB2">
      <w:pPr>
        <w:pStyle w:val="ListParagraph"/>
        <w:numPr>
          <w:ilvl w:val="1"/>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Ühi</w:t>
      </w:r>
      <w:r w:rsidR="001F50B2" w:rsidRPr="00F919DD">
        <w:rPr>
          <w:rFonts w:asciiTheme="minorHAnsi" w:eastAsiaTheme="minorEastAsia" w:hAnsiTheme="minorHAnsi"/>
        </w:rPr>
        <w:t>s</w:t>
      </w:r>
      <w:r w:rsidRPr="00F919DD">
        <w:rPr>
          <w:rFonts w:asciiTheme="minorHAnsi" w:eastAsiaTheme="minorEastAsia" w:hAnsiTheme="minorHAnsi"/>
        </w:rPr>
        <w:t>e</w:t>
      </w:r>
      <w:r w:rsidR="00E71847" w:rsidRPr="00F919DD">
        <w:rPr>
          <w:rFonts w:asciiTheme="minorHAnsi" w:eastAsiaTheme="minorEastAsia" w:hAnsiTheme="minorHAnsi"/>
        </w:rPr>
        <w:t>lt</w:t>
      </w:r>
      <w:r w:rsidRPr="00F919DD">
        <w:rPr>
          <w:rFonts w:asciiTheme="minorHAnsi" w:eastAsiaTheme="minorEastAsia" w:hAnsiTheme="minorHAnsi"/>
        </w:rPr>
        <w:t xml:space="preserve"> u</w:t>
      </w:r>
      <w:r w:rsidR="00AE4F59" w:rsidRPr="00F919DD">
        <w:rPr>
          <w:rFonts w:asciiTheme="minorHAnsi" w:eastAsiaTheme="minorEastAsia" w:hAnsiTheme="minorHAnsi"/>
        </w:rPr>
        <w:t xml:space="preserve">ute eksporditurgude </w:t>
      </w:r>
      <w:r w:rsidRPr="00F919DD">
        <w:rPr>
          <w:rFonts w:asciiTheme="minorHAnsi" w:eastAsiaTheme="minorEastAsia" w:hAnsiTheme="minorHAnsi"/>
        </w:rPr>
        <w:t>leid</w:t>
      </w:r>
      <w:r w:rsidR="00AE4F59" w:rsidRPr="00F919DD">
        <w:rPr>
          <w:rFonts w:asciiTheme="minorHAnsi" w:eastAsiaTheme="minorEastAsia" w:hAnsiTheme="minorHAnsi"/>
        </w:rPr>
        <w:t>mi</w:t>
      </w:r>
      <w:r w:rsidR="001F50B2" w:rsidRPr="00F919DD">
        <w:rPr>
          <w:rFonts w:asciiTheme="minorHAnsi" w:eastAsiaTheme="minorEastAsia" w:hAnsiTheme="minorHAnsi"/>
        </w:rPr>
        <w:t>s</w:t>
      </w:r>
      <w:r w:rsidR="00AE4F59" w:rsidRPr="00F919DD">
        <w:rPr>
          <w:rFonts w:asciiTheme="minorHAnsi" w:eastAsiaTheme="minorEastAsia" w:hAnsiTheme="minorHAnsi"/>
        </w:rPr>
        <w:t>e</w:t>
      </w:r>
      <w:r w:rsidRPr="00F919DD">
        <w:rPr>
          <w:rFonts w:asciiTheme="minorHAnsi" w:eastAsiaTheme="minorEastAsia" w:hAnsiTheme="minorHAnsi"/>
        </w:rPr>
        <w:t xml:space="preserve"> ja piirkondlik turundus</w:t>
      </w:r>
      <w:r w:rsidR="001F50B2" w:rsidRPr="00F919DD">
        <w:rPr>
          <w:rFonts w:asciiTheme="minorHAnsi" w:eastAsiaTheme="minorEastAsia" w:hAnsiTheme="minorHAnsi"/>
        </w:rPr>
        <w:t xml:space="preserve">e </w:t>
      </w:r>
      <w:proofErr w:type="spellStart"/>
      <w:r w:rsidR="001F50B2" w:rsidRPr="00F919DD">
        <w:rPr>
          <w:rFonts w:asciiTheme="minorHAnsi" w:eastAsiaTheme="minorEastAsia" w:hAnsiTheme="minorHAnsi"/>
        </w:rPr>
        <w:t>tugimine</w:t>
      </w:r>
      <w:proofErr w:type="spellEnd"/>
      <w:r w:rsidRPr="00F919DD">
        <w:rPr>
          <w:rFonts w:asciiTheme="minorHAnsi" w:eastAsiaTheme="minorEastAsia" w:hAnsiTheme="minorHAnsi"/>
        </w:rPr>
        <w:t xml:space="preserve">. </w:t>
      </w:r>
    </w:p>
    <w:p w14:paraId="6237B76D" w14:textId="77777777" w:rsidR="00AE4F59" w:rsidRPr="00F919DD" w:rsidRDefault="00AE4F59" w:rsidP="006D1EB2">
      <w:pPr>
        <w:pStyle w:val="ListParagraph"/>
        <w:numPr>
          <w:ilvl w:val="1"/>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Ettevõtlikkuse ja ettevõtlusteadlikkuse suurendamine</w:t>
      </w:r>
      <w:r w:rsidR="007B343F" w:rsidRPr="00F919DD">
        <w:rPr>
          <w:rFonts w:asciiTheme="minorHAnsi" w:eastAsiaTheme="minorEastAsia" w:hAnsiTheme="minorHAnsi"/>
        </w:rPr>
        <w:t xml:space="preserve"> maanoorte seas</w:t>
      </w:r>
      <w:r w:rsidR="0070638C" w:rsidRPr="00F919DD">
        <w:rPr>
          <w:rFonts w:asciiTheme="minorHAnsi" w:eastAsiaTheme="minorEastAsia" w:hAnsiTheme="minorHAnsi"/>
        </w:rPr>
        <w:t>.</w:t>
      </w:r>
    </w:p>
    <w:p w14:paraId="77076F65" w14:textId="6D4E7F80" w:rsidR="001F50B2" w:rsidRPr="00F919DD" w:rsidRDefault="001F50B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Riigi ja kohaliku omavalitsuste toel üürikorterite rajamine spetsialistele väikelinnades.</w:t>
      </w:r>
    </w:p>
    <w:p w14:paraId="0E84CC15" w14:textId="77777777" w:rsidR="007B343F" w:rsidRPr="00F919DD" w:rsidRDefault="007B343F" w:rsidP="006D1EB2">
      <w:pPr>
        <w:pStyle w:val="ListParagraph"/>
        <w:spacing w:before="0" w:beforeAutospacing="0" w:after="120" w:afterAutospacing="0"/>
        <w:ind w:left="792"/>
        <w:contextualSpacing/>
        <w:jc w:val="both"/>
        <w:rPr>
          <w:rFonts w:asciiTheme="minorHAnsi" w:eastAsiaTheme="minorEastAsia" w:hAnsiTheme="minorHAnsi"/>
          <w:b/>
        </w:rPr>
      </w:pPr>
    </w:p>
    <w:p w14:paraId="6FDA94EF" w14:textId="77777777" w:rsidR="002153B8" w:rsidRPr="00F919DD" w:rsidRDefault="002153B8" w:rsidP="006D1EB2">
      <w:pPr>
        <w:pStyle w:val="ListParagraph"/>
        <w:spacing w:before="0" w:beforeAutospacing="0" w:after="120" w:afterAutospacing="0"/>
        <w:ind w:left="792"/>
        <w:contextualSpacing/>
        <w:jc w:val="both"/>
        <w:rPr>
          <w:rFonts w:asciiTheme="minorHAnsi" w:eastAsiaTheme="minorEastAsia" w:hAnsiTheme="minorHAnsi"/>
          <w:b/>
        </w:rPr>
      </w:pPr>
    </w:p>
    <w:p w14:paraId="1796024B" w14:textId="77777777" w:rsidR="007B343F" w:rsidRPr="00F919DD" w:rsidRDefault="008F2A76"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b/>
        </w:rPr>
      </w:pPr>
      <w:bookmarkStart w:id="27" w:name="_Toc531005614"/>
      <w:r w:rsidRPr="00F919DD">
        <w:rPr>
          <w:rFonts w:asciiTheme="minorHAnsi" w:eastAsiaTheme="minorEastAsia" w:hAnsiTheme="minorHAnsi"/>
          <w:b/>
        </w:rPr>
        <w:lastRenderedPageBreak/>
        <w:t>Idufirmade ja väikeettevõtete</w:t>
      </w:r>
      <w:r w:rsidR="00E5003F" w:rsidRPr="00F919DD">
        <w:rPr>
          <w:rFonts w:asciiTheme="minorHAnsi" w:eastAsiaTheme="minorEastAsia" w:hAnsiTheme="minorHAnsi"/>
          <w:b/>
        </w:rPr>
        <w:t xml:space="preserve"> suurem</w:t>
      </w:r>
      <w:r w:rsidRPr="00F919DD">
        <w:rPr>
          <w:rFonts w:asciiTheme="minorHAnsi" w:eastAsiaTheme="minorEastAsia" w:hAnsiTheme="minorHAnsi"/>
          <w:b/>
        </w:rPr>
        <w:t xml:space="preserve"> toetamine.</w:t>
      </w:r>
      <w:bookmarkEnd w:id="27"/>
    </w:p>
    <w:p w14:paraId="70E2C7B7" w14:textId="77777777" w:rsidR="007B343F" w:rsidRPr="00F919DD" w:rsidRDefault="007B343F" w:rsidP="006D1EB2">
      <w:pPr>
        <w:spacing w:after="120" w:line="240" w:lineRule="auto"/>
        <w:contextualSpacing/>
        <w:jc w:val="both"/>
        <w:rPr>
          <w:rFonts w:eastAsiaTheme="minorEastAsia"/>
        </w:rPr>
      </w:pPr>
      <w:r w:rsidRPr="00F919DD">
        <w:rPr>
          <w:i/>
          <w:sz w:val="24"/>
          <w:szCs w:val="24"/>
        </w:rPr>
        <w:t xml:space="preserve">Tartu idufirmade loomise edulugu tuleb jätkata. </w:t>
      </w:r>
    </w:p>
    <w:p w14:paraId="4714BAD4" w14:textId="77777777" w:rsidR="008F2A76" w:rsidRPr="00F919DD" w:rsidRDefault="008F2A76" w:rsidP="006D1EB2">
      <w:pPr>
        <w:pStyle w:val="ListParagraph"/>
        <w:numPr>
          <w:ilvl w:val="1"/>
          <w:numId w:val="21"/>
        </w:numPr>
        <w:spacing w:before="0" w:beforeAutospacing="0" w:after="120" w:afterAutospacing="0"/>
        <w:ind w:left="993" w:hanging="633"/>
        <w:contextualSpacing/>
        <w:jc w:val="both"/>
        <w:rPr>
          <w:rFonts w:asciiTheme="minorHAnsi" w:eastAsiaTheme="minorEastAsia" w:hAnsiTheme="minorHAnsi"/>
        </w:rPr>
      </w:pPr>
      <w:r w:rsidRPr="00F919DD">
        <w:rPr>
          <w:rFonts w:asciiTheme="minorHAnsi" w:eastAsiaTheme="minorEastAsia" w:hAnsiTheme="minorHAnsi"/>
        </w:rPr>
        <w:t xml:space="preserve">Inkubatsiooniteenuste </w:t>
      </w:r>
      <w:r w:rsidR="00C57A95" w:rsidRPr="00F919DD">
        <w:rPr>
          <w:rFonts w:asciiTheme="minorHAnsi" w:eastAsiaTheme="minorEastAsia" w:hAnsiTheme="minorHAnsi"/>
        </w:rPr>
        <w:t xml:space="preserve">laiendamine </w:t>
      </w:r>
      <w:r w:rsidRPr="00F919DD">
        <w:rPr>
          <w:rFonts w:asciiTheme="minorHAnsi" w:eastAsiaTheme="minorEastAsia" w:hAnsiTheme="minorHAnsi"/>
        </w:rPr>
        <w:t xml:space="preserve">erinevatele </w:t>
      </w:r>
      <w:r w:rsidR="00581B21" w:rsidRPr="00F919DD">
        <w:rPr>
          <w:rFonts w:asciiTheme="minorHAnsi" w:eastAsiaTheme="minorEastAsia" w:hAnsiTheme="minorHAnsi"/>
        </w:rPr>
        <w:t>ettevõtlus</w:t>
      </w:r>
      <w:r w:rsidRPr="00F919DD">
        <w:rPr>
          <w:rFonts w:asciiTheme="minorHAnsi" w:eastAsiaTheme="minorEastAsia" w:hAnsiTheme="minorHAnsi"/>
        </w:rPr>
        <w:t>valdkondadele</w:t>
      </w:r>
      <w:r w:rsidR="00581B21" w:rsidRPr="00F919DD">
        <w:rPr>
          <w:rFonts w:asciiTheme="minorHAnsi" w:eastAsiaTheme="minorEastAsia" w:hAnsiTheme="minorHAnsi"/>
        </w:rPr>
        <w:t>.</w:t>
      </w:r>
    </w:p>
    <w:p w14:paraId="015040E5" w14:textId="77777777" w:rsidR="00581B21" w:rsidRPr="00F919DD" w:rsidRDefault="00581B21" w:rsidP="006D1EB2">
      <w:pPr>
        <w:pStyle w:val="ListParagraph"/>
        <w:numPr>
          <w:ilvl w:val="1"/>
          <w:numId w:val="21"/>
        </w:numPr>
        <w:spacing w:before="0" w:beforeAutospacing="0" w:after="120" w:afterAutospacing="0"/>
        <w:ind w:left="993" w:hanging="633"/>
        <w:contextualSpacing/>
        <w:jc w:val="both"/>
        <w:rPr>
          <w:rFonts w:asciiTheme="minorHAnsi" w:eastAsiaTheme="minorEastAsia" w:hAnsiTheme="minorHAnsi"/>
        </w:rPr>
      </w:pPr>
      <w:proofErr w:type="spellStart"/>
      <w:r w:rsidRPr="00F919DD">
        <w:rPr>
          <w:rFonts w:asciiTheme="minorHAnsi" w:eastAsiaTheme="minorEastAsia" w:hAnsiTheme="minorHAnsi"/>
        </w:rPr>
        <w:t>sTARTUp</w:t>
      </w:r>
      <w:proofErr w:type="spellEnd"/>
      <w:r w:rsidRPr="00F919DD">
        <w:rPr>
          <w:rFonts w:asciiTheme="minorHAnsi" w:eastAsiaTheme="minorEastAsia" w:hAnsiTheme="minorHAnsi"/>
        </w:rPr>
        <w:t xml:space="preserve"> </w:t>
      </w:r>
      <w:proofErr w:type="spellStart"/>
      <w:r w:rsidRPr="00F919DD">
        <w:rPr>
          <w:rFonts w:asciiTheme="minorHAnsi" w:eastAsiaTheme="minorEastAsia" w:hAnsiTheme="minorHAnsi"/>
        </w:rPr>
        <w:t>Day</w:t>
      </w:r>
      <w:proofErr w:type="spellEnd"/>
      <w:r w:rsidRPr="00F919DD">
        <w:rPr>
          <w:rFonts w:asciiTheme="minorHAnsi" w:eastAsiaTheme="minorEastAsia" w:hAnsiTheme="minorHAnsi"/>
        </w:rPr>
        <w:t xml:space="preserve"> edasiarendamine globaalseks sündmuseks ja kaubamärgiks. </w:t>
      </w:r>
    </w:p>
    <w:p w14:paraId="7ED6378D" w14:textId="77777777" w:rsidR="008F2A76" w:rsidRPr="00F919DD" w:rsidRDefault="00C57A95" w:rsidP="006D1EB2">
      <w:pPr>
        <w:pStyle w:val="ListParagraph"/>
        <w:numPr>
          <w:ilvl w:val="1"/>
          <w:numId w:val="21"/>
        </w:numPr>
        <w:spacing w:before="0" w:beforeAutospacing="0" w:after="120" w:afterAutospacing="0"/>
        <w:ind w:left="993" w:hanging="633"/>
        <w:contextualSpacing/>
        <w:jc w:val="both"/>
        <w:rPr>
          <w:rFonts w:asciiTheme="minorHAnsi" w:eastAsiaTheme="minorEastAsia" w:hAnsiTheme="minorHAnsi"/>
        </w:rPr>
      </w:pPr>
      <w:r w:rsidRPr="00F919DD">
        <w:rPr>
          <w:rFonts w:asciiTheme="minorHAnsi" w:eastAsiaTheme="minorEastAsia" w:hAnsiTheme="minorHAnsi"/>
        </w:rPr>
        <w:t>Ettevõtete a</w:t>
      </w:r>
      <w:r w:rsidR="008F2A76" w:rsidRPr="00F919DD">
        <w:rPr>
          <w:rFonts w:asciiTheme="minorHAnsi" w:eastAsiaTheme="minorEastAsia" w:hAnsiTheme="minorHAnsi"/>
        </w:rPr>
        <w:t>lustamise ja kasvamisega seotud nõustamine</w:t>
      </w:r>
      <w:r w:rsidR="00581B21" w:rsidRPr="00F919DD">
        <w:rPr>
          <w:rFonts w:asciiTheme="minorHAnsi" w:eastAsiaTheme="minorEastAsia" w:hAnsiTheme="minorHAnsi"/>
        </w:rPr>
        <w:t>.</w:t>
      </w:r>
    </w:p>
    <w:p w14:paraId="7B1E1C6C" w14:textId="77777777" w:rsidR="008F2A76" w:rsidRPr="00F919DD" w:rsidRDefault="008F2A76"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Koolituste ja seminaride korraldamine</w:t>
      </w:r>
      <w:r w:rsidR="0030371C" w:rsidRPr="00F919DD">
        <w:rPr>
          <w:rFonts w:asciiTheme="minorHAnsi" w:eastAsiaTheme="minorEastAsia" w:hAnsiTheme="minorHAnsi"/>
        </w:rPr>
        <w:t xml:space="preserve"> noorte</w:t>
      </w:r>
      <w:r w:rsidR="00581B21" w:rsidRPr="00F919DD">
        <w:rPr>
          <w:rFonts w:asciiTheme="minorHAnsi" w:eastAsiaTheme="minorEastAsia" w:hAnsiTheme="minorHAnsi"/>
        </w:rPr>
        <w:t>.</w:t>
      </w:r>
    </w:p>
    <w:p w14:paraId="4D355EE2" w14:textId="77777777" w:rsidR="008F2A76" w:rsidRPr="00F919DD" w:rsidRDefault="008F2A76"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 xml:space="preserve">Ettevõtete ja T&amp;A asutuste koostöö </w:t>
      </w:r>
      <w:r w:rsidR="00581B21" w:rsidRPr="00F919DD">
        <w:rPr>
          <w:rFonts w:asciiTheme="minorHAnsi" w:eastAsiaTheme="minorEastAsia" w:hAnsiTheme="minorHAnsi"/>
        </w:rPr>
        <w:t>korraldamine.</w:t>
      </w:r>
    </w:p>
    <w:p w14:paraId="1385E37D" w14:textId="77777777" w:rsidR="008F2A76" w:rsidRPr="00F919DD" w:rsidRDefault="008F2A76"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Kogemuslugudel põhinevad seminarid</w:t>
      </w:r>
      <w:r w:rsidR="00581B21" w:rsidRPr="00F919DD">
        <w:rPr>
          <w:rFonts w:asciiTheme="minorHAnsi" w:eastAsiaTheme="minorEastAsia" w:hAnsiTheme="minorHAnsi"/>
        </w:rPr>
        <w:t>e korraldamine.</w:t>
      </w:r>
    </w:p>
    <w:p w14:paraId="1274EEA8" w14:textId="77777777" w:rsidR="008F2A76" w:rsidRPr="00F919DD" w:rsidRDefault="008F2A76" w:rsidP="006D1EB2">
      <w:pPr>
        <w:pStyle w:val="ListParagraph"/>
        <w:numPr>
          <w:ilvl w:val="1"/>
          <w:numId w:val="21"/>
        </w:numPr>
        <w:spacing w:before="0" w:beforeAutospacing="0" w:after="120" w:afterAutospacing="0"/>
        <w:ind w:left="993" w:hanging="633"/>
        <w:contextualSpacing/>
        <w:jc w:val="both"/>
        <w:rPr>
          <w:rFonts w:asciiTheme="minorHAnsi" w:eastAsiaTheme="minorEastAsia" w:hAnsiTheme="minorHAnsi"/>
        </w:rPr>
      </w:pPr>
      <w:r w:rsidRPr="00F919DD">
        <w:rPr>
          <w:rFonts w:asciiTheme="minorHAnsi" w:eastAsiaTheme="minorEastAsia" w:hAnsiTheme="minorHAnsi"/>
        </w:rPr>
        <w:t xml:space="preserve">Töötleva tööstuse ja idufirmade koostöö </w:t>
      </w:r>
      <w:r w:rsidR="00C57A95" w:rsidRPr="00F919DD">
        <w:rPr>
          <w:rFonts w:asciiTheme="minorHAnsi" w:eastAsiaTheme="minorEastAsia" w:hAnsiTheme="minorHAnsi"/>
        </w:rPr>
        <w:t>soodust</w:t>
      </w:r>
      <w:r w:rsidRPr="00F919DD">
        <w:rPr>
          <w:rFonts w:asciiTheme="minorHAnsi" w:eastAsiaTheme="minorEastAsia" w:hAnsiTheme="minorHAnsi"/>
        </w:rPr>
        <w:t>amine</w:t>
      </w:r>
      <w:r w:rsidR="00C57A95" w:rsidRPr="00F919DD">
        <w:rPr>
          <w:rFonts w:asciiTheme="minorHAnsi" w:eastAsiaTheme="minorEastAsia" w:hAnsiTheme="minorHAnsi"/>
        </w:rPr>
        <w:t>.</w:t>
      </w:r>
    </w:p>
    <w:p w14:paraId="2AF45802" w14:textId="77777777" w:rsidR="008F2A76" w:rsidRPr="00F919DD" w:rsidRDefault="008F2A76" w:rsidP="006D1EB2">
      <w:pPr>
        <w:pStyle w:val="ListParagraph"/>
        <w:spacing w:before="0" w:beforeAutospacing="0" w:after="120" w:afterAutospacing="0"/>
        <w:ind w:left="792"/>
        <w:contextualSpacing/>
        <w:jc w:val="both"/>
        <w:rPr>
          <w:rFonts w:asciiTheme="minorHAnsi" w:eastAsiaTheme="minorEastAsia" w:hAnsiTheme="minorHAnsi"/>
        </w:rPr>
      </w:pPr>
    </w:p>
    <w:p w14:paraId="2608B8C2" w14:textId="77777777" w:rsidR="00636A69" w:rsidRPr="00F919DD" w:rsidRDefault="00D22CC0"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rPr>
      </w:pPr>
      <w:bookmarkStart w:id="28" w:name="_Toc529347270"/>
      <w:bookmarkStart w:id="29" w:name="_Toc529347346"/>
      <w:bookmarkStart w:id="30" w:name="_Toc529347467"/>
      <w:bookmarkStart w:id="31" w:name="_Toc529347572"/>
      <w:bookmarkStart w:id="32" w:name="_Toc529347693"/>
      <w:bookmarkStart w:id="33" w:name="_Toc529347812"/>
      <w:bookmarkStart w:id="34" w:name="_Toc531005615"/>
      <w:bookmarkEnd w:id="28"/>
      <w:bookmarkEnd w:id="29"/>
      <w:bookmarkEnd w:id="30"/>
      <w:bookmarkEnd w:id="31"/>
      <w:bookmarkEnd w:id="32"/>
      <w:bookmarkEnd w:id="33"/>
      <w:r w:rsidRPr="00F919DD">
        <w:rPr>
          <w:rFonts w:asciiTheme="minorHAnsi" w:eastAsiaTheme="minorEastAsia" w:hAnsiTheme="minorHAnsi" w:cstheme="minorBidi"/>
          <w:b/>
        </w:rPr>
        <w:t>Paindlikumad töösuhted õppuritele, eakatele, väikelaste vanemaile</w:t>
      </w:r>
      <w:r w:rsidR="00C803B9" w:rsidRPr="00F919DD">
        <w:rPr>
          <w:rFonts w:asciiTheme="minorHAnsi" w:eastAsiaTheme="minorEastAsia" w:hAnsiTheme="minorHAnsi" w:cstheme="minorBidi"/>
          <w:b/>
        </w:rPr>
        <w:t>.</w:t>
      </w:r>
      <w:bookmarkEnd w:id="34"/>
    </w:p>
    <w:p w14:paraId="37A4C045" w14:textId="64486AAA" w:rsidR="00C57A95" w:rsidRPr="00F919DD" w:rsidRDefault="00C57A95" w:rsidP="006D1EB2">
      <w:pPr>
        <w:spacing w:after="120" w:line="240" w:lineRule="auto"/>
        <w:jc w:val="both"/>
        <w:rPr>
          <w:rFonts w:eastAsiaTheme="minorEastAsia"/>
          <w:b/>
        </w:rPr>
      </w:pPr>
      <w:r w:rsidRPr="00F919DD">
        <w:rPr>
          <w:i/>
          <w:sz w:val="24"/>
          <w:szCs w:val="24"/>
        </w:rPr>
        <w:t xml:space="preserve">Tööjõupuudust aitaks leevendada osa-ajaliste töökohtade </w:t>
      </w:r>
      <w:r w:rsidR="00E71847" w:rsidRPr="00F919DD">
        <w:rPr>
          <w:i/>
          <w:sz w:val="24"/>
          <w:szCs w:val="24"/>
        </w:rPr>
        <w:t>juurde</w:t>
      </w:r>
      <w:r w:rsidR="00F919DD" w:rsidRPr="00F919DD">
        <w:rPr>
          <w:i/>
          <w:sz w:val="24"/>
          <w:szCs w:val="24"/>
        </w:rPr>
        <w:t xml:space="preserve"> </w:t>
      </w:r>
      <w:r w:rsidRPr="00F919DD">
        <w:rPr>
          <w:i/>
          <w:sz w:val="24"/>
          <w:szCs w:val="24"/>
        </w:rPr>
        <w:t>loomine.</w:t>
      </w:r>
    </w:p>
    <w:p w14:paraId="4670F015" w14:textId="77777777" w:rsidR="007B3B88" w:rsidRPr="00F919DD" w:rsidRDefault="007B3B88" w:rsidP="006D1EB2">
      <w:pPr>
        <w:pStyle w:val="ListParagraph"/>
        <w:numPr>
          <w:ilvl w:val="1"/>
          <w:numId w:val="21"/>
        </w:numPr>
        <w:spacing w:before="0" w:beforeAutospacing="0" w:after="120" w:afterAutospacing="0"/>
        <w:ind w:left="993" w:hanging="633"/>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Lühiajaliste töökohtade võimaldamine ettevõtete poolt. </w:t>
      </w:r>
    </w:p>
    <w:p w14:paraId="75B7275F" w14:textId="77777777" w:rsidR="00636A69" w:rsidRPr="00F919DD" w:rsidRDefault="00636A69"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Näidismudelite ja hea praktika lühikoolitused tööandjatele, personalijuhtidele</w:t>
      </w:r>
      <w:r w:rsidR="00C803B9" w:rsidRPr="00F919DD">
        <w:rPr>
          <w:rFonts w:asciiTheme="minorHAnsi" w:eastAsiaTheme="minorEastAsia" w:hAnsiTheme="minorHAnsi" w:cstheme="minorBidi"/>
        </w:rPr>
        <w:t>.</w:t>
      </w:r>
    </w:p>
    <w:p w14:paraId="0E6E6E3C" w14:textId="4095FC4B" w:rsidR="00636A69" w:rsidRPr="00F919DD" w:rsidRDefault="00C57A95"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 N</w:t>
      </w:r>
      <w:r w:rsidR="00636A69" w:rsidRPr="00F919DD">
        <w:rPr>
          <w:rFonts w:asciiTheme="minorHAnsi" w:eastAsiaTheme="minorEastAsia" w:hAnsiTheme="minorHAnsi" w:cstheme="minorBidi"/>
        </w:rPr>
        <w:t xml:space="preserve">oorte </w:t>
      </w:r>
      <w:r w:rsidR="00E71847" w:rsidRPr="00F919DD">
        <w:rPr>
          <w:rFonts w:asciiTheme="minorHAnsi" w:eastAsiaTheme="minorEastAsia" w:hAnsiTheme="minorHAnsi" w:cstheme="minorBidi"/>
        </w:rPr>
        <w:t xml:space="preserve">koolivaheagadel </w:t>
      </w:r>
      <w:r w:rsidRPr="00F919DD">
        <w:rPr>
          <w:rFonts w:asciiTheme="minorHAnsi" w:eastAsiaTheme="minorEastAsia" w:hAnsiTheme="minorHAnsi" w:cstheme="minorBidi"/>
        </w:rPr>
        <w:t>rakendami</w:t>
      </w:r>
      <w:r w:rsidR="00E71847" w:rsidRPr="00F919DD">
        <w:rPr>
          <w:rFonts w:asciiTheme="minorHAnsi" w:eastAsiaTheme="minorEastAsia" w:hAnsiTheme="minorHAnsi" w:cstheme="minorBidi"/>
        </w:rPr>
        <w:t>seks toimiva raamistiku</w:t>
      </w:r>
      <w:r w:rsidRPr="00F919DD">
        <w:rPr>
          <w:rFonts w:asciiTheme="minorHAnsi" w:eastAsiaTheme="minorEastAsia" w:hAnsiTheme="minorHAnsi" w:cstheme="minorBidi"/>
        </w:rPr>
        <w:t xml:space="preserve"> </w:t>
      </w:r>
      <w:r w:rsidR="00E71847" w:rsidRPr="00F919DD">
        <w:rPr>
          <w:rFonts w:asciiTheme="minorHAnsi" w:eastAsiaTheme="minorEastAsia" w:hAnsiTheme="minorHAnsi" w:cstheme="minorBidi"/>
        </w:rPr>
        <w:t>pakkumine</w:t>
      </w:r>
      <w:r w:rsidR="00C803B9" w:rsidRPr="00F919DD">
        <w:rPr>
          <w:rFonts w:asciiTheme="minorHAnsi" w:eastAsiaTheme="minorEastAsia" w:hAnsiTheme="minorHAnsi" w:cstheme="minorBidi"/>
        </w:rPr>
        <w:t>.</w:t>
      </w:r>
    </w:p>
    <w:p w14:paraId="1B92D2CA" w14:textId="77777777" w:rsidR="004A35BC" w:rsidRPr="00F919DD" w:rsidRDefault="00636A69" w:rsidP="006D1EB2">
      <w:pPr>
        <w:pStyle w:val="ListParagraph"/>
        <w:numPr>
          <w:ilvl w:val="1"/>
          <w:numId w:val="21"/>
        </w:numPr>
        <w:spacing w:before="0" w:beforeAutospacing="0" w:after="120" w:afterAutospacing="0"/>
        <w:ind w:left="993" w:hanging="709"/>
        <w:contextualSpacing/>
        <w:jc w:val="both"/>
        <w:rPr>
          <w:rFonts w:asciiTheme="minorHAnsi" w:eastAsiaTheme="minorEastAsia" w:hAnsiTheme="minorHAnsi"/>
        </w:rPr>
      </w:pPr>
      <w:r w:rsidRPr="00F919DD">
        <w:rPr>
          <w:rFonts w:asciiTheme="minorHAnsi" w:eastAsiaTheme="minorEastAsia" w:hAnsiTheme="minorHAnsi" w:cstheme="minorBidi"/>
        </w:rPr>
        <w:t>Töö</w:t>
      </w:r>
      <w:r w:rsidR="003754EC" w:rsidRPr="00F919DD">
        <w:rPr>
          <w:rFonts w:asciiTheme="minorHAnsi" w:eastAsiaTheme="minorEastAsia" w:hAnsiTheme="minorHAnsi" w:cstheme="minorBidi"/>
        </w:rPr>
        <w:t>tu</w:t>
      </w:r>
      <w:r w:rsidRPr="00F919DD">
        <w:rPr>
          <w:rFonts w:asciiTheme="minorHAnsi" w:eastAsiaTheme="minorEastAsia" w:hAnsiTheme="minorHAnsi" w:cstheme="minorBidi"/>
        </w:rPr>
        <w:t>kassas</w:t>
      </w:r>
      <w:r w:rsidR="00AE4F59" w:rsidRPr="00F919DD">
        <w:rPr>
          <w:rFonts w:asciiTheme="minorHAnsi" w:eastAsiaTheme="minorEastAsia" w:hAnsiTheme="minorHAnsi" w:cstheme="minorBidi"/>
        </w:rPr>
        <w:t>se</w:t>
      </w:r>
      <w:r w:rsidRPr="00F919DD">
        <w:rPr>
          <w:rFonts w:asciiTheme="minorHAnsi" w:eastAsiaTheme="minorEastAsia" w:hAnsiTheme="minorHAnsi" w:cstheme="minorBidi"/>
        </w:rPr>
        <w:t xml:space="preserve"> </w:t>
      </w:r>
      <w:r w:rsidR="00BC14B0" w:rsidRPr="00F919DD">
        <w:rPr>
          <w:rFonts w:asciiTheme="minorHAnsi" w:eastAsiaTheme="minorEastAsia" w:hAnsiTheme="minorHAnsi" w:cstheme="minorBidi"/>
        </w:rPr>
        <w:t>üksus</w:t>
      </w:r>
      <w:r w:rsidR="00AE4F59" w:rsidRPr="00F919DD">
        <w:rPr>
          <w:rFonts w:asciiTheme="minorHAnsi" w:eastAsiaTheme="minorEastAsia" w:hAnsiTheme="minorHAnsi" w:cstheme="minorBidi"/>
        </w:rPr>
        <w:t>e loomine</w:t>
      </w:r>
      <w:r w:rsidRPr="00F919DD">
        <w:rPr>
          <w:rFonts w:asciiTheme="minorHAnsi" w:eastAsiaTheme="minorEastAsia" w:hAnsiTheme="minorHAnsi" w:cstheme="minorBidi"/>
        </w:rPr>
        <w:t>, mis vahendab õpilasi ettevõtetesse (osalise</w:t>
      </w:r>
      <w:r w:rsidR="004B127A" w:rsidRPr="00F919DD">
        <w:rPr>
          <w:rFonts w:asciiTheme="minorHAnsi" w:eastAsiaTheme="minorEastAsia" w:hAnsiTheme="minorHAnsi" w:cstheme="minorBidi"/>
        </w:rPr>
        <w:t xml:space="preserve"> koormusega töötamise võimaluste pakkumine</w:t>
      </w:r>
      <w:r w:rsidRPr="00F919DD">
        <w:rPr>
          <w:rFonts w:asciiTheme="minorHAnsi" w:eastAsiaTheme="minorEastAsia" w:hAnsiTheme="minorHAnsi" w:cstheme="minorBidi"/>
        </w:rPr>
        <w:t>)</w:t>
      </w:r>
      <w:r w:rsidR="00C803B9" w:rsidRPr="00F919DD">
        <w:rPr>
          <w:rFonts w:asciiTheme="minorHAnsi" w:eastAsiaTheme="minorEastAsia" w:hAnsiTheme="minorHAnsi" w:cstheme="minorBidi"/>
        </w:rPr>
        <w:t>.</w:t>
      </w:r>
    </w:p>
    <w:p w14:paraId="1ACA02CA" w14:textId="45CEBCA9" w:rsidR="007E0468" w:rsidRPr="00F919DD" w:rsidRDefault="00AE4F59" w:rsidP="006D1EB2">
      <w:pPr>
        <w:pStyle w:val="ListParagraph"/>
        <w:numPr>
          <w:ilvl w:val="1"/>
          <w:numId w:val="21"/>
        </w:numPr>
        <w:spacing w:before="0" w:beforeAutospacing="0" w:after="120" w:afterAutospacing="0"/>
        <w:ind w:left="993" w:hanging="709"/>
        <w:contextualSpacing/>
        <w:jc w:val="both"/>
        <w:rPr>
          <w:rFonts w:asciiTheme="minorHAnsi" w:eastAsiaTheme="minorEastAsia" w:hAnsiTheme="minorHAnsi"/>
        </w:rPr>
      </w:pPr>
      <w:proofErr w:type="spellStart"/>
      <w:r w:rsidRPr="00F919DD">
        <w:rPr>
          <w:rFonts w:asciiTheme="minorHAnsi" w:eastAsiaTheme="minorEastAsia" w:hAnsiTheme="minorHAnsi"/>
        </w:rPr>
        <w:t>Kaug</w:t>
      </w:r>
      <w:proofErr w:type="spellEnd"/>
      <w:r w:rsidRPr="00F919DD">
        <w:rPr>
          <w:rFonts w:asciiTheme="minorHAnsi" w:eastAsiaTheme="minorEastAsia" w:hAnsiTheme="minorHAnsi"/>
        </w:rPr>
        <w:t xml:space="preserve">- ja koostöökeskuste arendamine riigiasutuste ja </w:t>
      </w:r>
      <w:proofErr w:type="spellStart"/>
      <w:r w:rsidRPr="00F919DD">
        <w:rPr>
          <w:rFonts w:asciiTheme="minorHAnsi" w:eastAsiaTheme="minorEastAsia" w:hAnsiTheme="minorHAnsi"/>
        </w:rPr>
        <w:t>KOVide</w:t>
      </w:r>
      <w:proofErr w:type="spellEnd"/>
      <w:r w:rsidRPr="00F919DD">
        <w:rPr>
          <w:rFonts w:asciiTheme="minorHAnsi" w:eastAsiaTheme="minorEastAsia" w:hAnsiTheme="minorHAnsi"/>
        </w:rPr>
        <w:t xml:space="preserve"> poolt.</w:t>
      </w:r>
    </w:p>
    <w:p w14:paraId="05A0FFBD" w14:textId="77777777" w:rsidR="00D104D0" w:rsidRPr="00F919DD" w:rsidRDefault="00D104D0" w:rsidP="006D1EB2">
      <w:pPr>
        <w:pStyle w:val="ListParagraph"/>
        <w:spacing w:before="0" w:beforeAutospacing="0" w:after="120" w:afterAutospacing="0"/>
        <w:ind w:left="1224"/>
        <w:contextualSpacing/>
        <w:jc w:val="both"/>
        <w:rPr>
          <w:rFonts w:asciiTheme="minorHAnsi" w:eastAsiaTheme="minorEastAsia" w:hAnsiTheme="minorHAnsi" w:cstheme="minorBidi"/>
          <w:color w:val="538135" w:themeColor="accent6" w:themeShade="BF"/>
        </w:rPr>
      </w:pPr>
    </w:p>
    <w:p w14:paraId="0C7F9EB9" w14:textId="77777777" w:rsidR="00636A69" w:rsidRPr="00F919DD" w:rsidRDefault="00636A69" w:rsidP="006D1EB2">
      <w:pPr>
        <w:pStyle w:val="Heading2"/>
        <w:spacing w:before="0" w:after="120" w:line="240" w:lineRule="auto"/>
        <w:jc w:val="both"/>
        <w:rPr>
          <w:rFonts w:asciiTheme="minorHAnsi" w:eastAsiaTheme="minorEastAsia" w:hAnsiTheme="minorHAnsi"/>
          <w:color w:val="538135" w:themeColor="accent6" w:themeShade="BF"/>
          <w:sz w:val="28"/>
          <w:szCs w:val="24"/>
        </w:rPr>
      </w:pPr>
      <w:bookmarkStart w:id="35" w:name="_Toc531005616"/>
      <w:r w:rsidRPr="00F919DD">
        <w:rPr>
          <w:rFonts w:asciiTheme="minorHAnsi" w:eastAsiaTheme="minorEastAsia" w:hAnsiTheme="minorHAnsi"/>
          <w:bCs/>
          <w:color w:val="538135" w:themeColor="accent6" w:themeShade="BF"/>
          <w:sz w:val="28"/>
          <w:szCs w:val="24"/>
        </w:rPr>
        <w:t>III Taristu</w:t>
      </w:r>
      <w:r w:rsidR="00782B63" w:rsidRPr="00F919DD">
        <w:rPr>
          <w:rFonts w:asciiTheme="minorHAnsi" w:eastAsiaTheme="minorEastAsia" w:hAnsiTheme="minorHAnsi"/>
          <w:bCs/>
          <w:color w:val="538135" w:themeColor="accent6" w:themeShade="BF"/>
          <w:sz w:val="28"/>
          <w:szCs w:val="24"/>
        </w:rPr>
        <w:t xml:space="preserve">: </w:t>
      </w:r>
      <w:r w:rsidR="00D104D0" w:rsidRPr="00F919DD">
        <w:rPr>
          <w:rFonts w:asciiTheme="minorHAnsi" w:eastAsiaTheme="minorEastAsia" w:hAnsiTheme="minorHAnsi"/>
          <w:bCs/>
          <w:color w:val="538135" w:themeColor="accent6" w:themeShade="BF"/>
          <w:sz w:val="28"/>
          <w:szCs w:val="24"/>
        </w:rPr>
        <w:t>transport</w:t>
      </w:r>
      <w:r w:rsidRPr="00F919DD">
        <w:rPr>
          <w:rFonts w:asciiTheme="minorHAnsi" w:eastAsiaTheme="minorEastAsia" w:hAnsiTheme="minorHAnsi" w:cstheme="minorBidi"/>
          <w:color w:val="538135" w:themeColor="accent6" w:themeShade="BF"/>
          <w:sz w:val="28"/>
          <w:szCs w:val="24"/>
        </w:rPr>
        <w:t>, keskkond ja territooriumi ühtlane areng</w:t>
      </w:r>
      <w:bookmarkEnd w:id="35"/>
      <w:r w:rsidRPr="00F919DD">
        <w:rPr>
          <w:rFonts w:asciiTheme="minorHAnsi" w:eastAsiaTheme="minorEastAsia" w:hAnsiTheme="minorHAnsi" w:cstheme="minorBidi"/>
          <w:color w:val="538135" w:themeColor="accent6" w:themeShade="BF"/>
          <w:sz w:val="28"/>
          <w:szCs w:val="24"/>
        </w:rPr>
        <w:t xml:space="preserve"> </w:t>
      </w:r>
    </w:p>
    <w:p w14:paraId="65D0B18D" w14:textId="1985E89F" w:rsidR="00686C7A" w:rsidRPr="00F919DD" w:rsidRDefault="00686C7A" w:rsidP="006D1EB2">
      <w:pPr>
        <w:pStyle w:val="ListParagraph"/>
        <w:spacing w:before="0" w:beforeAutospacing="0" w:after="120" w:afterAutospacing="0"/>
        <w:contextualSpacing/>
        <w:jc w:val="both"/>
        <w:rPr>
          <w:rFonts w:asciiTheme="minorHAnsi" w:hAnsiTheme="minorHAnsi"/>
        </w:rPr>
      </w:pPr>
      <w:r w:rsidRPr="00F919DD">
        <w:rPr>
          <w:rFonts w:asciiTheme="minorHAnsi" w:hAnsiTheme="minorHAnsi"/>
        </w:rPr>
        <w:t xml:space="preserve">Tartumaa taristuinvesteeringud on suuresti sõltunud riiklikest programmidest ja Euroopa Liidu </w:t>
      </w:r>
      <w:proofErr w:type="spellStart"/>
      <w:r w:rsidRPr="00F919DD">
        <w:rPr>
          <w:rFonts w:asciiTheme="minorHAnsi" w:hAnsiTheme="minorHAnsi"/>
        </w:rPr>
        <w:t>rahastusest</w:t>
      </w:r>
      <w:proofErr w:type="spellEnd"/>
      <w:r w:rsidRPr="00F919DD">
        <w:rPr>
          <w:rFonts w:asciiTheme="minorHAnsi" w:hAnsiTheme="minorHAnsi"/>
        </w:rPr>
        <w:t xml:space="preserve">. Täiesti uus kvaliteet loodi </w:t>
      </w:r>
      <w:proofErr w:type="spellStart"/>
      <w:r w:rsidRPr="00F919DD">
        <w:rPr>
          <w:rFonts w:asciiTheme="minorHAnsi" w:hAnsiTheme="minorHAnsi"/>
        </w:rPr>
        <w:t>kergliiklusteede</w:t>
      </w:r>
      <w:proofErr w:type="spellEnd"/>
      <w:r w:rsidRPr="00F919DD">
        <w:rPr>
          <w:rFonts w:asciiTheme="minorHAnsi" w:hAnsiTheme="minorHAnsi"/>
        </w:rPr>
        <w:t xml:space="preserve"> võrgustikus, ka raudtee kiirust ja turvalisust on tõstetud. Sisuliselt on lõpule viidud uue põlvkonna vee- ja kanalisatsioonisüsteemide rajamine. Tartu linna piires on uuendatud kaugküttevõrku, kuid seda ei ole veel laiendatud eeslinnadesse. Uuenduseks on Tartu kesklinna jahutusvõrgustik. Lisandub uusi targa linna lahendusi (bussitablood, rattaringlus). </w:t>
      </w:r>
      <w:r w:rsidRPr="00F919DD">
        <w:rPr>
          <w:rFonts w:asciiTheme="minorHAnsi" w:eastAsiaTheme="minorEastAsia" w:hAnsiTheme="minorHAnsi" w:cstheme="minorBidi"/>
          <w:color w:val="000000" w:themeColor="text1"/>
        </w:rPr>
        <w:t xml:space="preserve">Liikumisvõimalused on küll mitmekesistunud, kuid endiselt valdab </w:t>
      </w:r>
      <w:proofErr w:type="spellStart"/>
      <w:r w:rsidRPr="00F919DD">
        <w:rPr>
          <w:rFonts w:asciiTheme="minorHAnsi" w:eastAsiaTheme="minorEastAsia" w:hAnsiTheme="minorHAnsi" w:cstheme="minorBidi"/>
          <w:color w:val="000000" w:themeColor="text1"/>
        </w:rPr>
        <w:t>autostumine</w:t>
      </w:r>
      <w:proofErr w:type="spellEnd"/>
      <w:r w:rsidRPr="00F919DD">
        <w:rPr>
          <w:rFonts w:asciiTheme="minorHAnsi" w:eastAsiaTheme="minorEastAsia" w:hAnsiTheme="minorHAnsi" w:cstheme="minorBidi"/>
          <w:color w:val="000000" w:themeColor="text1"/>
        </w:rPr>
        <w:t xml:space="preserve">: </w:t>
      </w:r>
      <w:r w:rsidRPr="00F919DD">
        <w:rPr>
          <w:rFonts w:asciiTheme="minorHAnsi" w:hAnsiTheme="minorHAnsi"/>
        </w:rPr>
        <w:t xml:space="preserve">liiklussagedus on enim kasvanud Tartu linna piiril eeslinna- ja transiitliiklus segunemisel ja kuhjumisel ning linna magistraaltänavatel, </w:t>
      </w:r>
      <w:r w:rsidR="00F919DD" w:rsidRPr="00F919DD">
        <w:rPr>
          <w:rFonts w:asciiTheme="minorHAnsi" w:hAnsiTheme="minorHAnsi"/>
        </w:rPr>
        <w:t xml:space="preserve">mis </w:t>
      </w:r>
      <w:r w:rsidRPr="00F919DD">
        <w:rPr>
          <w:rFonts w:asciiTheme="minorHAnsi" w:hAnsiTheme="minorHAnsi"/>
        </w:rPr>
        <w:t>tipptunnil ummi</w:t>
      </w:r>
      <w:r w:rsidR="00F919DD" w:rsidRPr="00F919DD">
        <w:rPr>
          <w:rFonts w:asciiTheme="minorHAnsi" w:hAnsiTheme="minorHAnsi"/>
        </w:rPr>
        <w:t>stuvad</w:t>
      </w:r>
      <w:r w:rsidRPr="00F919DD">
        <w:rPr>
          <w:rFonts w:asciiTheme="minorHAnsi" w:hAnsiTheme="minorHAnsi"/>
        </w:rPr>
        <w:t xml:space="preserve">. </w:t>
      </w:r>
    </w:p>
    <w:p w14:paraId="1238551A" w14:textId="77777777" w:rsidR="00686C7A" w:rsidRPr="00F919DD" w:rsidRDefault="00686C7A" w:rsidP="006D1EB2">
      <w:pPr>
        <w:spacing w:after="120" w:line="240" w:lineRule="auto"/>
        <w:jc w:val="both"/>
        <w:rPr>
          <w:sz w:val="24"/>
          <w:szCs w:val="24"/>
        </w:rPr>
      </w:pPr>
      <w:proofErr w:type="spellStart"/>
      <w:r w:rsidRPr="00F919DD">
        <w:rPr>
          <w:sz w:val="24"/>
          <w:szCs w:val="24"/>
        </w:rPr>
        <w:t>Uusima</w:t>
      </w:r>
      <w:proofErr w:type="spellEnd"/>
      <w:r w:rsidRPr="00F919DD">
        <w:rPr>
          <w:sz w:val="24"/>
          <w:szCs w:val="24"/>
        </w:rPr>
        <w:t xml:space="preserve"> taristu, transpordi- ja energiatehnoloogia arengud hilinevad Eestisse turu väiksuse ja hinna tõttu umbes kümnendi. Taristu, transpordi- kui energiasüsteemid on siin 2040 jätkuvalt olemuslikult </w:t>
      </w:r>
      <w:proofErr w:type="spellStart"/>
      <w:r w:rsidRPr="00F919DD">
        <w:rPr>
          <w:sz w:val="24"/>
          <w:szCs w:val="24"/>
        </w:rPr>
        <w:t>modernistlikud</w:t>
      </w:r>
      <w:proofErr w:type="spellEnd"/>
      <w:r w:rsidRPr="00F919DD">
        <w:rPr>
          <w:sz w:val="24"/>
          <w:szCs w:val="24"/>
        </w:rPr>
        <w:t xml:space="preserve">, kuigi tarkade liidestega. </w:t>
      </w:r>
      <w:proofErr w:type="spellStart"/>
      <w:r w:rsidRPr="00F919DD">
        <w:rPr>
          <w:sz w:val="24"/>
          <w:szCs w:val="24"/>
        </w:rPr>
        <w:t>Evolutsiooniline</w:t>
      </w:r>
      <w:proofErr w:type="spellEnd"/>
      <w:r w:rsidRPr="00F919DD">
        <w:rPr>
          <w:sz w:val="24"/>
          <w:szCs w:val="24"/>
        </w:rPr>
        <w:t>, samm-</w:t>
      </w:r>
      <w:proofErr w:type="spellStart"/>
      <w:r w:rsidRPr="00F919DD">
        <w:rPr>
          <w:sz w:val="24"/>
          <w:szCs w:val="24"/>
        </w:rPr>
        <w:t>sammuline</w:t>
      </w:r>
      <w:proofErr w:type="spellEnd"/>
      <w:r w:rsidRPr="00F919DD">
        <w:rPr>
          <w:sz w:val="24"/>
          <w:szCs w:val="24"/>
        </w:rPr>
        <w:t xml:space="preserve"> areng on jätkunud sõidukitüüpide, sh isesõitvate autode osas, samuti </w:t>
      </w:r>
      <w:proofErr w:type="spellStart"/>
      <w:r w:rsidRPr="00F919DD">
        <w:rPr>
          <w:sz w:val="24"/>
          <w:szCs w:val="24"/>
        </w:rPr>
        <w:t>tee-ehituses</w:t>
      </w:r>
      <w:proofErr w:type="spellEnd"/>
      <w:r w:rsidRPr="00F919DD">
        <w:rPr>
          <w:sz w:val="24"/>
          <w:szCs w:val="24"/>
        </w:rPr>
        <w:t xml:space="preserve"> ja energiasüsteemides. Revolutsioonilist arengut, hüpet täiesti uutele lahendustele on oodata kütusetüüpide ning energia salvestamise ja varustamise osas, kus hajutatud süsteemid saavad tarbijavalikutes eelistatuks. Kõrge fossiilenergia- ja süsinikumaksustamine ei jäta palju valikuid ehk siis elektri- ja soojusenergia varustus põhineb taastuvallikatel ning energiasüsteem on tarbijavajadustes isekohanev ja -õppiv. Ka teised taristud lähtuvad rohkem nõudlusest ning on tänasest märksa rohkem tarbijapõhised. Tartu </w:t>
      </w:r>
      <w:proofErr w:type="spellStart"/>
      <w:r w:rsidRPr="00F919DD">
        <w:rPr>
          <w:sz w:val="24"/>
          <w:szCs w:val="24"/>
        </w:rPr>
        <w:t>lähiliikuvuses</w:t>
      </w:r>
      <w:proofErr w:type="spellEnd"/>
      <w:r w:rsidRPr="00F919DD">
        <w:rPr>
          <w:sz w:val="24"/>
          <w:szCs w:val="24"/>
        </w:rPr>
        <w:t xml:space="preserve"> taandub autokasutus. Tartust saab kiiremini Tallinna ja Euroopasse, maailma.</w:t>
      </w:r>
    </w:p>
    <w:p w14:paraId="3904EA6A" w14:textId="77777777" w:rsidR="00584522" w:rsidRPr="00F919DD" w:rsidRDefault="00584522"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bCs/>
        </w:rPr>
      </w:pPr>
      <w:bookmarkStart w:id="36" w:name="_Toc531005617"/>
      <w:r w:rsidRPr="00F919DD">
        <w:rPr>
          <w:rFonts w:asciiTheme="minorHAnsi" w:eastAsiaTheme="minorEastAsia" w:hAnsiTheme="minorHAnsi"/>
          <w:b/>
          <w:bCs/>
        </w:rPr>
        <w:t>Tartu</w:t>
      </w:r>
      <w:r w:rsidR="00902B20" w:rsidRPr="00F919DD">
        <w:rPr>
          <w:rFonts w:asciiTheme="minorHAnsi" w:eastAsiaTheme="minorEastAsia" w:hAnsiTheme="minorHAnsi"/>
          <w:b/>
          <w:bCs/>
        </w:rPr>
        <w:t>maa</w:t>
      </w:r>
      <w:r w:rsidRPr="00F919DD">
        <w:rPr>
          <w:rFonts w:asciiTheme="minorHAnsi" w:eastAsiaTheme="minorEastAsia" w:hAnsiTheme="minorHAnsi"/>
          <w:b/>
          <w:bCs/>
        </w:rPr>
        <w:t xml:space="preserve"> </w:t>
      </w:r>
      <w:proofErr w:type="spellStart"/>
      <w:r w:rsidRPr="00F919DD">
        <w:rPr>
          <w:rFonts w:asciiTheme="minorHAnsi" w:eastAsiaTheme="minorEastAsia" w:hAnsiTheme="minorHAnsi"/>
          <w:b/>
          <w:bCs/>
        </w:rPr>
        <w:t>välisühendamine</w:t>
      </w:r>
      <w:proofErr w:type="spellEnd"/>
      <w:r w:rsidRPr="00F919DD">
        <w:rPr>
          <w:rFonts w:asciiTheme="minorHAnsi" w:eastAsiaTheme="minorEastAsia" w:hAnsiTheme="minorHAnsi"/>
          <w:b/>
          <w:bCs/>
        </w:rPr>
        <w:t>.</w:t>
      </w:r>
      <w:bookmarkEnd w:id="36"/>
    </w:p>
    <w:p w14:paraId="0CA1A733" w14:textId="7F7417DB" w:rsidR="00584522" w:rsidRPr="00F919DD" w:rsidRDefault="00584522" w:rsidP="006D1EB2">
      <w:pPr>
        <w:spacing w:after="120" w:line="240" w:lineRule="auto"/>
        <w:contextualSpacing/>
        <w:jc w:val="both"/>
        <w:rPr>
          <w:rFonts w:eastAsia="Times New Roman" w:cs="Times New Roman"/>
          <w:i/>
          <w:iCs/>
        </w:rPr>
      </w:pPr>
      <w:r w:rsidRPr="00F919DD">
        <w:rPr>
          <w:i/>
          <w:iCs/>
        </w:rPr>
        <w:t>Tartu</w:t>
      </w:r>
      <w:r w:rsidR="00902B20" w:rsidRPr="00F919DD">
        <w:rPr>
          <w:i/>
          <w:iCs/>
        </w:rPr>
        <w:t>maa</w:t>
      </w:r>
      <w:r w:rsidRPr="00F919DD">
        <w:rPr>
          <w:i/>
          <w:iCs/>
        </w:rPr>
        <w:t xml:space="preserve"> ettevõtluse jt. eluvaldkondade konkurentsivõime on </w:t>
      </w:r>
      <w:r w:rsidR="00902B20" w:rsidRPr="00F919DD">
        <w:rPr>
          <w:i/>
          <w:iCs/>
        </w:rPr>
        <w:t xml:space="preserve">kasvavalt </w:t>
      </w:r>
      <w:r w:rsidRPr="00F919DD">
        <w:rPr>
          <w:i/>
          <w:iCs/>
        </w:rPr>
        <w:t>sõltu</w:t>
      </w:r>
      <w:r w:rsidR="00577DB3" w:rsidRPr="00F919DD">
        <w:rPr>
          <w:i/>
          <w:iCs/>
        </w:rPr>
        <w:t>v</w:t>
      </w:r>
      <w:r w:rsidRPr="00F919DD">
        <w:rPr>
          <w:i/>
          <w:iCs/>
        </w:rPr>
        <w:t xml:space="preserve"> </w:t>
      </w:r>
      <w:proofErr w:type="spellStart"/>
      <w:r w:rsidRPr="00F919DD">
        <w:rPr>
          <w:i/>
          <w:iCs/>
        </w:rPr>
        <w:t>välisühendustest</w:t>
      </w:r>
      <w:proofErr w:type="spellEnd"/>
      <w:r w:rsidRPr="00F919DD">
        <w:rPr>
          <w:i/>
          <w:iCs/>
        </w:rPr>
        <w:t xml:space="preserve">. </w:t>
      </w:r>
    </w:p>
    <w:p w14:paraId="3097F5F8" w14:textId="77777777"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Lennuühenduste tihendamine.</w:t>
      </w:r>
    </w:p>
    <w:p w14:paraId="1012C03B" w14:textId="4C27019A" w:rsidR="00F0757B" w:rsidRPr="00F919DD" w:rsidRDefault="00F0757B" w:rsidP="0079054F">
      <w:pPr>
        <w:pStyle w:val="ListParagraph"/>
        <w:numPr>
          <w:ilvl w:val="2"/>
          <w:numId w:val="21"/>
        </w:numPr>
        <w:spacing w:before="0" w:beforeAutospacing="0" w:after="120" w:afterAutospacing="0"/>
        <w:contextualSpacing/>
        <w:jc w:val="both"/>
        <w:rPr>
          <w:rFonts w:asciiTheme="minorHAnsi" w:eastAsiaTheme="minorEastAsia" w:hAnsiTheme="minorHAnsi" w:cstheme="minorBidi"/>
          <w:color w:val="000000" w:themeColor="text1"/>
        </w:rPr>
      </w:pPr>
      <w:r w:rsidRPr="00F919DD">
        <w:rPr>
          <w:rFonts w:asciiTheme="minorHAnsi" w:eastAsiaTheme="minorEastAsia" w:hAnsiTheme="minorHAnsi" w:cstheme="minorBidi"/>
          <w:color w:val="000000" w:themeColor="text1"/>
        </w:rPr>
        <w:lastRenderedPageBreak/>
        <w:t>Ülenurme lennujaama laiendamine.</w:t>
      </w:r>
    </w:p>
    <w:p w14:paraId="50C3E58A" w14:textId="31F10AB0"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color w:val="000000" w:themeColor="text1"/>
        </w:rPr>
      </w:pPr>
      <w:r w:rsidRPr="00F919DD">
        <w:rPr>
          <w:rFonts w:asciiTheme="minorHAnsi" w:eastAsiaTheme="minorEastAsia" w:hAnsiTheme="minorHAnsi" w:cstheme="minorBidi"/>
        </w:rPr>
        <w:t xml:space="preserve">Tunniga Tallinna - taotleda Ülemistele raudteeühenduse tihendamist ja rongide kiiruse tõstmist 160 </w:t>
      </w:r>
      <w:r w:rsidR="00ED42BF" w:rsidRPr="00F919DD">
        <w:rPr>
          <w:rFonts w:asciiTheme="minorHAnsi" w:eastAsiaTheme="minorEastAsia" w:hAnsiTheme="minorHAnsi" w:cstheme="minorBidi"/>
        </w:rPr>
        <w:t xml:space="preserve">ja edaspidi üle 200 </w:t>
      </w:r>
      <w:r w:rsidRPr="00F919DD">
        <w:rPr>
          <w:rFonts w:asciiTheme="minorHAnsi" w:eastAsiaTheme="minorEastAsia" w:hAnsiTheme="minorHAnsi" w:cstheme="minorBidi"/>
        </w:rPr>
        <w:t xml:space="preserve">km/h. </w:t>
      </w:r>
    </w:p>
    <w:p w14:paraId="0649ACB0" w14:textId="457ABCEE"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color w:val="000000" w:themeColor="text1"/>
        </w:rPr>
      </w:pPr>
      <w:r w:rsidRPr="00F919DD">
        <w:rPr>
          <w:rFonts w:asciiTheme="minorHAnsi" w:eastAsiaTheme="minorEastAsia" w:hAnsiTheme="minorHAnsi" w:cstheme="minorBidi"/>
        </w:rPr>
        <w:t>Raudteeühenduse kiirendamine Riiga.</w:t>
      </w:r>
      <w:r w:rsidRPr="00F919DD">
        <w:rPr>
          <w:rFonts w:asciiTheme="minorHAnsi" w:eastAsiaTheme="minorEastAsia" w:hAnsiTheme="minorHAnsi" w:cstheme="minorBidi"/>
          <w:color w:val="000000" w:themeColor="text1"/>
        </w:rPr>
        <w:t xml:space="preserve"> </w:t>
      </w:r>
    </w:p>
    <w:p w14:paraId="53728F56" w14:textId="77777777"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color w:val="000000" w:themeColor="text1"/>
        </w:rPr>
      </w:pPr>
      <w:r w:rsidRPr="00F919DD">
        <w:rPr>
          <w:rFonts w:asciiTheme="minorHAnsi" w:eastAsiaTheme="minorEastAsia" w:hAnsiTheme="minorHAnsi" w:cstheme="minorBidi"/>
          <w:color w:val="000000" w:themeColor="text1"/>
        </w:rPr>
        <w:t>Tartu vaksali arendamine:</w:t>
      </w:r>
    </w:p>
    <w:p w14:paraId="6CF1C74E" w14:textId="77777777" w:rsidR="00584522" w:rsidRPr="00F919DD" w:rsidRDefault="00584522"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Raudteemaast tingitud linnaruumi ja liikuvuse katkestuste likvideerimine</w:t>
      </w:r>
      <w:r w:rsidR="006D58D9" w:rsidRPr="00F919DD">
        <w:rPr>
          <w:rFonts w:asciiTheme="minorHAnsi" w:eastAsiaTheme="minorEastAsia" w:hAnsiTheme="minorHAnsi" w:cstheme="minorBidi"/>
        </w:rPr>
        <w:t>.</w:t>
      </w:r>
    </w:p>
    <w:p w14:paraId="1277FF36" w14:textId="77777777" w:rsidR="00584522" w:rsidRPr="00F919DD" w:rsidRDefault="00584522"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Panna käima kiirbussiliin (Annelinna) kesklinna, raudteejaama ja Maarjamõisa ühendamiseks.</w:t>
      </w:r>
    </w:p>
    <w:p w14:paraId="20868878" w14:textId="77777777"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Rajada Tartusse esinduslik, mugav ja turvaline bussiterminal.</w:t>
      </w:r>
    </w:p>
    <w:p w14:paraId="642E32DE" w14:textId="77777777" w:rsidR="00584522" w:rsidRPr="00F919DD" w:rsidRDefault="00584522" w:rsidP="006D1EB2">
      <w:pPr>
        <w:pStyle w:val="ListParagraph"/>
        <w:spacing w:before="0" w:beforeAutospacing="0" w:after="120" w:afterAutospacing="0"/>
        <w:ind w:left="1080"/>
        <w:contextualSpacing/>
        <w:jc w:val="both"/>
        <w:rPr>
          <w:rFonts w:asciiTheme="minorHAnsi" w:eastAsiaTheme="minorEastAsia" w:hAnsiTheme="minorHAnsi" w:cstheme="minorBidi"/>
          <w:color w:val="000000" w:themeColor="text1"/>
        </w:rPr>
      </w:pPr>
    </w:p>
    <w:p w14:paraId="5B624F3B" w14:textId="77777777" w:rsidR="00584522" w:rsidRPr="00F919DD" w:rsidRDefault="00584522"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bCs/>
        </w:rPr>
      </w:pPr>
      <w:bookmarkStart w:id="37" w:name="_Toc531005618"/>
      <w:r w:rsidRPr="00F919DD">
        <w:rPr>
          <w:rFonts w:asciiTheme="minorHAnsi" w:eastAsiaTheme="minorEastAsia" w:hAnsiTheme="minorHAnsi" w:cstheme="minorBidi"/>
          <w:b/>
          <w:bCs/>
        </w:rPr>
        <w:t>Sidusa linnapiirkonna ja kestlike ääreliste alade planeerimine</w:t>
      </w:r>
      <w:r w:rsidR="00686C7A" w:rsidRPr="00F919DD">
        <w:rPr>
          <w:rFonts w:asciiTheme="minorHAnsi" w:eastAsiaTheme="minorEastAsia" w:hAnsiTheme="minorHAnsi" w:cstheme="minorBidi"/>
          <w:b/>
          <w:bCs/>
        </w:rPr>
        <w:t>.</w:t>
      </w:r>
      <w:bookmarkEnd w:id="37"/>
    </w:p>
    <w:p w14:paraId="65866971" w14:textId="4D3EBDC8" w:rsidR="00584522" w:rsidRPr="00F919DD" w:rsidRDefault="00584522" w:rsidP="006D1EB2">
      <w:pPr>
        <w:spacing w:after="120" w:line="240" w:lineRule="auto"/>
        <w:contextualSpacing/>
        <w:jc w:val="both"/>
        <w:rPr>
          <w:rFonts w:eastAsia="Times New Roman" w:cs="Times New Roman"/>
          <w:i/>
          <w:iCs/>
        </w:rPr>
      </w:pPr>
      <w:r w:rsidRPr="00F919DD">
        <w:rPr>
          <w:i/>
          <w:iCs/>
        </w:rPr>
        <w:t xml:space="preserve">Tartu linnapiirkond vajab taristute omavahelist sidumist ning võimsuste kasvu: ääre- ja eeslinna teed, torud ja traadid vajavad läbilaskevõime suurendamist – põhjuseks on killustatud ja konsolideerimata krundijaotus, halduspiiride katkestused jms. Tugineda </w:t>
      </w:r>
      <w:r w:rsidR="009D0314" w:rsidRPr="00F919DD">
        <w:rPr>
          <w:i/>
          <w:iCs/>
        </w:rPr>
        <w:t xml:space="preserve">uuele </w:t>
      </w:r>
      <w:r w:rsidRPr="00F919DD">
        <w:rPr>
          <w:i/>
          <w:iCs/>
        </w:rPr>
        <w:t>maakonnaplaneeringule.</w:t>
      </w:r>
    </w:p>
    <w:p w14:paraId="7087FA2D" w14:textId="6C6BC486"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Üldplaneeringute olulisema mõjuga planeeringute kooskõlastatud menetlemine</w:t>
      </w:r>
      <w:r w:rsidR="00ED42BF" w:rsidRPr="00F919DD">
        <w:rPr>
          <w:rFonts w:asciiTheme="minorHAnsi" w:eastAsiaTheme="minorEastAsia" w:hAnsiTheme="minorHAnsi" w:cstheme="minorBidi"/>
        </w:rPr>
        <w:t>.</w:t>
      </w:r>
      <w:r w:rsidRPr="00F919DD">
        <w:rPr>
          <w:rFonts w:asciiTheme="minorHAnsi" w:eastAsiaTheme="minorEastAsia" w:hAnsiTheme="minorHAnsi" w:cstheme="minorBidi"/>
        </w:rPr>
        <w:t xml:space="preserve"> </w:t>
      </w:r>
    </w:p>
    <w:p w14:paraId="2B95804B" w14:textId="77777777" w:rsidR="00E2332B" w:rsidRPr="00F919DD" w:rsidRDefault="00E2332B" w:rsidP="006D1EB2">
      <w:pPr>
        <w:pStyle w:val="ListParagraph"/>
        <w:numPr>
          <w:ilvl w:val="1"/>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 xml:space="preserve">Tartumaa </w:t>
      </w:r>
      <w:proofErr w:type="spellStart"/>
      <w:r w:rsidRPr="00F919DD">
        <w:rPr>
          <w:rFonts w:asciiTheme="minorHAnsi" w:eastAsiaTheme="minorEastAsia" w:hAnsiTheme="minorHAnsi"/>
        </w:rPr>
        <w:t>keskustevõrgu</w:t>
      </w:r>
      <w:proofErr w:type="spellEnd"/>
      <w:r w:rsidRPr="00F919DD">
        <w:rPr>
          <w:rFonts w:asciiTheme="minorHAnsi" w:hAnsiTheme="minorHAnsi"/>
        </w:rPr>
        <w:t xml:space="preserve"> vajalike teenuste väljaarendamine. </w:t>
      </w:r>
    </w:p>
    <w:p w14:paraId="5A1B0E22" w14:textId="7A0F8573" w:rsidR="00E2332B" w:rsidRPr="00F919DD" w:rsidRDefault="00E2332B"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rPr>
        <w:t>U</w:t>
      </w:r>
      <w:r w:rsidR="000C5D86" w:rsidRPr="00F919DD">
        <w:rPr>
          <w:rFonts w:asciiTheme="minorHAnsi" w:hAnsiTheme="minorHAnsi"/>
        </w:rPr>
        <w:t xml:space="preserve">ute tootmisalade </w:t>
      </w:r>
      <w:r w:rsidR="0063304B" w:rsidRPr="00F919DD">
        <w:rPr>
          <w:rFonts w:asciiTheme="minorHAnsi" w:hAnsiTheme="minorHAnsi"/>
        </w:rPr>
        <w:t xml:space="preserve">ühine </w:t>
      </w:r>
      <w:r w:rsidR="000C5D86" w:rsidRPr="00F919DD">
        <w:rPr>
          <w:rFonts w:asciiTheme="minorHAnsi" w:hAnsiTheme="minorHAnsi"/>
        </w:rPr>
        <w:t xml:space="preserve">planeerimine </w:t>
      </w:r>
      <w:r w:rsidR="0063304B" w:rsidRPr="00F919DD">
        <w:rPr>
          <w:rFonts w:asciiTheme="minorHAnsi" w:hAnsiTheme="minorHAnsi"/>
        </w:rPr>
        <w:t xml:space="preserve">parema </w:t>
      </w:r>
      <w:r w:rsidR="000C5D86" w:rsidRPr="00F919DD">
        <w:rPr>
          <w:rFonts w:asciiTheme="minorHAnsi" w:hAnsiTheme="minorHAnsi"/>
        </w:rPr>
        <w:t>juurdepääsuga</w:t>
      </w:r>
      <w:r w:rsidR="0063304B" w:rsidRPr="00F919DD">
        <w:rPr>
          <w:rFonts w:asciiTheme="minorHAnsi" w:hAnsiTheme="minorHAnsi"/>
        </w:rPr>
        <w:t xml:space="preserve"> kohtades</w:t>
      </w:r>
      <w:r w:rsidR="000C5D86" w:rsidRPr="00F919DD">
        <w:rPr>
          <w:rFonts w:asciiTheme="minorHAnsi" w:hAnsiTheme="minorHAnsi"/>
        </w:rPr>
        <w:t>.</w:t>
      </w:r>
      <w:r w:rsidR="000C5D86" w:rsidRPr="00F919DD" w:rsidDel="000C5D86">
        <w:rPr>
          <w:rFonts w:asciiTheme="minorHAnsi" w:eastAsiaTheme="minorEastAsia" w:hAnsiTheme="minorHAnsi" w:cstheme="minorBidi"/>
        </w:rPr>
        <w:t xml:space="preserve"> </w:t>
      </w:r>
    </w:p>
    <w:p w14:paraId="48634B94" w14:textId="49241DB1" w:rsidR="00584522" w:rsidRPr="00F919DD" w:rsidRDefault="00E2332B"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hAnsiTheme="minorHAnsi"/>
        </w:rPr>
        <w:t>U</w:t>
      </w:r>
      <w:r w:rsidR="00744D13" w:rsidRPr="00F919DD">
        <w:rPr>
          <w:rFonts w:asciiTheme="minorHAnsi" w:hAnsiTheme="minorHAnsi"/>
        </w:rPr>
        <w:t xml:space="preserve">ute elamualade planeerimine </w:t>
      </w:r>
      <w:r w:rsidR="0030371C" w:rsidRPr="00F919DD">
        <w:rPr>
          <w:rFonts w:asciiTheme="minorHAnsi" w:hAnsiTheme="minorHAnsi"/>
        </w:rPr>
        <w:t xml:space="preserve">teenindustaristuga </w:t>
      </w:r>
      <w:r w:rsidRPr="00F919DD">
        <w:rPr>
          <w:rFonts w:asciiTheme="minorHAnsi" w:hAnsiTheme="minorHAnsi"/>
        </w:rPr>
        <w:t xml:space="preserve">keskuste ning </w:t>
      </w:r>
      <w:r w:rsidR="0030371C" w:rsidRPr="00F919DD">
        <w:rPr>
          <w:rFonts w:asciiTheme="minorHAnsi" w:hAnsiTheme="minorHAnsi"/>
        </w:rPr>
        <w:t>raudt</w:t>
      </w:r>
      <w:r w:rsidR="00744D13" w:rsidRPr="00F919DD">
        <w:rPr>
          <w:rFonts w:asciiTheme="minorHAnsi" w:hAnsiTheme="minorHAnsi"/>
        </w:rPr>
        <w:t>ee- ja bussipeatuste lähikonnas.</w:t>
      </w:r>
      <w:r w:rsidR="000C5D86" w:rsidRPr="00F919DD" w:rsidDel="000C5D86">
        <w:rPr>
          <w:rFonts w:asciiTheme="minorHAnsi" w:eastAsiaTheme="minorEastAsia" w:hAnsiTheme="minorHAnsi" w:cstheme="minorBidi"/>
        </w:rPr>
        <w:t xml:space="preserve"> </w:t>
      </w:r>
    </w:p>
    <w:p w14:paraId="463077F8" w14:textId="77777777" w:rsidR="00584522" w:rsidRPr="00F919DD" w:rsidRDefault="00584522" w:rsidP="006D1EB2">
      <w:pPr>
        <w:pStyle w:val="ListParagraph"/>
        <w:spacing w:before="0" w:beforeAutospacing="0" w:after="120" w:afterAutospacing="0"/>
        <w:ind w:left="1800"/>
        <w:contextualSpacing/>
        <w:jc w:val="both"/>
        <w:rPr>
          <w:rFonts w:asciiTheme="minorHAnsi" w:hAnsiTheme="minorHAnsi"/>
          <w:b/>
        </w:rPr>
      </w:pPr>
    </w:p>
    <w:p w14:paraId="4C7734D1" w14:textId="04C64BFD" w:rsidR="00584522" w:rsidRPr="00F919DD" w:rsidRDefault="00656D79"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color w:val="000000" w:themeColor="text1"/>
        </w:rPr>
      </w:pPr>
      <w:bookmarkStart w:id="38" w:name="_Toc531005619"/>
      <w:r w:rsidRPr="00F919DD">
        <w:rPr>
          <w:rFonts w:asciiTheme="minorHAnsi" w:eastAsiaTheme="minorEastAsia" w:hAnsiTheme="minorHAnsi" w:cstheme="minorBidi"/>
          <w:b/>
          <w:bCs/>
          <w:color w:val="000000" w:themeColor="text1"/>
        </w:rPr>
        <w:t xml:space="preserve">Liikluse </w:t>
      </w:r>
      <w:r w:rsidR="00911E00" w:rsidRPr="00F919DD">
        <w:rPr>
          <w:rFonts w:asciiTheme="minorHAnsi" w:eastAsiaTheme="minorEastAsia" w:hAnsiTheme="minorHAnsi" w:cstheme="minorBidi"/>
          <w:b/>
          <w:bCs/>
          <w:color w:val="000000" w:themeColor="text1"/>
        </w:rPr>
        <w:t xml:space="preserve">planeerimine vähendamaks </w:t>
      </w:r>
      <w:proofErr w:type="spellStart"/>
      <w:r w:rsidR="00911E00" w:rsidRPr="00F919DD">
        <w:rPr>
          <w:rFonts w:asciiTheme="minorHAnsi" w:eastAsiaTheme="minorEastAsia" w:hAnsiTheme="minorHAnsi" w:cstheme="minorBidi"/>
          <w:b/>
          <w:bCs/>
          <w:color w:val="000000" w:themeColor="text1"/>
        </w:rPr>
        <w:t>autostumist</w:t>
      </w:r>
      <w:proofErr w:type="spellEnd"/>
      <w:r w:rsidR="00911E00" w:rsidRPr="00F919DD">
        <w:rPr>
          <w:rFonts w:asciiTheme="minorHAnsi" w:eastAsiaTheme="minorEastAsia" w:hAnsiTheme="minorHAnsi" w:cstheme="minorBidi"/>
          <w:b/>
          <w:bCs/>
          <w:color w:val="000000" w:themeColor="text1"/>
        </w:rPr>
        <w:t xml:space="preserve"> </w:t>
      </w:r>
      <w:r w:rsidR="00F919DD" w:rsidRPr="00F919DD">
        <w:rPr>
          <w:rFonts w:asciiTheme="minorHAnsi" w:eastAsiaTheme="minorEastAsia" w:hAnsiTheme="minorHAnsi" w:cstheme="minorBidi"/>
          <w:b/>
          <w:bCs/>
          <w:color w:val="000000" w:themeColor="text1"/>
        </w:rPr>
        <w:t xml:space="preserve">Tartu </w:t>
      </w:r>
      <w:r w:rsidR="00911E00" w:rsidRPr="00F919DD">
        <w:rPr>
          <w:rFonts w:asciiTheme="minorHAnsi" w:eastAsiaTheme="minorEastAsia" w:hAnsiTheme="minorHAnsi" w:cstheme="minorBidi"/>
          <w:b/>
          <w:bCs/>
          <w:color w:val="000000" w:themeColor="text1"/>
        </w:rPr>
        <w:t>linna</w:t>
      </w:r>
      <w:r w:rsidR="00F919DD" w:rsidRPr="00F919DD">
        <w:rPr>
          <w:rFonts w:asciiTheme="minorHAnsi" w:eastAsiaTheme="minorEastAsia" w:hAnsiTheme="minorHAnsi" w:cstheme="minorBidi"/>
          <w:b/>
          <w:bCs/>
          <w:color w:val="000000" w:themeColor="text1"/>
        </w:rPr>
        <w:t>piirkonnas</w:t>
      </w:r>
      <w:r w:rsidRPr="00F919DD">
        <w:rPr>
          <w:rFonts w:asciiTheme="minorHAnsi" w:eastAsiaTheme="minorEastAsia" w:hAnsiTheme="minorHAnsi" w:cstheme="minorBidi"/>
          <w:b/>
          <w:bCs/>
          <w:color w:val="000000" w:themeColor="text1"/>
        </w:rPr>
        <w:t>.</w:t>
      </w:r>
      <w:bookmarkEnd w:id="38"/>
    </w:p>
    <w:p w14:paraId="143219F5" w14:textId="13E3B8AB" w:rsidR="00584522" w:rsidRPr="00F919DD" w:rsidRDefault="009C4347" w:rsidP="006D1EB2">
      <w:pPr>
        <w:spacing w:after="120" w:line="240" w:lineRule="auto"/>
        <w:contextualSpacing/>
        <w:jc w:val="both"/>
        <w:rPr>
          <w:rFonts w:eastAsia="Times New Roman" w:cs="Times New Roman"/>
          <w:color w:val="000000" w:themeColor="text1"/>
        </w:rPr>
      </w:pPr>
      <w:proofErr w:type="spellStart"/>
      <w:r w:rsidRPr="00F919DD">
        <w:rPr>
          <w:i/>
          <w:iCs/>
          <w:color w:val="000000" w:themeColor="text1"/>
        </w:rPr>
        <w:t>V</w:t>
      </w:r>
      <w:r w:rsidR="00584522" w:rsidRPr="00F919DD">
        <w:rPr>
          <w:i/>
          <w:iCs/>
          <w:color w:val="000000" w:themeColor="text1"/>
        </w:rPr>
        <w:t>alglinnastumine</w:t>
      </w:r>
      <w:proofErr w:type="spellEnd"/>
      <w:r w:rsidR="00584522" w:rsidRPr="00F919DD">
        <w:rPr>
          <w:i/>
          <w:iCs/>
          <w:color w:val="000000" w:themeColor="text1"/>
        </w:rPr>
        <w:t xml:space="preserve">, töökohtade </w:t>
      </w:r>
      <w:r w:rsidRPr="00F919DD">
        <w:rPr>
          <w:i/>
          <w:iCs/>
          <w:color w:val="000000" w:themeColor="text1"/>
        </w:rPr>
        <w:t xml:space="preserve">ümberpaiknemine </w:t>
      </w:r>
      <w:r w:rsidR="00584522" w:rsidRPr="00F919DD">
        <w:rPr>
          <w:i/>
          <w:iCs/>
          <w:color w:val="000000" w:themeColor="text1"/>
        </w:rPr>
        <w:t>ning transiitliikluse ja liikuvuse kasv on suurendanud liikluskoormust Tartus ja lähiümbruses. Lahendus ei ole teede laiemaks</w:t>
      </w:r>
      <w:r w:rsidR="00577DB3" w:rsidRPr="00F919DD">
        <w:rPr>
          <w:i/>
          <w:iCs/>
          <w:color w:val="000000" w:themeColor="text1"/>
        </w:rPr>
        <w:t xml:space="preserve"> </w:t>
      </w:r>
      <w:r w:rsidR="00584522" w:rsidRPr="00F919DD">
        <w:rPr>
          <w:i/>
          <w:iCs/>
          <w:color w:val="000000" w:themeColor="text1"/>
        </w:rPr>
        <w:t xml:space="preserve">ehitamine, aga ennekõike (1) ühistranspordi ja </w:t>
      </w:r>
      <w:proofErr w:type="spellStart"/>
      <w:r w:rsidR="00584522" w:rsidRPr="00F919DD">
        <w:rPr>
          <w:i/>
          <w:iCs/>
          <w:color w:val="000000" w:themeColor="text1"/>
        </w:rPr>
        <w:t>kergliikluse</w:t>
      </w:r>
      <w:proofErr w:type="spellEnd"/>
      <w:r w:rsidR="00584522" w:rsidRPr="00F919DD">
        <w:rPr>
          <w:i/>
          <w:iCs/>
          <w:color w:val="000000" w:themeColor="text1"/>
        </w:rPr>
        <w:t xml:space="preserve"> kombineeritud arendamine, (2) töökohtade-teenuste- ja elamulade nutikam planeerimine ning (3) kesklinnast </w:t>
      </w:r>
      <w:r w:rsidR="00656D79" w:rsidRPr="00F919DD">
        <w:rPr>
          <w:i/>
          <w:iCs/>
          <w:color w:val="000000" w:themeColor="text1"/>
        </w:rPr>
        <w:t>läbiv</w:t>
      </w:r>
      <w:r w:rsidR="00584522" w:rsidRPr="00F919DD">
        <w:rPr>
          <w:i/>
          <w:iCs/>
          <w:color w:val="000000" w:themeColor="text1"/>
        </w:rPr>
        <w:t>liikluse eemale viimine</w:t>
      </w:r>
      <w:r w:rsidR="00584522" w:rsidRPr="00F919DD">
        <w:rPr>
          <w:color w:val="000000" w:themeColor="text1"/>
        </w:rPr>
        <w:t xml:space="preserve">. </w:t>
      </w:r>
    </w:p>
    <w:p w14:paraId="611A9249" w14:textId="43196452"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E</w:t>
      </w:r>
      <w:r w:rsidRPr="00F919DD">
        <w:rPr>
          <w:rFonts w:asciiTheme="minorHAnsi" w:eastAsiaTheme="minorEastAsia" w:hAnsiTheme="minorHAnsi" w:cstheme="minorBidi"/>
          <w:color w:val="000000" w:themeColor="text1"/>
        </w:rPr>
        <w:t>eslinnakeskuste tugevdamine põhiteenuste koduläheduse põhimõttel: põhikool, lasteaed, kauplus, kohvik</w:t>
      </w:r>
      <w:r w:rsidR="009C4347" w:rsidRPr="00F919DD">
        <w:rPr>
          <w:rFonts w:asciiTheme="minorHAnsi" w:eastAsiaTheme="minorEastAsia" w:hAnsiTheme="minorHAnsi" w:cstheme="minorBidi"/>
          <w:color w:val="000000" w:themeColor="text1"/>
        </w:rPr>
        <w:t xml:space="preserve"> </w:t>
      </w:r>
      <w:r w:rsidRPr="00F919DD">
        <w:rPr>
          <w:rFonts w:asciiTheme="minorHAnsi" w:eastAsiaTheme="minorEastAsia" w:hAnsiTheme="minorHAnsi" w:cstheme="minorBidi"/>
          <w:color w:val="000000" w:themeColor="text1"/>
        </w:rPr>
        <w:t>– kõik bussijaama ja (auto/ratta)parkla läheduses.</w:t>
      </w:r>
    </w:p>
    <w:p w14:paraId="536AE2E5" w14:textId="0885BAF2" w:rsidR="00584522" w:rsidRPr="00F919DD" w:rsidRDefault="0063304B" w:rsidP="004039B0">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Teenindusk</w:t>
      </w:r>
      <w:r w:rsidR="00584522" w:rsidRPr="00F919DD">
        <w:rPr>
          <w:rFonts w:asciiTheme="minorHAnsi" w:eastAsiaTheme="minorEastAsia" w:hAnsiTheme="minorHAnsi" w:cstheme="minorBidi"/>
        </w:rPr>
        <w:t>eskuste planeerimine ja väljaarendamine</w:t>
      </w:r>
      <w:r w:rsidR="00E0525D" w:rsidRPr="00F919DD">
        <w:rPr>
          <w:rFonts w:asciiTheme="minorHAnsi" w:eastAsiaTheme="minorEastAsia" w:hAnsiTheme="minorHAnsi" w:cstheme="minorBidi"/>
        </w:rPr>
        <w:t xml:space="preserve"> </w:t>
      </w:r>
      <w:r w:rsidR="00B90745" w:rsidRPr="00F919DD">
        <w:rPr>
          <w:rFonts w:asciiTheme="minorHAnsi" w:eastAsiaTheme="minorEastAsia" w:hAnsiTheme="minorHAnsi" w:cstheme="minorBidi"/>
          <w:color w:val="000000" w:themeColor="text1"/>
        </w:rPr>
        <w:t>Kõrvekülas, Vahil, Lähtes, Luunjas, Tõrvandis</w:t>
      </w:r>
      <w:r w:rsidR="00B90745" w:rsidRPr="00F919DD">
        <w:rPr>
          <w:rFonts w:asciiTheme="minorHAnsi" w:eastAsiaTheme="minorEastAsia" w:hAnsiTheme="minorHAnsi" w:cstheme="minorBidi"/>
        </w:rPr>
        <w:t xml:space="preserve"> ning </w:t>
      </w:r>
      <w:r w:rsidR="00B90745" w:rsidRPr="00F919DD">
        <w:rPr>
          <w:rFonts w:asciiTheme="minorHAnsi" w:eastAsiaTheme="minorEastAsia" w:hAnsiTheme="minorHAnsi" w:cstheme="minorBidi"/>
          <w:color w:val="000000" w:themeColor="text1"/>
        </w:rPr>
        <w:t>pargi ja sõida süsteemi laiendamine</w:t>
      </w:r>
      <w:r w:rsidR="00E0525D" w:rsidRPr="00F919DD">
        <w:rPr>
          <w:rFonts w:asciiTheme="minorHAnsi" w:eastAsiaTheme="minorEastAsia" w:hAnsiTheme="minorHAnsi" w:cstheme="minorBidi"/>
          <w:color w:val="000000" w:themeColor="text1"/>
        </w:rPr>
        <w:t xml:space="preserve"> Elva</w:t>
      </w:r>
      <w:r w:rsidR="00B90745" w:rsidRPr="00F919DD">
        <w:rPr>
          <w:rFonts w:asciiTheme="minorHAnsi" w:eastAsiaTheme="minorEastAsia" w:hAnsiTheme="minorHAnsi" w:cstheme="minorBidi"/>
          <w:color w:val="000000" w:themeColor="text1"/>
        </w:rPr>
        <w:t xml:space="preserve">, </w:t>
      </w:r>
      <w:r w:rsidR="00E0525D" w:rsidRPr="00F919DD">
        <w:rPr>
          <w:rFonts w:asciiTheme="minorHAnsi" w:eastAsiaTheme="minorEastAsia" w:hAnsiTheme="minorHAnsi" w:cstheme="minorBidi"/>
          <w:color w:val="000000" w:themeColor="text1"/>
        </w:rPr>
        <w:t>Nõo</w:t>
      </w:r>
      <w:r w:rsidR="00B90745" w:rsidRPr="00F919DD">
        <w:rPr>
          <w:rFonts w:asciiTheme="minorHAnsi" w:eastAsiaTheme="minorEastAsia" w:hAnsiTheme="minorHAnsi" w:cstheme="minorBidi"/>
          <w:color w:val="000000" w:themeColor="text1"/>
        </w:rPr>
        <w:t xml:space="preserve"> ja Tabivere raudteejaamades</w:t>
      </w:r>
      <w:r w:rsidR="00E0525D" w:rsidRPr="00F919DD">
        <w:rPr>
          <w:rFonts w:asciiTheme="minorHAnsi" w:eastAsiaTheme="minorEastAsia" w:hAnsiTheme="minorHAnsi" w:cstheme="minorBidi"/>
          <w:color w:val="000000" w:themeColor="text1"/>
        </w:rPr>
        <w:t>.</w:t>
      </w:r>
    </w:p>
    <w:p w14:paraId="468F4601" w14:textId="77777777"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Ühistranspordi kohandamine liikumisvajadusega ning muutuvates haldus- ja toimepiirkondades, hõlmates Lõuna-Eestit laiemalt.</w:t>
      </w:r>
    </w:p>
    <w:p w14:paraId="017D73E7" w14:textId="19222D28" w:rsidR="00584522" w:rsidRPr="00F919DD" w:rsidRDefault="00584522"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color w:val="000000" w:themeColor="text1"/>
        </w:rPr>
        <w:t>Ühistranspordi korrald</w:t>
      </w:r>
      <w:r w:rsidR="00D15B5B" w:rsidRPr="00F919DD">
        <w:rPr>
          <w:rFonts w:asciiTheme="minorHAnsi" w:eastAsiaTheme="minorEastAsia" w:hAnsiTheme="minorHAnsi" w:cstheme="minorBidi"/>
          <w:color w:val="000000" w:themeColor="text1"/>
        </w:rPr>
        <w:t>uses</w:t>
      </w:r>
      <w:r w:rsidRPr="00F919DD">
        <w:rPr>
          <w:rFonts w:asciiTheme="minorHAnsi" w:eastAsiaTheme="minorEastAsia" w:hAnsiTheme="minorHAnsi" w:cstheme="minorBidi"/>
          <w:color w:val="000000" w:themeColor="text1"/>
        </w:rPr>
        <w:t xml:space="preserve"> </w:t>
      </w:r>
      <w:r w:rsidR="00D15B5B" w:rsidRPr="00F919DD">
        <w:rPr>
          <w:rFonts w:asciiTheme="minorHAnsi" w:eastAsiaTheme="minorEastAsia" w:hAnsiTheme="minorHAnsi" w:cstheme="minorBidi"/>
          <w:color w:val="000000" w:themeColor="text1"/>
        </w:rPr>
        <w:t>arvestada</w:t>
      </w:r>
      <w:r w:rsidR="00D15B5B" w:rsidRPr="00F919DD" w:rsidDel="00D15B5B">
        <w:rPr>
          <w:rFonts w:asciiTheme="minorHAnsi" w:eastAsiaTheme="minorEastAsia" w:hAnsiTheme="minorHAnsi" w:cstheme="minorBidi"/>
          <w:color w:val="000000" w:themeColor="text1"/>
        </w:rPr>
        <w:t xml:space="preserve"> </w:t>
      </w:r>
      <w:r w:rsidR="00D15B5B" w:rsidRPr="00F919DD">
        <w:rPr>
          <w:rFonts w:asciiTheme="minorHAnsi" w:eastAsiaTheme="minorEastAsia" w:hAnsiTheme="minorHAnsi" w:cstheme="minorBidi"/>
          <w:color w:val="000000" w:themeColor="text1"/>
        </w:rPr>
        <w:t>enam</w:t>
      </w:r>
      <w:r w:rsidRPr="00F919DD">
        <w:rPr>
          <w:rFonts w:asciiTheme="minorHAnsi" w:eastAsiaTheme="minorEastAsia" w:hAnsiTheme="minorHAnsi" w:cstheme="minorBidi"/>
          <w:color w:val="000000" w:themeColor="text1"/>
        </w:rPr>
        <w:t xml:space="preserve"> ettevõtete ja elukohtade </w:t>
      </w:r>
      <w:r w:rsidR="00D15B5B" w:rsidRPr="00F919DD">
        <w:rPr>
          <w:rFonts w:asciiTheme="minorHAnsi" w:eastAsiaTheme="minorEastAsia" w:hAnsiTheme="minorHAnsi" w:cstheme="minorBidi"/>
          <w:color w:val="000000" w:themeColor="text1"/>
        </w:rPr>
        <w:t>ümberpaiknemisega</w:t>
      </w:r>
      <w:r w:rsidRPr="00F919DD">
        <w:rPr>
          <w:rFonts w:asciiTheme="minorHAnsi" w:eastAsiaTheme="minorEastAsia" w:hAnsiTheme="minorHAnsi" w:cstheme="minorBidi"/>
          <w:color w:val="000000" w:themeColor="text1"/>
        </w:rPr>
        <w:t xml:space="preserve">. </w:t>
      </w:r>
    </w:p>
    <w:p w14:paraId="44D408BC" w14:textId="77777777" w:rsidR="00584522" w:rsidRPr="00F919DD" w:rsidRDefault="00584522"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Maapiirkondades vajaduspõhise transpordisüsteemi arendamine ning uute logistiliste lahenduste käivitamine, mis avardavad liikuvusvõimalusi.</w:t>
      </w:r>
    </w:p>
    <w:p w14:paraId="155FE765" w14:textId="77777777" w:rsidR="00584522" w:rsidRPr="00F919DD" w:rsidRDefault="00584522"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proofErr w:type="spellStart"/>
      <w:r w:rsidRPr="00F919DD">
        <w:rPr>
          <w:rFonts w:asciiTheme="minorHAnsi" w:eastAsiaTheme="minorEastAsia" w:hAnsiTheme="minorHAnsi" w:cstheme="minorBidi"/>
          <w:color w:val="000000" w:themeColor="text1"/>
        </w:rPr>
        <w:t>Elroni</w:t>
      </w:r>
      <w:proofErr w:type="spellEnd"/>
      <w:r w:rsidRPr="00F919DD">
        <w:rPr>
          <w:rFonts w:asciiTheme="minorHAnsi" w:eastAsiaTheme="minorEastAsia" w:hAnsiTheme="minorHAnsi" w:cstheme="minorBidi"/>
          <w:color w:val="000000" w:themeColor="text1"/>
        </w:rPr>
        <w:t>, linna ja maakondliku ühistranspordisüsteemi sidustamine ja ajaline sünkroniseerimine (kui Tartu linn tuleb oma uue bussiliinivõrguga).</w:t>
      </w:r>
    </w:p>
    <w:p w14:paraId="7A04B5D3" w14:textId="764E6327" w:rsidR="009F02C1" w:rsidRPr="00F919DD" w:rsidRDefault="009F02C1"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Elva, Põlva, Jõgeva suunal reisirongiliikluse tihendamine Tartuga.</w:t>
      </w:r>
    </w:p>
    <w:p w14:paraId="1B3CDD7E" w14:textId="37A9EB3E" w:rsidR="003965E9" w:rsidRPr="00F919DD" w:rsidRDefault="009F02C1"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proofErr w:type="spellStart"/>
      <w:r w:rsidRPr="00F919DD">
        <w:rPr>
          <w:rFonts w:asciiTheme="minorHAnsi" w:eastAsiaTheme="minorEastAsia" w:hAnsiTheme="minorHAnsi" w:cstheme="minorBidi"/>
          <w:color w:val="000000" w:themeColor="text1"/>
        </w:rPr>
        <w:t>Elroni</w:t>
      </w:r>
      <w:proofErr w:type="spellEnd"/>
      <w:r w:rsidRPr="00F919DD">
        <w:rPr>
          <w:rFonts w:asciiTheme="minorHAnsi" w:eastAsiaTheme="minorEastAsia" w:hAnsiTheme="minorHAnsi" w:cstheme="minorBidi"/>
          <w:color w:val="000000" w:themeColor="text1"/>
        </w:rPr>
        <w:t xml:space="preserve"> </w:t>
      </w:r>
      <w:r w:rsidR="001643B8" w:rsidRPr="00F919DD">
        <w:rPr>
          <w:rFonts w:asciiTheme="minorHAnsi" w:eastAsiaTheme="minorEastAsia" w:hAnsiTheme="minorHAnsi" w:cstheme="minorBidi"/>
          <w:color w:val="000000" w:themeColor="text1"/>
        </w:rPr>
        <w:t xml:space="preserve">Tallinn-Tartu </w:t>
      </w:r>
      <w:r w:rsidR="003965E9" w:rsidRPr="00F919DD">
        <w:rPr>
          <w:rFonts w:asciiTheme="minorHAnsi" w:eastAsiaTheme="minorEastAsia" w:hAnsiTheme="minorHAnsi" w:cstheme="minorBidi"/>
          <w:color w:val="000000" w:themeColor="text1"/>
        </w:rPr>
        <w:t>ekspressliinidel</w:t>
      </w:r>
      <w:r w:rsidR="00F919DD" w:rsidRPr="00F919DD">
        <w:rPr>
          <w:rFonts w:asciiTheme="minorHAnsi" w:eastAsiaTheme="minorEastAsia" w:hAnsiTheme="minorHAnsi" w:cstheme="minorBidi"/>
          <w:color w:val="000000" w:themeColor="text1"/>
        </w:rPr>
        <w:t>e</w:t>
      </w:r>
      <w:r w:rsidR="00465159" w:rsidRPr="00F919DD">
        <w:rPr>
          <w:rFonts w:asciiTheme="minorHAnsi" w:eastAsiaTheme="minorEastAsia" w:hAnsiTheme="minorHAnsi" w:cstheme="minorBidi"/>
          <w:color w:val="000000" w:themeColor="text1"/>
        </w:rPr>
        <w:t xml:space="preserve"> </w:t>
      </w:r>
      <w:r w:rsidR="00A76631" w:rsidRPr="00F919DD">
        <w:rPr>
          <w:rFonts w:asciiTheme="minorHAnsi" w:eastAsiaTheme="minorEastAsia" w:hAnsiTheme="minorHAnsi" w:cstheme="minorBidi"/>
          <w:color w:val="000000" w:themeColor="text1"/>
        </w:rPr>
        <w:t xml:space="preserve">teha </w:t>
      </w:r>
      <w:r w:rsidR="00465159" w:rsidRPr="00F919DD">
        <w:rPr>
          <w:rFonts w:asciiTheme="minorHAnsi" w:eastAsiaTheme="minorEastAsia" w:hAnsiTheme="minorHAnsi" w:cstheme="minorBidi"/>
          <w:color w:val="000000" w:themeColor="text1"/>
        </w:rPr>
        <w:t>Tabiver</w:t>
      </w:r>
      <w:r w:rsidR="001643B8" w:rsidRPr="00F919DD">
        <w:rPr>
          <w:rFonts w:asciiTheme="minorHAnsi" w:eastAsiaTheme="minorEastAsia" w:hAnsiTheme="minorHAnsi" w:cstheme="minorBidi"/>
          <w:color w:val="000000" w:themeColor="text1"/>
        </w:rPr>
        <w:t>r</w:t>
      </w:r>
      <w:r w:rsidR="00465159" w:rsidRPr="00F919DD">
        <w:rPr>
          <w:rFonts w:asciiTheme="minorHAnsi" w:eastAsiaTheme="minorEastAsia" w:hAnsiTheme="minorHAnsi" w:cstheme="minorBidi"/>
          <w:color w:val="000000" w:themeColor="text1"/>
        </w:rPr>
        <w:t>e peatus, vältimaks Põhja-Tartumaa reisijate sõitmist Tartusse või Jõgevale.</w:t>
      </w:r>
    </w:p>
    <w:p w14:paraId="1E2A3CFE" w14:textId="77777777" w:rsidR="00A96343" w:rsidRPr="00F919DD" w:rsidRDefault="001643B8"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N</w:t>
      </w:r>
      <w:r w:rsidR="00584522" w:rsidRPr="00F919DD">
        <w:rPr>
          <w:rFonts w:asciiTheme="minorHAnsi" w:eastAsiaTheme="minorEastAsia" w:hAnsiTheme="minorHAnsi" w:cstheme="minorBidi"/>
        </w:rPr>
        <w:t>utika parkimiskorraldus</w:t>
      </w:r>
      <w:r w:rsidRPr="00F919DD">
        <w:rPr>
          <w:rFonts w:asciiTheme="minorHAnsi" w:eastAsiaTheme="minorEastAsia" w:hAnsiTheme="minorHAnsi" w:cstheme="minorBidi"/>
        </w:rPr>
        <w:t>e</w:t>
      </w:r>
      <w:r w:rsidR="00584522" w:rsidRPr="00F919DD">
        <w:rPr>
          <w:rFonts w:asciiTheme="minorHAnsi" w:eastAsiaTheme="minorEastAsia" w:hAnsiTheme="minorHAnsi" w:cstheme="minorBidi"/>
        </w:rPr>
        <w:t xml:space="preserve"> (autod, rat</w:t>
      </w:r>
      <w:r w:rsidR="00465159" w:rsidRPr="00F919DD">
        <w:rPr>
          <w:rFonts w:asciiTheme="minorHAnsi" w:eastAsiaTheme="minorEastAsia" w:hAnsiTheme="minorHAnsi" w:cstheme="minorBidi"/>
        </w:rPr>
        <w:t>astele</w:t>
      </w:r>
      <w:r w:rsidR="00584522" w:rsidRPr="00F919DD">
        <w:rPr>
          <w:rFonts w:asciiTheme="minorHAnsi" w:eastAsiaTheme="minorEastAsia" w:hAnsiTheme="minorHAnsi" w:cstheme="minorBidi"/>
        </w:rPr>
        <w:t xml:space="preserve"> katusealused, turvalisus) </w:t>
      </w:r>
      <w:r w:rsidRPr="00F919DD">
        <w:rPr>
          <w:rFonts w:asciiTheme="minorHAnsi" w:eastAsiaTheme="minorEastAsia" w:hAnsiTheme="minorHAnsi" w:cstheme="minorBidi"/>
        </w:rPr>
        <w:t xml:space="preserve">ja </w:t>
      </w:r>
      <w:r w:rsidR="00584522" w:rsidRPr="00F919DD">
        <w:rPr>
          <w:rFonts w:asciiTheme="minorHAnsi" w:eastAsiaTheme="minorEastAsia" w:hAnsiTheme="minorHAnsi" w:cstheme="minorBidi"/>
        </w:rPr>
        <w:t xml:space="preserve">parklate </w:t>
      </w:r>
      <w:r w:rsidRPr="00F919DD">
        <w:rPr>
          <w:rFonts w:asciiTheme="minorHAnsi" w:eastAsiaTheme="minorEastAsia" w:hAnsiTheme="minorHAnsi" w:cstheme="minorBidi"/>
        </w:rPr>
        <w:t>rakendamine eeslinna</w:t>
      </w:r>
      <w:r w:rsidR="00584522" w:rsidRPr="00F919DD">
        <w:rPr>
          <w:rFonts w:asciiTheme="minorHAnsi" w:eastAsiaTheme="minorEastAsia" w:hAnsiTheme="minorHAnsi" w:cstheme="minorBidi"/>
        </w:rPr>
        <w:t>keskustes ja büroopiirkondades.</w:t>
      </w:r>
    </w:p>
    <w:p w14:paraId="117D6D18" w14:textId="27C18059" w:rsidR="00A96343" w:rsidRPr="00F919DD" w:rsidRDefault="00A96343"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Põhimaanteede transiit- ja eeslinnaliikluse korraldamine.</w:t>
      </w:r>
    </w:p>
    <w:p w14:paraId="1E0A6112" w14:textId="45658BFB" w:rsidR="00A96343" w:rsidRPr="00F919DD" w:rsidRDefault="00A96343"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Tartu linna välimise ringtee etapiviisiline </w:t>
      </w:r>
      <w:r w:rsidR="00E0525D" w:rsidRPr="00F919DD">
        <w:rPr>
          <w:rFonts w:asciiTheme="minorHAnsi" w:eastAsiaTheme="minorEastAsia" w:hAnsiTheme="minorHAnsi" w:cstheme="minorBidi"/>
        </w:rPr>
        <w:t>väljaehitamine</w:t>
      </w:r>
      <w:r w:rsidRPr="00F919DD">
        <w:rPr>
          <w:rFonts w:asciiTheme="minorHAnsi" w:eastAsiaTheme="minorEastAsia" w:hAnsiTheme="minorHAnsi" w:cstheme="minorBidi"/>
        </w:rPr>
        <w:t>.</w:t>
      </w:r>
    </w:p>
    <w:p w14:paraId="2FFF0986" w14:textId="63E0D5CE" w:rsidR="00A96343" w:rsidRPr="00F919DD" w:rsidRDefault="00A96343"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Linna sisemise ringtee rajamine</w:t>
      </w:r>
      <w:r w:rsidR="00A71850" w:rsidRPr="00F919DD">
        <w:rPr>
          <w:rFonts w:asciiTheme="minorHAnsi" w:eastAsiaTheme="minorEastAsia" w:hAnsiTheme="minorHAnsi" w:cstheme="minorBidi"/>
        </w:rPr>
        <w:t xml:space="preserve"> vastavalt Tartu linna üldplaneeringule</w:t>
      </w:r>
      <w:r w:rsidRPr="00F919DD">
        <w:rPr>
          <w:rFonts w:asciiTheme="minorHAnsi" w:eastAsiaTheme="minorEastAsia" w:hAnsiTheme="minorHAnsi" w:cstheme="minorBidi"/>
        </w:rPr>
        <w:t>.</w:t>
      </w:r>
    </w:p>
    <w:p w14:paraId="4FBF9E51" w14:textId="63B7F81E" w:rsidR="00A96343" w:rsidRPr="00F919DD" w:rsidRDefault="00A96343"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lastRenderedPageBreak/>
        <w:t>Sisemise ja välimise ringtee omavaheline ja välimise ringtee ühendamine riigimaanteedega.</w:t>
      </w:r>
    </w:p>
    <w:p w14:paraId="61625721" w14:textId="23B6923C" w:rsidR="006822FE" w:rsidRPr="00F919DD" w:rsidRDefault="00F0757B" w:rsidP="00F0757B">
      <w:pPr>
        <w:pStyle w:val="ListParagraph"/>
        <w:numPr>
          <w:ilvl w:val="2"/>
          <w:numId w:val="21"/>
        </w:numPr>
        <w:spacing w:after="120"/>
        <w:contextualSpacing/>
        <w:jc w:val="both"/>
        <w:rPr>
          <w:rFonts w:asciiTheme="minorHAnsi" w:eastAsiaTheme="minorEastAsia" w:hAnsiTheme="minorHAnsi" w:cstheme="minorBidi"/>
        </w:rPr>
      </w:pPr>
      <w:r w:rsidRPr="00F919DD">
        <w:rPr>
          <w:rFonts w:asciiTheme="minorHAnsi" w:eastAsiaTheme="minorEastAsia" w:hAnsiTheme="minorHAnsi" w:cstheme="minorBidi"/>
        </w:rPr>
        <w:t>Tallinn - Tartu - Võru - Luhamaa trassi täpsu</w:t>
      </w:r>
      <w:r w:rsidR="00E0525D" w:rsidRPr="00F919DD">
        <w:rPr>
          <w:rFonts w:asciiTheme="minorHAnsi" w:eastAsiaTheme="minorEastAsia" w:hAnsiTheme="minorHAnsi" w:cstheme="minorBidi"/>
        </w:rPr>
        <w:t>s</w:t>
      </w:r>
      <w:r w:rsidRPr="00F919DD">
        <w:rPr>
          <w:rFonts w:asciiTheme="minorHAnsi" w:eastAsiaTheme="minorEastAsia" w:hAnsiTheme="minorHAnsi" w:cstheme="minorBidi"/>
        </w:rPr>
        <w:t>tava planeeringu koostamine.</w:t>
      </w:r>
    </w:p>
    <w:p w14:paraId="39192C42" w14:textId="17BE132D" w:rsidR="00F0757B" w:rsidRPr="00F919DD" w:rsidRDefault="006822FE" w:rsidP="004039B0">
      <w:pPr>
        <w:pStyle w:val="ListParagraph"/>
        <w:numPr>
          <w:ilvl w:val="2"/>
          <w:numId w:val="21"/>
        </w:numPr>
        <w:spacing w:after="12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 Jõhvi-Tartu-Valga trassi täpsustava planeeringu koostamine.</w:t>
      </w:r>
    </w:p>
    <w:p w14:paraId="6B9C1FA5" w14:textId="29D812BD" w:rsidR="00A96343" w:rsidRPr="00F919DD" w:rsidRDefault="00A96343"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Liiklusohutuse analüüsist tulenevalt ristmike, ülekäiguradade, raudtee ületuskohtade ohutu</w:t>
      </w:r>
      <w:r w:rsidR="006822FE" w:rsidRPr="00F919DD">
        <w:rPr>
          <w:rFonts w:asciiTheme="minorHAnsi" w:eastAsiaTheme="minorEastAsia" w:hAnsiTheme="minorHAnsi" w:cstheme="minorBidi"/>
        </w:rPr>
        <w:t>ma</w:t>
      </w:r>
      <w:r w:rsidRPr="00F919DD">
        <w:rPr>
          <w:rFonts w:asciiTheme="minorHAnsi" w:eastAsiaTheme="minorEastAsia" w:hAnsiTheme="minorHAnsi" w:cstheme="minorBidi"/>
        </w:rPr>
        <w:t>ks muutmine.</w:t>
      </w:r>
    </w:p>
    <w:p w14:paraId="788BA3AF" w14:textId="77777777" w:rsidR="00A96343" w:rsidRPr="00F919DD" w:rsidRDefault="00A96343"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Kruusateede katendite rekonstrueerimise jätkamine tempoga 50 km aastas.</w:t>
      </w:r>
    </w:p>
    <w:p w14:paraId="08192EC4" w14:textId="77777777" w:rsidR="00A96343" w:rsidRPr="00F919DD" w:rsidRDefault="00A96343"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proofErr w:type="spellStart"/>
      <w:r w:rsidRPr="00F919DD">
        <w:rPr>
          <w:rFonts w:asciiTheme="minorHAnsi" w:eastAsiaTheme="minorEastAsia" w:hAnsiTheme="minorHAnsi" w:cstheme="minorBidi"/>
        </w:rPr>
        <w:t>Kergliiklusteede</w:t>
      </w:r>
      <w:proofErr w:type="spellEnd"/>
      <w:r w:rsidRPr="00F919DD">
        <w:rPr>
          <w:rFonts w:asciiTheme="minorHAnsi" w:eastAsiaTheme="minorEastAsia" w:hAnsiTheme="minorHAnsi" w:cstheme="minorBidi"/>
        </w:rPr>
        <w:t xml:space="preserve"> edasiarendamine vastavalt maakonnaplaneeringule.</w:t>
      </w:r>
    </w:p>
    <w:p w14:paraId="42ACA7DF" w14:textId="2E14BA86" w:rsidR="00E0525D" w:rsidRPr="00F919DD" w:rsidRDefault="00E0525D" w:rsidP="00F919DD">
      <w:pPr>
        <w:pStyle w:val="ListParagraph"/>
        <w:numPr>
          <w:ilvl w:val="2"/>
          <w:numId w:val="21"/>
        </w:numPr>
        <w:spacing w:after="120"/>
        <w:contextualSpacing/>
        <w:jc w:val="both"/>
        <w:rPr>
          <w:rFonts w:asciiTheme="minorHAnsi" w:eastAsiaTheme="minorEastAsia" w:hAnsiTheme="minorHAnsi" w:cstheme="minorBidi"/>
        </w:rPr>
      </w:pPr>
      <w:proofErr w:type="spellStart"/>
      <w:r w:rsidRPr="00F919DD">
        <w:rPr>
          <w:rFonts w:asciiTheme="minorHAnsi" w:eastAsiaTheme="minorEastAsia" w:hAnsiTheme="minorHAnsi" w:cstheme="minorBidi"/>
        </w:rPr>
        <w:t>Kergliiklusteede</w:t>
      </w:r>
      <w:proofErr w:type="spellEnd"/>
      <w:r w:rsidRPr="00F919DD">
        <w:rPr>
          <w:rFonts w:asciiTheme="minorHAnsi" w:eastAsiaTheme="minorEastAsia" w:hAnsiTheme="minorHAnsi" w:cstheme="minorBidi"/>
        </w:rPr>
        <w:t xml:space="preserve"> Tartu linnasisese võrgu </w:t>
      </w:r>
      <w:proofErr w:type="spellStart"/>
      <w:r w:rsidRPr="00F919DD">
        <w:rPr>
          <w:rFonts w:asciiTheme="minorHAnsi" w:eastAsiaTheme="minorEastAsia" w:hAnsiTheme="minorHAnsi" w:cstheme="minorBidi"/>
        </w:rPr>
        <w:t>järk-järguline</w:t>
      </w:r>
      <w:proofErr w:type="spellEnd"/>
      <w:r w:rsidRPr="00F919DD">
        <w:rPr>
          <w:rFonts w:asciiTheme="minorHAnsi" w:eastAsiaTheme="minorEastAsia" w:hAnsiTheme="minorHAnsi" w:cstheme="minorBidi"/>
        </w:rPr>
        <w:t xml:space="preserve"> väljaehitamise </w:t>
      </w:r>
      <w:r w:rsidRPr="00F919DD">
        <w:rPr>
          <w:rFonts w:asciiTheme="minorHAnsi" w:eastAsiaTheme="minorEastAsia" w:hAnsiTheme="minorHAnsi"/>
        </w:rPr>
        <w:t xml:space="preserve">jätkamine. </w:t>
      </w:r>
    </w:p>
    <w:p w14:paraId="74B0EFC6" w14:textId="77777777" w:rsidR="00E0525D" w:rsidRPr="00F919DD" w:rsidRDefault="00E0525D" w:rsidP="00F919DD">
      <w:pPr>
        <w:pStyle w:val="ListParagraph"/>
        <w:numPr>
          <w:ilvl w:val="2"/>
          <w:numId w:val="21"/>
        </w:numPr>
        <w:spacing w:after="12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Eeslinnakeskustes </w:t>
      </w:r>
      <w:proofErr w:type="spellStart"/>
      <w:r w:rsidRPr="00F919DD">
        <w:rPr>
          <w:rFonts w:asciiTheme="minorHAnsi" w:eastAsiaTheme="minorEastAsia" w:hAnsiTheme="minorHAnsi" w:cstheme="minorBidi"/>
        </w:rPr>
        <w:t>kergliikluse</w:t>
      </w:r>
      <w:proofErr w:type="spellEnd"/>
      <w:r w:rsidRPr="00F919DD">
        <w:rPr>
          <w:rFonts w:asciiTheme="minorHAnsi" w:eastAsiaTheme="minorEastAsia" w:hAnsiTheme="minorHAnsi" w:cstheme="minorBidi"/>
        </w:rPr>
        <w:t xml:space="preserve"> rajatiste väljaehitamine.</w:t>
      </w:r>
    </w:p>
    <w:p w14:paraId="7DD14372" w14:textId="77777777" w:rsidR="00A96343" w:rsidRPr="00F919DD" w:rsidRDefault="00A96343" w:rsidP="006D1EB2">
      <w:pPr>
        <w:pStyle w:val="ListParagraph"/>
        <w:spacing w:after="120"/>
        <w:ind w:left="792"/>
        <w:contextualSpacing/>
        <w:jc w:val="both"/>
        <w:rPr>
          <w:rFonts w:asciiTheme="minorHAnsi" w:eastAsiaTheme="minorEastAsia" w:hAnsiTheme="minorHAnsi" w:cstheme="minorBidi"/>
        </w:rPr>
      </w:pPr>
    </w:p>
    <w:p w14:paraId="119CB541" w14:textId="77777777" w:rsidR="00A76631" w:rsidRPr="00F919DD" w:rsidRDefault="00A76631" w:rsidP="006D1EB2">
      <w:pPr>
        <w:pStyle w:val="ListParagraph"/>
        <w:numPr>
          <w:ilvl w:val="0"/>
          <w:numId w:val="21"/>
        </w:numPr>
        <w:spacing w:before="0" w:beforeAutospacing="0" w:after="120" w:afterAutospacing="0"/>
        <w:contextualSpacing/>
        <w:jc w:val="both"/>
        <w:rPr>
          <w:rFonts w:asciiTheme="minorHAnsi" w:eastAsiaTheme="minorEastAsia" w:hAnsiTheme="minorHAnsi"/>
          <w:b/>
        </w:rPr>
      </w:pPr>
      <w:r w:rsidRPr="00F919DD">
        <w:rPr>
          <w:rFonts w:asciiTheme="minorHAnsi" w:eastAsiaTheme="minorEastAsia" w:hAnsiTheme="minorHAnsi"/>
          <w:b/>
        </w:rPr>
        <w:t xml:space="preserve">Keskkonnateemade lahendamine </w:t>
      </w:r>
    </w:p>
    <w:p w14:paraId="046535BE" w14:textId="0A71850B" w:rsidR="00A76631" w:rsidRPr="00F919DD" w:rsidRDefault="00A76631" w:rsidP="006D1EB2">
      <w:pPr>
        <w:spacing w:after="120" w:line="240" w:lineRule="auto"/>
        <w:contextualSpacing/>
        <w:jc w:val="both"/>
        <w:rPr>
          <w:rFonts w:eastAsiaTheme="minorEastAsia"/>
          <w:b/>
          <w:i/>
        </w:rPr>
      </w:pPr>
      <w:r w:rsidRPr="00F919DD">
        <w:rPr>
          <w:rFonts w:eastAsiaTheme="minorEastAsia"/>
          <w:i/>
        </w:rPr>
        <w:t>Tartu läbiümbruses napib rekreatsioonalasid, mistõttu on oluline nii loodusväärtuste täiendav kaitse kui ka täiendavate puhkealade arendamine. Osad asulad ei ole veel varustatud vee- ja kanalisatsioonivõrkudega.</w:t>
      </w:r>
    </w:p>
    <w:p w14:paraId="2DF67C5B" w14:textId="2040B173" w:rsidR="007B6E56" w:rsidRPr="00F919DD" w:rsidRDefault="001B7725" w:rsidP="006D1EB2">
      <w:pPr>
        <w:pStyle w:val="ListParagraph"/>
        <w:numPr>
          <w:ilvl w:val="1"/>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 xml:space="preserve">Rohe- </w:t>
      </w:r>
      <w:r w:rsidR="007B6E56" w:rsidRPr="00F919DD">
        <w:rPr>
          <w:rFonts w:asciiTheme="minorHAnsi" w:eastAsiaTheme="minorEastAsia" w:hAnsiTheme="minorHAnsi"/>
        </w:rPr>
        <w:t xml:space="preserve">ja Emajõeriigi </w:t>
      </w:r>
      <w:proofErr w:type="spellStart"/>
      <w:r w:rsidR="007B6E56" w:rsidRPr="00F919DD">
        <w:rPr>
          <w:rFonts w:asciiTheme="minorHAnsi" w:eastAsiaTheme="minorEastAsia" w:hAnsiTheme="minorHAnsi"/>
        </w:rPr>
        <w:t>sinivõrgustiku</w:t>
      </w:r>
      <w:proofErr w:type="spellEnd"/>
      <w:r w:rsidR="007B6E56" w:rsidRPr="00F919DD">
        <w:rPr>
          <w:rFonts w:asciiTheme="minorHAnsi" w:eastAsiaTheme="minorEastAsia" w:hAnsiTheme="minorHAnsi"/>
        </w:rPr>
        <w:t xml:space="preserve"> arendamine.</w:t>
      </w:r>
    </w:p>
    <w:p w14:paraId="7560DBB3" w14:textId="77777777" w:rsidR="007B6E56" w:rsidRPr="00F919DD" w:rsidRDefault="007B6E56"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Rohevõrgustiku hoidmine vastavalt maakonnaplaneeringule.</w:t>
      </w:r>
    </w:p>
    <w:p w14:paraId="1FD95651" w14:textId="77777777" w:rsidR="007B6E56" w:rsidRPr="00F919DD" w:rsidRDefault="007B6E56"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Puhkealade arendamine rohevõrgustiku tingimustes.</w:t>
      </w:r>
    </w:p>
    <w:p w14:paraId="6FD137AA" w14:textId="77777777" w:rsidR="007B6E56" w:rsidRPr="00F919DD" w:rsidRDefault="007B6E56"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 xml:space="preserve">Liigirikkuse ja </w:t>
      </w:r>
      <w:proofErr w:type="spellStart"/>
      <w:r w:rsidRPr="00F919DD">
        <w:rPr>
          <w:rFonts w:asciiTheme="minorHAnsi" w:eastAsiaTheme="minorEastAsia" w:hAnsiTheme="minorHAnsi"/>
        </w:rPr>
        <w:t>maastikulise</w:t>
      </w:r>
      <w:proofErr w:type="spellEnd"/>
      <w:r w:rsidRPr="00F919DD">
        <w:rPr>
          <w:rFonts w:asciiTheme="minorHAnsi" w:eastAsiaTheme="minorEastAsia" w:hAnsiTheme="minorHAnsi"/>
        </w:rPr>
        <w:t xml:space="preserve"> mitmekesisuse tõstmine.</w:t>
      </w:r>
    </w:p>
    <w:p w14:paraId="7016F89D" w14:textId="0AC2FCF8" w:rsidR="001643B8" w:rsidRPr="00F919DD" w:rsidRDefault="007B6E56" w:rsidP="006D1EB2">
      <w:pPr>
        <w:pStyle w:val="ListParagraph"/>
        <w:numPr>
          <w:ilvl w:val="2"/>
          <w:numId w:val="21"/>
        </w:numPr>
        <w:spacing w:before="0" w:beforeAutospacing="0" w:after="120" w:afterAutospacing="0"/>
        <w:contextualSpacing/>
        <w:jc w:val="both"/>
        <w:rPr>
          <w:rFonts w:asciiTheme="minorHAnsi" w:eastAsiaTheme="minorEastAsia" w:hAnsiTheme="minorHAnsi"/>
        </w:rPr>
      </w:pPr>
      <w:r w:rsidRPr="00F919DD">
        <w:rPr>
          <w:rFonts w:asciiTheme="minorHAnsi" w:eastAsiaTheme="minorEastAsia" w:hAnsiTheme="minorHAnsi"/>
        </w:rPr>
        <w:t>Veeliikluse taristu ja sadamate võrgust</w:t>
      </w:r>
      <w:r w:rsidR="00F919DD" w:rsidRPr="00F919DD">
        <w:rPr>
          <w:rFonts w:asciiTheme="minorHAnsi" w:eastAsiaTheme="minorEastAsia" w:hAnsiTheme="minorHAnsi"/>
        </w:rPr>
        <w:t xml:space="preserve">iku </w:t>
      </w:r>
      <w:proofErr w:type="spellStart"/>
      <w:r w:rsidR="00F919DD" w:rsidRPr="00F919DD">
        <w:rPr>
          <w:rFonts w:asciiTheme="minorHAnsi" w:eastAsiaTheme="minorEastAsia" w:hAnsiTheme="minorHAnsi"/>
        </w:rPr>
        <w:t>järk-järguline</w:t>
      </w:r>
      <w:proofErr w:type="spellEnd"/>
      <w:r w:rsidR="00F919DD" w:rsidRPr="00F919DD">
        <w:rPr>
          <w:rFonts w:asciiTheme="minorHAnsi" w:eastAsiaTheme="minorEastAsia" w:hAnsiTheme="minorHAnsi"/>
        </w:rPr>
        <w:t xml:space="preserve"> täiendamine</w:t>
      </w:r>
      <w:r w:rsidRPr="00F919DD">
        <w:rPr>
          <w:rFonts w:asciiTheme="minorHAnsi" w:eastAsiaTheme="minorEastAsia" w:hAnsiTheme="minorHAnsi"/>
        </w:rPr>
        <w:t>.</w:t>
      </w:r>
    </w:p>
    <w:p w14:paraId="3C4CA442" w14:textId="0CFCB266" w:rsidR="001643B8" w:rsidRPr="00F919DD" w:rsidRDefault="001643B8"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Keskkonna</w:t>
      </w:r>
      <w:r w:rsidR="00A76631" w:rsidRPr="00F919DD">
        <w:rPr>
          <w:rFonts w:asciiTheme="minorHAnsi" w:eastAsiaTheme="minorEastAsia" w:hAnsiTheme="minorHAnsi" w:cstheme="minorBidi"/>
        </w:rPr>
        <w:t xml:space="preserve">taristu tagamine </w:t>
      </w:r>
      <w:r w:rsidRPr="00F919DD">
        <w:rPr>
          <w:rFonts w:asciiTheme="minorHAnsi" w:eastAsiaTheme="minorEastAsia" w:hAnsiTheme="minorHAnsi" w:cstheme="minorBidi"/>
        </w:rPr>
        <w:t>väikeasulates ja maapiirkonnis.</w:t>
      </w:r>
    </w:p>
    <w:p w14:paraId="63465051" w14:textId="77777777" w:rsidR="001643B8" w:rsidRPr="00F919DD" w:rsidRDefault="001643B8"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Ühisveevärgi ja kanalisatsiooni väljaarendamine suvilapiirkondades ja väikeasulates.</w:t>
      </w:r>
    </w:p>
    <w:p w14:paraId="1B841330" w14:textId="77777777" w:rsidR="001643B8" w:rsidRPr="00F919DD" w:rsidRDefault="001643B8" w:rsidP="006D1EB2">
      <w:pPr>
        <w:pStyle w:val="ListParagraph"/>
        <w:numPr>
          <w:ilvl w:val="2"/>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 xml:space="preserve">Korraldatud jäätmekäitluse rakendamine </w:t>
      </w:r>
      <w:proofErr w:type="spellStart"/>
      <w:r w:rsidRPr="00F919DD">
        <w:rPr>
          <w:rFonts w:asciiTheme="minorHAnsi" w:eastAsiaTheme="minorEastAsia" w:hAnsiTheme="minorHAnsi" w:cstheme="minorBidi"/>
        </w:rPr>
        <w:t>hajaasustuses</w:t>
      </w:r>
      <w:proofErr w:type="spellEnd"/>
      <w:r w:rsidRPr="00F919DD">
        <w:rPr>
          <w:rFonts w:asciiTheme="minorHAnsi" w:eastAsiaTheme="minorEastAsia" w:hAnsiTheme="minorHAnsi" w:cstheme="minorBidi"/>
        </w:rPr>
        <w:t xml:space="preserve"> parimini õigustanud mudeli alusel.</w:t>
      </w:r>
    </w:p>
    <w:p w14:paraId="2FC4D8A1" w14:textId="77777777" w:rsidR="00584522" w:rsidRPr="00F919DD" w:rsidRDefault="00584522" w:rsidP="006D1EB2">
      <w:pPr>
        <w:pStyle w:val="ListParagraph"/>
        <w:spacing w:before="0" w:beforeAutospacing="0" w:after="120" w:afterAutospacing="0"/>
        <w:ind w:left="1800"/>
        <w:contextualSpacing/>
        <w:jc w:val="both"/>
        <w:rPr>
          <w:rFonts w:asciiTheme="minorHAnsi" w:eastAsiaTheme="minorEastAsia" w:hAnsiTheme="minorHAnsi" w:cstheme="minorBidi"/>
        </w:rPr>
      </w:pPr>
    </w:p>
    <w:p w14:paraId="2DB75DF3" w14:textId="77777777" w:rsidR="00584522" w:rsidRPr="00F919DD" w:rsidRDefault="00584522"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cstheme="minorBidi"/>
          <w:b/>
          <w:bCs/>
        </w:rPr>
      </w:pPr>
      <w:bookmarkStart w:id="39" w:name="_Toc531005620"/>
      <w:r w:rsidRPr="00F919DD">
        <w:rPr>
          <w:rFonts w:asciiTheme="minorHAnsi" w:eastAsiaTheme="minorEastAsia" w:hAnsiTheme="minorHAnsi" w:cstheme="minorBidi"/>
          <w:b/>
          <w:bCs/>
        </w:rPr>
        <w:t>Taastuvenergia kasutamise laiendamine ja energiatõhususe tõstmine.</w:t>
      </w:r>
      <w:bookmarkEnd w:id="39"/>
    </w:p>
    <w:p w14:paraId="6E9BF55D" w14:textId="77777777" w:rsidR="00584522" w:rsidRPr="00F919DD" w:rsidRDefault="00584522" w:rsidP="006D1EB2">
      <w:pPr>
        <w:spacing w:after="120" w:line="240" w:lineRule="auto"/>
        <w:contextualSpacing/>
        <w:jc w:val="both"/>
        <w:rPr>
          <w:rFonts w:eastAsia="Times New Roman" w:cs="Times New Roman"/>
          <w:i/>
          <w:iCs/>
        </w:rPr>
      </w:pPr>
      <w:r w:rsidRPr="00F919DD">
        <w:rPr>
          <w:i/>
          <w:iCs/>
        </w:rPr>
        <w:t xml:space="preserve">Taastuvenergia tootmine ja energiasäästulahendused on EL ja globaalsete poliitikate survel paratamatud, mistõttu nende kiire juurutamine ja lai rakendamine peavoolutehnoloogiatena loob konkurentsieelise. Ühtlasi teenib </w:t>
      </w:r>
      <w:r w:rsidR="006D58D9" w:rsidRPr="00F919DD">
        <w:rPr>
          <w:i/>
          <w:iCs/>
        </w:rPr>
        <w:t xml:space="preserve">see </w:t>
      </w:r>
      <w:r w:rsidRPr="00F919DD">
        <w:rPr>
          <w:i/>
          <w:iCs/>
        </w:rPr>
        <w:t>majandusarengu, ettevõtluse ja elukvaliteedi eesmärke.</w:t>
      </w:r>
    </w:p>
    <w:p w14:paraId="7020D290" w14:textId="57AED004" w:rsidR="00584522" w:rsidRPr="00F919DD" w:rsidRDefault="00584522" w:rsidP="006D1EB2">
      <w:pPr>
        <w:pStyle w:val="ListParagraph"/>
        <w:numPr>
          <w:ilvl w:val="1"/>
          <w:numId w:val="21"/>
        </w:numPr>
        <w:spacing w:before="0" w:beforeAutospacing="0" w:after="120" w:afterAutospacing="0"/>
        <w:ind w:left="1418" w:hanging="1058"/>
        <w:contextualSpacing/>
        <w:jc w:val="both"/>
        <w:rPr>
          <w:rFonts w:asciiTheme="minorHAnsi" w:eastAsiaTheme="minorEastAsia" w:hAnsiTheme="minorHAnsi" w:cstheme="minorBidi"/>
        </w:rPr>
      </w:pPr>
      <w:r w:rsidRPr="00F919DD">
        <w:rPr>
          <w:rFonts w:asciiTheme="minorHAnsi" w:eastAsiaTheme="minorEastAsia" w:hAnsiTheme="minorHAnsi" w:cstheme="minorBidi"/>
        </w:rPr>
        <w:t>Taastuvenergial põhinevate kaugküttesüsteemide pikendamine ja laiendamine eeslinna ning kaugkütte kättesaadavuse l</w:t>
      </w:r>
      <w:r w:rsidR="00962A54" w:rsidRPr="00F919DD">
        <w:rPr>
          <w:rFonts w:asciiTheme="minorHAnsi" w:eastAsiaTheme="minorEastAsia" w:hAnsiTheme="minorHAnsi" w:cstheme="minorBidi"/>
        </w:rPr>
        <w:t xml:space="preserve">ihtsustamine </w:t>
      </w:r>
      <w:r w:rsidR="00A71755" w:rsidRPr="00F919DD">
        <w:rPr>
          <w:rFonts w:asciiTheme="minorHAnsi" w:eastAsiaTheme="minorEastAsia" w:hAnsiTheme="minorHAnsi" w:cstheme="minorBidi"/>
        </w:rPr>
        <w:t xml:space="preserve">puitasumites, ja </w:t>
      </w:r>
      <w:r w:rsidRPr="00F919DD">
        <w:rPr>
          <w:rFonts w:asciiTheme="minorHAnsi" w:eastAsiaTheme="minorEastAsia" w:hAnsiTheme="minorHAnsi" w:cstheme="minorBidi"/>
        </w:rPr>
        <w:t>väikeelamupiirkondades.</w:t>
      </w:r>
    </w:p>
    <w:p w14:paraId="363AE02A" w14:textId="1E95462A" w:rsidR="00596D52" w:rsidRPr="00F919DD" w:rsidRDefault="0010748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color w:val="000000" w:themeColor="text1"/>
        </w:rPr>
      </w:pPr>
      <w:r w:rsidRPr="00F919DD">
        <w:rPr>
          <w:rFonts w:asciiTheme="minorHAnsi" w:hAnsiTheme="minorHAnsi"/>
        </w:rPr>
        <w:t>K</w:t>
      </w:r>
      <w:r w:rsidR="009616FF" w:rsidRPr="00F919DD">
        <w:rPr>
          <w:rFonts w:asciiTheme="minorHAnsi" w:hAnsiTheme="minorHAnsi"/>
        </w:rPr>
        <w:t>eskkonnasää</w:t>
      </w:r>
      <w:r w:rsidR="00A71755" w:rsidRPr="00F919DD">
        <w:rPr>
          <w:rFonts w:asciiTheme="minorHAnsi" w:hAnsiTheme="minorHAnsi"/>
        </w:rPr>
        <w:t>s</w:t>
      </w:r>
      <w:r w:rsidR="009616FF" w:rsidRPr="00F919DD">
        <w:rPr>
          <w:rFonts w:asciiTheme="minorHAnsi" w:hAnsiTheme="minorHAnsi"/>
        </w:rPr>
        <w:t>tlike</w:t>
      </w:r>
      <w:r w:rsidRPr="00F919DD">
        <w:rPr>
          <w:rFonts w:asciiTheme="minorHAnsi" w:hAnsiTheme="minorHAnsi"/>
        </w:rPr>
        <w:t xml:space="preserve"> kaugküttesüsteemi</w:t>
      </w:r>
      <w:r w:rsidR="009616FF" w:rsidRPr="00F919DD">
        <w:rPr>
          <w:rFonts w:asciiTheme="minorHAnsi" w:hAnsiTheme="minorHAnsi"/>
        </w:rPr>
        <w:t xml:space="preserve">de </w:t>
      </w:r>
      <w:r w:rsidRPr="00F919DD">
        <w:rPr>
          <w:rFonts w:asciiTheme="minorHAnsi" w:hAnsiTheme="minorHAnsi"/>
        </w:rPr>
        <w:t>arendamine alevikes</w:t>
      </w:r>
      <w:r w:rsidR="009616FF" w:rsidRPr="00F919DD">
        <w:rPr>
          <w:rFonts w:asciiTheme="minorHAnsi" w:hAnsiTheme="minorHAnsi"/>
        </w:rPr>
        <w:t xml:space="preserve">: </w:t>
      </w:r>
      <w:r w:rsidR="00F637E8" w:rsidRPr="00F919DD">
        <w:rPr>
          <w:rFonts w:asciiTheme="minorHAnsi" w:hAnsiTheme="minorHAnsi"/>
        </w:rPr>
        <w:t>Alatskivi, Annikoru, Kallaste</w:t>
      </w:r>
      <w:r w:rsidR="00F637E8">
        <w:rPr>
          <w:rFonts w:asciiTheme="minorHAnsi" w:hAnsiTheme="minorHAnsi"/>
        </w:rPr>
        <w:t>,</w:t>
      </w:r>
      <w:r w:rsidR="00F637E8" w:rsidRPr="00F919DD">
        <w:rPr>
          <w:rFonts w:asciiTheme="minorHAnsi" w:hAnsiTheme="minorHAnsi"/>
        </w:rPr>
        <w:t xml:space="preserve"> </w:t>
      </w:r>
      <w:r w:rsidR="00F637E8">
        <w:rPr>
          <w:rFonts w:asciiTheme="minorHAnsi" w:hAnsiTheme="minorHAnsi"/>
        </w:rPr>
        <w:t xml:space="preserve">Kambja, </w:t>
      </w:r>
      <w:proofErr w:type="spellStart"/>
      <w:r w:rsidR="00F21532" w:rsidRPr="00F919DD">
        <w:rPr>
          <w:rFonts w:asciiTheme="minorHAnsi" w:hAnsiTheme="minorHAnsi"/>
        </w:rPr>
        <w:t>Kavastu</w:t>
      </w:r>
      <w:proofErr w:type="spellEnd"/>
      <w:r w:rsidR="00F21532" w:rsidRPr="00F919DD">
        <w:rPr>
          <w:rFonts w:asciiTheme="minorHAnsi" w:hAnsiTheme="minorHAnsi"/>
        </w:rPr>
        <w:t xml:space="preserve">, </w:t>
      </w:r>
      <w:r w:rsidR="00F637E8" w:rsidRPr="00F919DD">
        <w:rPr>
          <w:rFonts w:asciiTheme="minorHAnsi" w:hAnsiTheme="minorHAnsi"/>
        </w:rPr>
        <w:t xml:space="preserve">Koosa, Lähte, Nõo, Pala, </w:t>
      </w:r>
      <w:r w:rsidRPr="00F919DD">
        <w:rPr>
          <w:rFonts w:asciiTheme="minorHAnsi" w:hAnsiTheme="minorHAnsi"/>
        </w:rPr>
        <w:t>Puhja</w:t>
      </w:r>
      <w:r w:rsidR="009616FF" w:rsidRPr="00F919DD">
        <w:rPr>
          <w:rFonts w:asciiTheme="minorHAnsi" w:hAnsiTheme="minorHAnsi"/>
        </w:rPr>
        <w:t xml:space="preserve">, </w:t>
      </w:r>
      <w:r w:rsidR="00F637E8" w:rsidRPr="00F919DD">
        <w:rPr>
          <w:rFonts w:asciiTheme="minorHAnsi" w:hAnsiTheme="minorHAnsi"/>
        </w:rPr>
        <w:t xml:space="preserve">Rannu, </w:t>
      </w:r>
      <w:r w:rsidR="00E55530" w:rsidRPr="00F919DD">
        <w:rPr>
          <w:rFonts w:asciiTheme="minorHAnsi" w:hAnsiTheme="minorHAnsi"/>
        </w:rPr>
        <w:t>Tabivere, Tila</w:t>
      </w:r>
      <w:r w:rsidR="00F637E8">
        <w:rPr>
          <w:rFonts w:asciiTheme="minorHAnsi" w:hAnsiTheme="minorHAnsi"/>
        </w:rPr>
        <w:t>.</w:t>
      </w:r>
    </w:p>
    <w:p w14:paraId="72E0AFFA" w14:textId="66A911AC" w:rsidR="00596D5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color w:val="000000" w:themeColor="text1"/>
        </w:rPr>
      </w:pPr>
      <w:proofErr w:type="spellStart"/>
      <w:r w:rsidRPr="00F919DD">
        <w:rPr>
          <w:rFonts w:asciiTheme="minorHAnsi" w:eastAsiaTheme="minorEastAsia" w:hAnsiTheme="minorHAnsi"/>
        </w:rPr>
        <w:t>Kaugjahutussüsteemide</w:t>
      </w:r>
      <w:proofErr w:type="spellEnd"/>
      <w:r w:rsidRPr="00F919DD">
        <w:rPr>
          <w:rFonts w:asciiTheme="minorHAnsi" w:eastAsiaTheme="minorEastAsia" w:hAnsiTheme="minorHAnsi"/>
        </w:rPr>
        <w:t xml:space="preserve"> laiendamine Tartu linnas. </w:t>
      </w:r>
    </w:p>
    <w:p w14:paraId="30CC0288" w14:textId="544B7FDA" w:rsidR="00584522" w:rsidRPr="00F919DD" w:rsidRDefault="0058452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rPr>
      </w:pPr>
      <w:r w:rsidRPr="00F919DD">
        <w:rPr>
          <w:rFonts w:asciiTheme="minorHAnsi" w:eastAsiaTheme="minorEastAsia" w:hAnsiTheme="minorHAnsi" w:cstheme="minorBidi"/>
        </w:rPr>
        <w:t>Korterelamute renoveerimise toetamine asumite</w:t>
      </w:r>
      <w:r w:rsidR="00962A54" w:rsidRPr="00F919DD">
        <w:rPr>
          <w:rFonts w:asciiTheme="minorHAnsi" w:eastAsiaTheme="minorEastAsia" w:hAnsiTheme="minorHAnsi" w:cstheme="minorBidi"/>
        </w:rPr>
        <w:t xml:space="preserve"> miljöö huvides</w:t>
      </w:r>
      <w:r w:rsidRPr="00F919DD">
        <w:rPr>
          <w:rFonts w:asciiTheme="minorHAnsi" w:eastAsiaTheme="minorEastAsia" w:hAnsiTheme="minorHAnsi" w:cstheme="minorBidi"/>
        </w:rPr>
        <w:t>.</w:t>
      </w:r>
    </w:p>
    <w:p w14:paraId="1D89E6DD" w14:textId="77777777" w:rsidR="00596D52" w:rsidRPr="00F919DD" w:rsidRDefault="00596D52"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HAnsi"/>
        </w:rPr>
      </w:pPr>
      <w:r w:rsidRPr="00F919DD">
        <w:rPr>
          <w:rFonts w:asciiTheme="minorHAnsi" w:eastAsiaTheme="minorEastAsia" w:hAnsiTheme="minorHAnsi" w:cstheme="minorHAnsi"/>
        </w:rPr>
        <w:t xml:space="preserve">Pilliroo, võsa jt. orgaanika kasutamise soodustamine </w:t>
      </w:r>
      <w:proofErr w:type="spellStart"/>
      <w:r w:rsidRPr="00F919DD">
        <w:rPr>
          <w:rFonts w:asciiTheme="minorHAnsi" w:eastAsiaTheme="minorEastAsia" w:hAnsiTheme="minorHAnsi" w:cstheme="minorHAnsi"/>
        </w:rPr>
        <w:t>biomassi</w:t>
      </w:r>
      <w:proofErr w:type="spellEnd"/>
      <w:r w:rsidRPr="00F919DD">
        <w:rPr>
          <w:rFonts w:asciiTheme="minorHAnsi" w:eastAsiaTheme="minorEastAsia" w:hAnsiTheme="minorHAnsi" w:cstheme="minorHAnsi"/>
        </w:rPr>
        <w:t xml:space="preserve"> jaamades.</w:t>
      </w:r>
    </w:p>
    <w:p w14:paraId="4E6A5C63" w14:textId="10C98121" w:rsidR="00F21532" w:rsidRPr="00F919DD" w:rsidRDefault="00962A54"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HAnsi"/>
        </w:rPr>
      </w:pPr>
      <w:r w:rsidRPr="00F919DD">
        <w:rPr>
          <w:rFonts w:asciiTheme="minorHAnsi" w:eastAsiaTheme="minorEastAsia" w:hAnsiTheme="minorHAnsi" w:cstheme="minorHAnsi"/>
        </w:rPr>
        <w:t xml:space="preserve">Kütteturba </w:t>
      </w:r>
      <w:r w:rsidR="00A71755" w:rsidRPr="00F919DD">
        <w:rPr>
          <w:rFonts w:asciiTheme="minorHAnsi" w:eastAsiaTheme="minorEastAsia" w:hAnsiTheme="minorHAnsi" w:cstheme="minorHAnsi"/>
        </w:rPr>
        <w:t xml:space="preserve">täiendavate </w:t>
      </w:r>
      <w:r w:rsidRPr="00F919DD">
        <w:rPr>
          <w:rFonts w:asciiTheme="minorHAnsi" w:eastAsiaTheme="minorEastAsia" w:hAnsiTheme="minorHAnsi" w:cstheme="minorHAnsi"/>
        </w:rPr>
        <w:t>kasutus</w:t>
      </w:r>
      <w:r w:rsidR="00A71755" w:rsidRPr="00F919DD">
        <w:rPr>
          <w:rFonts w:asciiTheme="minorHAnsi" w:eastAsiaTheme="minorEastAsia" w:hAnsiTheme="minorHAnsi" w:cstheme="minorHAnsi"/>
        </w:rPr>
        <w:t>võimaluste leidmine</w:t>
      </w:r>
      <w:r w:rsidRPr="00F919DD">
        <w:rPr>
          <w:rFonts w:asciiTheme="minorHAnsi" w:eastAsiaTheme="minorEastAsia" w:hAnsiTheme="minorHAnsi" w:cstheme="minorHAnsi"/>
        </w:rPr>
        <w:t>.</w:t>
      </w:r>
    </w:p>
    <w:p w14:paraId="4F2916E6" w14:textId="77777777" w:rsidR="00584522" w:rsidRPr="00F919DD" w:rsidRDefault="00584522" w:rsidP="006D1EB2">
      <w:pPr>
        <w:pStyle w:val="ListParagraph"/>
        <w:spacing w:before="0" w:beforeAutospacing="0" w:after="120" w:afterAutospacing="0"/>
        <w:ind w:left="792"/>
        <w:contextualSpacing/>
        <w:jc w:val="both"/>
        <w:rPr>
          <w:rFonts w:asciiTheme="minorHAnsi" w:eastAsiaTheme="minorEastAsia" w:hAnsiTheme="minorHAnsi" w:cstheme="minorBidi"/>
        </w:rPr>
      </w:pPr>
    </w:p>
    <w:p w14:paraId="76605948" w14:textId="77777777" w:rsidR="00682BC2" w:rsidRPr="00F919DD" w:rsidRDefault="00584522" w:rsidP="006D1EB2">
      <w:pPr>
        <w:pStyle w:val="ListParagraph"/>
        <w:numPr>
          <w:ilvl w:val="0"/>
          <w:numId w:val="21"/>
        </w:numPr>
        <w:spacing w:before="0" w:beforeAutospacing="0" w:after="120" w:afterAutospacing="0"/>
        <w:contextualSpacing/>
        <w:jc w:val="both"/>
        <w:outlineLvl w:val="2"/>
        <w:rPr>
          <w:rFonts w:asciiTheme="minorHAnsi" w:eastAsiaTheme="minorEastAsia" w:hAnsiTheme="minorHAnsi"/>
          <w:i/>
        </w:rPr>
      </w:pPr>
      <w:bookmarkStart w:id="40" w:name="_Toc531005621"/>
      <w:r w:rsidRPr="00F919DD">
        <w:rPr>
          <w:rFonts w:asciiTheme="minorHAnsi" w:hAnsiTheme="minorHAnsi"/>
          <w:b/>
          <w:iCs/>
        </w:rPr>
        <w:t>Tartumaa 100% internetiseerimine.</w:t>
      </w:r>
      <w:bookmarkEnd w:id="40"/>
      <w:r w:rsidRPr="00F919DD">
        <w:rPr>
          <w:rFonts w:asciiTheme="minorHAnsi" w:hAnsiTheme="minorHAnsi"/>
          <w:b/>
          <w:color w:val="538135" w:themeColor="accent6" w:themeShade="BF"/>
          <w:sz w:val="28"/>
        </w:rPr>
        <w:t xml:space="preserve"> </w:t>
      </w:r>
    </w:p>
    <w:p w14:paraId="694E164A" w14:textId="77777777" w:rsidR="00682BC2" w:rsidRPr="00F919DD" w:rsidRDefault="006D58D9" w:rsidP="006D1EB2">
      <w:pPr>
        <w:spacing w:after="120" w:line="240" w:lineRule="auto"/>
        <w:contextualSpacing/>
        <w:jc w:val="both"/>
        <w:rPr>
          <w:rFonts w:eastAsiaTheme="minorEastAsia"/>
          <w:color w:val="000000" w:themeColor="text1"/>
        </w:rPr>
      </w:pPr>
      <w:bookmarkStart w:id="41" w:name="_Toc526868404"/>
      <w:r w:rsidRPr="00F919DD">
        <w:rPr>
          <w:rFonts w:eastAsiaTheme="minorEastAsia"/>
          <w:i/>
        </w:rPr>
        <w:t xml:space="preserve">Info- ja sidetehnoloogiate uuendustes tuleb ühtlasi silmas pidada geograafilise ja sotsiaalse </w:t>
      </w:r>
      <w:proofErr w:type="spellStart"/>
      <w:r w:rsidRPr="00F919DD">
        <w:rPr>
          <w:rFonts w:eastAsiaTheme="minorEastAsia"/>
          <w:i/>
        </w:rPr>
        <w:t>digilõhe</w:t>
      </w:r>
      <w:proofErr w:type="spellEnd"/>
      <w:r w:rsidRPr="00F919DD">
        <w:rPr>
          <w:rFonts w:eastAsiaTheme="minorEastAsia"/>
          <w:i/>
        </w:rPr>
        <w:t xml:space="preserve"> vähendamist, mis eeldab avaliku sektori tuge.</w:t>
      </w:r>
      <w:bookmarkEnd w:id="41"/>
      <w:r w:rsidRPr="00F919DD">
        <w:rPr>
          <w:rFonts w:eastAsiaTheme="minorEastAsia"/>
          <w:i/>
        </w:rPr>
        <w:t xml:space="preserve"> </w:t>
      </w:r>
    </w:p>
    <w:p w14:paraId="73BA0DE4" w14:textId="1D4E2209" w:rsidR="00682BC2" w:rsidRPr="00F919DD" w:rsidRDefault="006D58D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color w:val="000000" w:themeColor="text1"/>
        </w:rPr>
      </w:pPr>
      <w:bookmarkStart w:id="42" w:name="_Toc526868405"/>
      <w:r w:rsidRPr="00F919DD">
        <w:rPr>
          <w:rFonts w:asciiTheme="minorHAnsi" w:hAnsiTheme="minorHAnsi"/>
        </w:rPr>
        <w:t>Viia ülikiire internetiühendus lõpptarbijani</w:t>
      </w:r>
      <w:r w:rsidR="00962A54" w:rsidRPr="00F919DD">
        <w:rPr>
          <w:rFonts w:asciiTheme="minorHAnsi" w:hAnsiTheme="minorHAnsi"/>
        </w:rPr>
        <w:t>.</w:t>
      </w:r>
      <w:bookmarkEnd w:id="42"/>
    </w:p>
    <w:p w14:paraId="43B3CB14" w14:textId="4888ADD2" w:rsidR="00682BC2" w:rsidRPr="00F919DD" w:rsidRDefault="006D58D9"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color w:val="000000" w:themeColor="text1"/>
        </w:rPr>
      </w:pPr>
      <w:bookmarkStart w:id="43" w:name="_Toc526868406"/>
      <w:r w:rsidRPr="00F919DD">
        <w:rPr>
          <w:rFonts w:asciiTheme="minorHAnsi" w:eastAsiaTheme="minorEastAsia" w:hAnsiTheme="minorHAnsi" w:cstheme="minorBidi"/>
          <w:color w:val="000000" w:themeColor="text1"/>
        </w:rPr>
        <w:t xml:space="preserve">Laiendada avalikus ja erasektoris e-teenuste </w:t>
      </w:r>
      <w:r w:rsidR="00B90745" w:rsidRPr="00F919DD">
        <w:rPr>
          <w:rFonts w:asciiTheme="minorHAnsi" w:eastAsiaTheme="minorEastAsia" w:hAnsiTheme="minorHAnsi" w:cstheme="minorBidi"/>
          <w:color w:val="000000" w:themeColor="text1"/>
        </w:rPr>
        <w:t>valikut</w:t>
      </w:r>
      <w:r w:rsidRPr="00F919DD">
        <w:rPr>
          <w:rFonts w:asciiTheme="minorHAnsi" w:eastAsiaTheme="minorEastAsia" w:hAnsiTheme="minorHAnsi" w:cstheme="minorBidi"/>
          <w:color w:val="000000" w:themeColor="text1"/>
        </w:rPr>
        <w:t>.</w:t>
      </w:r>
      <w:bookmarkEnd w:id="43"/>
    </w:p>
    <w:p w14:paraId="6382A3CB" w14:textId="3C2E7E02" w:rsidR="006D58D9" w:rsidRPr="00F919DD" w:rsidRDefault="00A71755" w:rsidP="006D1EB2">
      <w:pPr>
        <w:pStyle w:val="ListParagraph"/>
        <w:numPr>
          <w:ilvl w:val="1"/>
          <w:numId w:val="21"/>
        </w:numPr>
        <w:spacing w:before="0" w:beforeAutospacing="0" w:after="120" w:afterAutospacing="0"/>
        <w:contextualSpacing/>
        <w:jc w:val="both"/>
        <w:rPr>
          <w:rFonts w:asciiTheme="minorHAnsi" w:eastAsiaTheme="minorEastAsia" w:hAnsiTheme="minorHAnsi" w:cstheme="minorBidi"/>
          <w:color w:val="000000" w:themeColor="text1"/>
        </w:rPr>
      </w:pPr>
      <w:bookmarkStart w:id="44" w:name="_Toc526868407"/>
      <w:r w:rsidRPr="00F919DD">
        <w:rPr>
          <w:rFonts w:asciiTheme="minorHAnsi" w:eastAsiaTheme="minorEastAsia" w:hAnsiTheme="minorHAnsi" w:cstheme="minorBidi"/>
          <w:color w:val="000000" w:themeColor="text1"/>
        </w:rPr>
        <w:lastRenderedPageBreak/>
        <w:t xml:space="preserve">Parandada </w:t>
      </w:r>
      <w:proofErr w:type="spellStart"/>
      <w:r w:rsidR="006D58D9" w:rsidRPr="00F919DD">
        <w:rPr>
          <w:rFonts w:asciiTheme="minorHAnsi" w:eastAsiaTheme="minorEastAsia" w:hAnsiTheme="minorHAnsi" w:cstheme="minorBidi"/>
          <w:color w:val="000000" w:themeColor="text1"/>
        </w:rPr>
        <w:t>digi</w:t>
      </w:r>
      <w:proofErr w:type="spellEnd"/>
      <w:r w:rsidR="00577DB3" w:rsidRPr="00F919DD">
        <w:rPr>
          <w:rFonts w:asciiTheme="minorHAnsi" w:eastAsiaTheme="minorEastAsia" w:hAnsiTheme="minorHAnsi" w:cstheme="minorBidi"/>
          <w:color w:val="000000" w:themeColor="text1"/>
        </w:rPr>
        <w:t>-</w:t>
      </w:r>
      <w:r w:rsidR="006D58D9" w:rsidRPr="00F919DD">
        <w:rPr>
          <w:rFonts w:asciiTheme="minorHAnsi" w:eastAsiaTheme="minorEastAsia" w:hAnsiTheme="minorHAnsi" w:cstheme="minorBidi"/>
          <w:color w:val="000000" w:themeColor="text1"/>
        </w:rPr>
        <w:t>kirjaoskust sidusalt infotehnoloogilise innovatsiooniga.</w:t>
      </w:r>
      <w:bookmarkEnd w:id="44"/>
    </w:p>
    <w:p w14:paraId="564E4FBF" w14:textId="77777777" w:rsidR="00397800" w:rsidRPr="00F919DD" w:rsidRDefault="00397800" w:rsidP="006D1EB2">
      <w:pPr>
        <w:spacing w:after="120"/>
        <w:contextualSpacing/>
        <w:jc w:val="both"/>
        <w:rPr>
          <w:rFonts w:eastAsiaTheme="minorEastAsia"/>
          <w:b/>
        </w:rPr>
      </w:pPr>
    </w:p>
    <w:p w14:paraId="73512BC2" w14:textId="77777777" w:rsidR="00636A69" w:rsidRPr="00F919DD" w:rsidRDefault="00FD4563" w:rsidP="006D1EB2">
      <w:pPr>
        <w:pStyle w:val="Heading2"/>
        <w:spacing w:before="0" w:after="120" w:line="240" w:lineRule="auto"/>
        <w:jc w:val="both"/>
        <w:rPr>
          <w:rFonts w:asciiTheme="minorHAnsi" w:hAnsiTheme="minorHAnsi"/>
          <w:bCs/>
          <w:color w:val="538135" w:themeColor="accent6" w:themeShade="BF"/>
          <w:sz w:val="28"/>
          <w:szCs w:val="24"/>
        </w:rPr>
      </w:pPr>
      <w:bookmarkStart w:id="45" w:name="_Toc531005622"/>
      <w:r w:rsidRPr="00F919DD">
        <w:rPr>
          <w:rFonts w:asciiTheme="minorHAnsi" w:hAnsiTheme="minorHAnsi"/>
          <w:bCs/>
          <w:color w:val="538135" w:themeColor="accent6" w:themeShade="BF"/>
          <w:sz w:val="28"/>
          <w:szCs w:val="24"/>
        </w:rPr>
        <w:t>IV Tervis ja heaolu</w:t>
      </w:r>
      <w:bookmarkEnd w:id="45"/>
      <w:r w:rsidRPr="00F919DD">
        <w:rPr>
          <w:rFonts w:asciiTheme="minorHAnsi" w:hAnsiTheme="minorHAnsi"/>
          <w:bCs/>
          <w:color w:val="538135" w:themeColor="accent6" w:themeShade="BF"/>
          <w:sz w:val="28"/>
          <w:szCs w:val="24"/>
        </w:rPr>
        <w:t xml:space="preserve">  </w:t>
      </w:r>
    </w:p>
    <w:p w14:paraId="0C08974F" w14:textId="77777777" w:rsidR="00ED463A" w:rsidRPr="00F919DD" w:rsidRDefault="00ED463A" w:rsidP="006D1EB2">
      <w:pPr>
        <w:spacing w:after="120" w:line="240" w:lineRule="auto"/>
        <w:contextualSpacing/>
        <w:jc w:val="both"/>
        <w:rPr>
          <w:b/>
          <w:bCs/>
          <w:color w:val="538135" w:themeColor="accent6" w:themeShade="BF"/>
          <w:sz w:val="28"/>
          <w:szCs w:val="24"/>
        </w:rPr>
      </w:pPr>
    </w:p>
    <w:p w14:paraId="40A15F7B" w14:textId="211DA7EE" w:rsidR="00397457" w:rsidRPr="00F919DD" w:rsidRDefault="00FD4563" w:rsidP="006D1EB2">
      <w:pPr>
        <w:spacing w:after="120" w:line="240" w:lineRule="auto"/>
        <w:contextualSpacing/>
        <w:jc w:val="both"/>
        <w:rPr>
          <w:sz w:val="24"/>
          <w:szCs w:val="24"/>
        </w:rPr>
      </w:pPr>
      <w:r w:rsidRPr="00F919DD">
        <w:rPr>
          <w:sz w:val="24"/>
          <w:szCs w:val="24"/>
        </w:rPr>
        <w:t xml:space="preserve">Tartumaa tervise ja heaolupilt on Eesti keskmise taustal hea. Elanike teadlikkus ja oskused, majapidamiste esmane ennetus- ja päästevarustus (suitsuandurid, tulekustutid) ning päästeasutuste võimekus on taganud hukkunute ja vigastatute arvu vähenemise. </w:t>
      </w:r>
      <w:r w:rsidR="00577DB3" w:rsidRPr="00F919DD">
        <w:rPr>
          <w:sz w:val="24"/>
          <w:szCs w:val="24"/>
        </w:rPr>
        <w:t>2017 Eesti statistika andmetel oli m</w:t>
      </w:r>
      <w:r w:rsidRPr="00F919DD">
        <w:rPr>
          <w:sz w:val="24"/>
          <w:szCs w:val="24"/>
        </w:rPr>
        <w:t>eeste keskmine eluiga Tartumaal 74,9 aastat (Eesti keskmine 73,2) ning naiste</w:t>
      </w:r>
      <w:r w:rsidR="00397457" w:rsidRPr="00F919DD">
        <w:rPr>
          <w:sz w:val="24"/>
          <w:szCs w:val="24"/>
        </w:rPr>
        <w:t>l</w:t>
      </w:r>
      <w:r w:rsidRPr="00F919DD">
        <w:rPr>
          <w:sz w:val="24"/>
          <w:szCs w:val="24"/>
        </w:rPr>
        <w:t xml:space="preserve"> 83 (81,9). Tööhõive määr o</w:t>
      </w:r>
      <w:r w:rsidR="00577DB3" w:rsidRPr="00F919DD">
        <w:rPr>
          <w:sz w:val="24"/>
          <w:szCs w:val="24"/>
        </w:rPr>
        <w:t>li</w:t>
      </w:r>
      <w:r w:rsidRPr="00F919DD">
        <w:rPr>
          <w:sz w:val="24"/>
          <w:szCs w:val="24"/>
        </w:rPr>
        <w:t xml:space="preserve"> Tartumaal 70,3% (65,6%) ja registreeritud töötuse määr 3,6% (6,8%). Keskmise lähedal on maakonna brutopalk ja suhtelise vaesuse määr. </w:t>
      </w:r>
    </w:p>
    <w:p w14:paraId="09D8CADA" w14:textId="77777777" w:rsidR="00ED463A" w:rsidRPr="00F919DD" w:rsidRDefault="00ED463A" w:rsidP="006D1EB2">
      <w:pPr>
        <w:spacing w:after="120" w:line="240" w:lineRule="auto"/>
        <w:contextualSpacing/>
        <w:jc w:val="both"/>
        <w:rPr>
          <w:sz w:val="24"/>
          <w:szCs w:val="24"/>
        </w:rPr>
      </w:pPr>
    </w:p>
    <w:p w14:paraId="5CEAC684" w14:textId="77777777" w:rsidR="00636A69" w:rsidRPr="00F919DD" w:rsidRDefault="006C25ED" w:rsidP="006D1EB2">
      <w:pPr>
        <w:spacing w:after="120" w:line="240" w:lineRule="auto"/>
        <w:contextualSpacing/>
        <w:jc w:val="both"/>
        <w:rPr>
          <w:sz w:val="24"/>
          <w:szCs w:val="24"/>
        </w:rPr>
      </w:pPr>
      <w:r w:rsidRPr="00F919DD">
        <w:rPr>
          <w:sz w:val="24"/>
          <w:szCs w:val="24"/>
        </w:rPr>
        <w:t>Tartumaa</w:t>
      </w:r>
      <w:r w:rsidR="009E5BCD" w:rsidRPr="00F919DD">
        <w:rPr>
          <w:sz w:val="24"/>
          <w:szCs w:val="24"/>
        </w:rPr>
        <w:t xml:space="preserve">l on </w:t>
      </w:r>
      <w:r w:rsidRPr="00F919DD">
        <w:rPr>
          <w:sz w:val="24"/>
          <w:szCs w:val="24"/>
        </w:rPr>
        <w:t>Eesti keskmisest kõrgem noorte inimeste osakaal, kuid rahvastiku üldise vananemise</w:t>
      </w:r>
      <w:r w:rsidR="009E5BCD" w:rsidRPr="00F919DD">
        <w:rPr>
          <w:sz w:val="24"/>
          <w:szCs w:val="24"/>
        </w:rPr>
        <w:t>ga</w:t>
      </w:r>
      <w:r w:rsidRPr="00F919DD">
        <w:rPr>
          <w:sz w:val="24"/>
          <w:szCs w:val="24"/>
        </w:rPr>
        <w:t xml:space="preserve"> eakate inimeste arv Tartumaal tõuseb. </w:t>
      </w:r>
      <w:r w:rsidR="00FD4563" w:rsidRPr="00F919DD">
        <w:rPr>
          <w:sz w:val="24"/>
          <w:szCs w:val="24"/>
        </w:rPr>
        <w:t>Rahvastiku vananemine toob kaasa suurema tervishoiu</w:t>
      </w:r>
      <w:r w:rsidR="00636A69" w:rsidRPr="00F919DD">
        <w:rPr>
          <w:sz w:val="24"/>
          <w:szCs w:val="24"/>
        </w:rPr>
        <w:t>-</w:t>
      </w:r>
      <w:r w:rsidR="00FD4563" w:rsidRPr="00F919DD">
        <w:rPr>
          <w:sz w:val="24"/>
          <w:szCs w:val="24"/>
        </w:rPr>
        <w:t xml:space="preserve"> ja hoolekandeteenuste vajaduse: suureneb krooniliste haiguste põdejate hulk. Suurima haiguskoormuse põhjustavad südame-veresoonkonnahaigused, mille kujunemisel on väga suur roll tervisekäitumisel (toitumine, alkohol, suitsetamine ja kehaline aktiivsus</w:t>
      </w:r>
      <w:r w:rsidR="00636A69" w:rsidRPr="00F919DD">
        <w:rPr>
          <w:sz w:val="24"/>
          <w:szCs w:val="24"/>
        </w:rPr>
        <w:t>)</w:t>
      </w:r>
      <w:r w:rsidR="00FD4563" w:rsidRPr="00F919DD">
        <w:rPr>
          <w:sz w:val="24"/>
          <w:szCs w:val="24"/>
        </w:rPr>
        <w:t>. Kasvajad on tervisekaotuse põhjusena teisel kohal. Vähki on võimalik vältida ligi 40% juhtudest, kuid taas on määravaks tervisekäitumine</w:t>
      </w:r>
      <w:r w:rsidR="00636A69" w:rsidRPr="00F919DD">
        <w:rPr>
          <w:sz w:val="24"/>
          <w:szCs w:val="24"/>
        </w:rPr>
        <w:t xml:space="preserve">. </w:t>
      </w:r>
    </w:p>
    <w:p w14:paraId="6C4DCEC6" w14:textId="77777777" w:rsidR="00C8141F" w:rsidRPr="00F919DD" w:rsidRDefault="00C8141F" w:rsidP="006D1EB2">
      <w:pPr>
        <w:spacing w:after="120" w:line="240" w:lineRule="auto"/>
        <w:contextualSpacing/>
        <w:jc w:val="both"/>
        <w:rPr>
          <w:rFonts w:eastAsia="Times New Roman" w:cs="Times New Roman"/>
          <w:sz w:val="24"/>
          <w:szCs w:val="24"/>
          <w:lang w:eastAsia="et-EE"/>
        </w:rPr>
      </w:pPr>
    </w:p>
    <w:p w14:paraId="00026DE8" w14:textId="77069A64" w:rsidR="00397457" w:rsidRPr="00F919DD" w:rsidRDefault="00397457" w:rsidP="006D1EB2">
      <w:pPr>
        <w:pStyle w:val="ListParagraph"/>
        <w:numPr>
          <w:ilvl w:val="0"/>
          <w:numId w:val="21"/>
        </w:numPr>
        <w:spacing w:before="0" w:beforeAutospacing="0" w:after="120" w:afterAutospacing="0"/>
        <w:contextualSpacing/>
        <w:jc w:val="both"/>
        <w:outlineLvl w:val="2"/>
        <w:rPr>
          <w:rFonts w:asciiTheme="minorHAnsi" w:hAnsiTheme="minorHAnsi" w:cstheme="minorBidi"/>
          <w:b/>
        </w:rPr>
      </w:pPr>
      <w:bookmarkStart w:id="46" w:name="_Toc531005623"/>
      <w:r w:rsidRPr="00F919DD">
        <w:rPr>
          <w:rFonts w:asciiTheme="minorHAnsi" w:hAnsiTheme="minorHAnsi"/>
          <w:b/>
        </w:rPr>
        <w:t>Vajadustest lähtuvad hoolekande</w:t>
      </w:r>
      <w:r w:rsidR="00ED7889" w:rsidRPr="00F919DD">
        <w:rPr>
          <w:rFonts w:asciiTheme="minorHAnsi" w:hAnsiTheme="minorHAnsi"/>
          <w:b/>
        </w:rPr>
        <w:t>-</w:t>
      </w:r>
      <w:r w:rsidRPr="00F919DD">
        <w:rPr>
          <w:rFonts w:asciiTheme="minorHAnsi" w:hAnsiTheme="minorHAnsi"/>
          <w:b/>
        </w:rPr>
        <w:t xml:space="preserve"> ja tervishoiuteen</w:t>
      </w:r>
      <w:r w:rsidR="000B50F8" w:rsidRPr="00F919DD">
        <w:rPr>
          <w:rFonts w:asciiTheme="minorHAnsi" w:hAnsiTheme="minorHAnsi"/>
          <w:b/>
        </w:rPr>
        <w:t>us</w:t>
      </w:r>
      <w:r w:rsidR="00DE062F" w:rsidRPr="00F919DD">
        <w:rPr>
          <w:rFonts w:asciiTheme="minorHAnsi" w:hAnsiTheme="minorHAnsi"/>
          <w:b/>
        </w:rPr>
        <w:t>e tagamine</w:t>
      </w:r>
      <w:r w:rsidR="000B50F8" w:rsidRPr="00F919DD">
        <w:rPr>
          <w:rFonts w:asciiTheme="minorHAnsi" w:hAnsiTheme="minorHAnsi"/>
          <w:b/>
        </w:rPr>
        <w:t xml:space="preserve"> kodu lähedal.</w:t>
      </w:r>
      <w:bookmarkEnd w:id="46"/>
    </w:p>
    <w:p w14:paraId="783F0703" w14:textId="77777777" w:rsidR="00397457" w:rsidRPr="00F919DD" w:rsidRDefault="00397457" w:rsidP="006D1EB2">
      <w:pPr>
        <w:spacing w:after="120" w:line="240" w:lineRule="auto"/>
        <w:contextualSpacing/>
        <w:jc w:val="both"/>
        <w:rPr>
          <w:b/>
          <w:i/>
          <w:szCs w:val="24"/>
        </w:rPr>
      </w:pPr>
      <w:r w:rsidRPr="00F919DD">
        <w:rPr>
          <w:i/>
          <w:szCs w:val="24"/>
        </w:rPr>
        <w:t>Tulenevalt elanikkonna vananemisest ja elulaadimuutusest kasvab tervishoiu- ja hooldekoduteenuste vajadus.</w:t>
      </w:r>
    </w:p>
    <w:p w14:paraId="24FD04F7" w14:textId="535DDB6C" w:rsidR="00397457" w:rsidRPr="00F919DD" w:rsidRDefault="00DE062F"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K</w:t>
      </w:r>
      <w:r w:rsidR="00397457" w:rsidRPr="00F919DD">
        <w:rPr>
          <w:rFonts w:asciiTheme="minorHAnsi" w:hAnsiTheme="minorHAnsi"/>
        </w:rPr>
        <w:t xml:space="preserve">valiteetne </w:t>
      </w:r>
      <w:r w:rsidRPr="00F919DD">
        <w:rPr>
          <w:rFonts w:asciiTheme="minorHAnsi" w:hAnsiTheme="minorHAnsi"/>
        </w:rPr>
        <w:t xml:space="preserve">ja kättesaadav </w:t>
      </w:r>
      <w:r w:rsidR="00397457" w:rsidRPr="00F919DD">
        <w:rPr>
          <w:rFonts w:asciiTheme="minorHAnsi" w:hAnsiTheme="minorHAnsi"/>
        </w:rPr>
        <w:t>arstiabi.</w:t>
      </w:r>
    </w:p>
    <w:p w14:paraId="19B43759"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Esmatasandi tervisekeskuste jätkuv arendamine.</w:t>
      </w:r>
    </w:p>
    <w:p w14:paraId="31BC0CFA"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Statsionaarse õendusabi ja koduõenduse jätkuv arendamine.</w:t>
      </w:r>
    </w:p>
    <w:p w14:paraId="164A9CC7" w14:textId="77777777" w:rsidR="00397457" w:rsidRPr="00F919DD" w:rsidRDefault="00397457"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Hoolekandeteenuste kättesaadavuse parandamine.</w:t>
      </w:r>
    </w:p>
    <w:p w14:paraId="476D3C7C"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Uute hooldekodu kohtade loomine, erasektori kaasamine.</w:t>
      </w:r>
    </w:p>
    <w:p w14:paraId="44B631BF"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Hoolekandeteenused kodus elavatele abivajajatele.</w:t>
      </w:r>
    </w:p>
    <w:p w14:paraId="1C9F37EB"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Sotsiaalnõustamise teenuse tugevdamine.</w:t>
      </w:r>
    </w:p>
    <w:p w14:paraId="2330E972" w14:textId="77777777" w:rsidR="009616FF" w:rsidRPr="00F919DD" w:rsidRDefault="009616FF"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Vabatahtliku sotsiaaltöö laiendamine.</w:t>
      </w:r>
    </w:p>
    <w:p w14:paraId="2678814C" w14:textId="77777777" w:rsidR="00397457" w:rsidRPr="00F919DD" w:rsidRDefault="00397457"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Tervishoiu- ja sotsiaalhoolekande teenuste integreerimine.</w:t>
      </w:r>
    </w:p>
    <w:p w14:paraId="78051400" w14:textId="1113E3A4"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Infovahetus</w:t>
      </w:r>
      <w:r w:rsidR="00DE062F" w:rsidRPr="00F919DD">
        <w:rPr>
          <w:rFonts w:asciiTheme="minorHAnsi" w:hAnsiTheme="minorHAnsi"/>
        </w:rPr>
        <w:t>e tagamine</w:t>
      </w:r>
      <w:r w:rsidRPr="00F919DD">
        <w:rPr>
          <w:rFonts w:asciiTheme="minorHAnsi" w:hAnsiTheme="minorHAnsi"/>
        </w:rPr>
        <w:t xml:space="preserve"> valdkondade vahel</w:t>
      </w:r>
      <w:r w:rsidR="00DE062F" w:rsidRPr="00F919DD">
        <w:rPr>
          <w:rFonts w:asciiTheme="minorHAnsi" w:hAnsiTheme="minorHAnsi"/>
        </w:rPr>
        <w:t xml:space="preserve">: </w:t>
      </w:r>
      <w:r w:rsidRPr="00F919DD">
        <w:rPr>
          <w:rFonts w:asciiTheme="minorHAnsi" w:hAnsiTheme="minorHAnsi"/>
        </w:rPr>
        <w:t>omavalitsustes hoolduskoordinaator</w:t>
      </w:r>
      <w:r w:rsidR="00DE062F" w:rsidRPr="00F919DD">
        <w:rPr>
          <w:rFonts w:asciiTheme="minorHAnsi" w:hAnsiTheme="minorHAnsi"/>
        </w:rPr>
        <w:t xml:space="preserve">ite ja </w:t>
      </w:r>
      <w:r w:rsidRPr="00F919DD">
        <w:rPr>
          <w:rFonts w:asciiTheme="minorHAnsi" w:hAnsiTheme="minorHAnsi"/>
        </w:rPr>
        <w:t>erineva</w:t>
      </w:r>
      <w:r w:rsidR="00DE062F" w:rsidRPr="00F919DD">
        <w:rPr>
          <w:rFonts w:asciiTheme="minorHAnsi" w:hAnsiTheme="minorHAnsi"/>
        </w:rPr>
        <w:t>te</w:t>
      </w:r>
      <w:r w:rsidRPr="00F919DD">
        <w:rPr>
          <w:rFonts w:asciiTheme="minorHAnsi" w:hAnsiTheme="minorHAnsi"/>
        </w:rPr>
        <w:t xml:space="preserve"> IT-lahendus</w:t>
      </w:r>
      <w:r w:rsidR="00DE062F" w:rsidRPr="00F919DD">
        <w:rPr>
          <w:rFonts w:asciiTheme="minorHAnsi" w:hAnsiTheme="minorHAnsi"/>
        </w:rPr>
        <w:t>te rakendamine</w:t>
      </w:r>
      <w:r w:rsidRPr="00F919DD">
        <w:rPr>
          <w:rFonts w:asciiTheme="minorHAnsi" w:hAnsiTheme="minorHAnsi"/>
        </w:rPr>
        <w:t>.</w:t>
      </w:r>
    </w:p>
    <w:p w14:paraId="75DD4A91"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Võrgustikutöö probleemide märkamiseks ja sekkumiseks</w:t>
      </w:r>
    </w:p>
    <w:p w14:paraId="4582A592" w14:textId="77777777" w:rsidR="00D87A4E" w:rsidRPr="00F919DD" w:rsidRDefault="00D87A4E" w:rsidP="006D1EB2">
      <w:pPr>
        <w:pStyle w:val="ListParagraph"/>
        <w:spacing w:before="0" w:beforeAutospacing="0" w:after="120" w:afterAutospacing="0"/>
        <w:ind w:left="2444"/>
        <w:contextualSpacing/>
        <w:jc w:val="both"/>
        <w:rPr>
          <w:rFonts w:asciiTheme="minorHAnsi" w:hAnsiTheme="minorHAnsi"/>
          <w:b/>
        </w:rPr>
      </w:pPr>
    </w:p>
    <w:p w14:paraId="4016A67C" w14:textId="0731B836" w:rsidR="00397457" w:rsidRPr="00F919DD" w:rsidRDefault="00DE062F" w:rsidP="007C3ECE">
      <w:pPr>
        <w:pStyle w:val="ListParagraph"/>
        <w:numPr>
          <w:ilvl w:val="0"/>
          <w:numId w:val="21"/>
        </w:numPr>
        <w:spacing w:before="0" w:beforeAutospacing="0" w:after="120" w:afterAutospacing="0"/>
        <w:contextualSpacing/>
        <w:jc w:val="both"/>
        <w:outlineLvl w:val="2"/>
        <w:rPr>
          <w:rFonts w:asciiTheme="minorHAnsi" w:hAnsiTheme="minorHAnsi" w:cs="Calibri"/>
          <w:b/>
        </w:rPr>
      </w:pPr>
      <w:bookmarkStart w:id="47" w:name="_Toc531005624"/>
      <w:r w:rsidRPr="00F919DD">
        <w:rPr>
          <w:rFonts w:asciiTheme="minorHAnsi" w:hAnsiTheme="minorHAnsi"/>
          <w:b/>
        </w:rPr>
        <w:t>Võimendunud t</w:t>
      </w:r>
      <w:r w:rsidR="00397457" w:rsidRPr="00F919DD">
        <w:rPr>
          <w:rFonts w:asciiTheme="minorHAnsi" w:hAnsiTheme="minorHAnsi"/>
          <w:b/>
        </w:rPr>
        <w:t>ervist ja turvalisust toetav elu</w:t>
      </w:r>
      <w:r w:rsidRPr="00F919DD">
        <w:rPr>
          <w:rFonts w:asciiTheme="minorHAnsi" w:hAnsiTheme="minorHAnsi"/>
          <w:b/>
        </w:rPr>
        <w:t>-</w:t>
      </w:r>
      <w:r w:rsidR="00397457" w:rsidRPr="00F919DD">
        <w:rPr>
          <w:rFonts w:asciiTheme="minorHAnsi" w:hAnsiTheme="minorHAnsi"/>
          <w:b/>
        </w:rPr>
        <w:t xml:space="preserve"> ja mõtteviis</w:t>
      </w:r>
      <w:r w:rsidR="00B41B9E" w:rsidRPr="00F919DD">
        <w:rPr>
          <w:rFonts w:asciiTheme="minorHAnsi" w:hAnsiTheme="minorHAnsi"/>
          <w:b/>
        </w:rPr>
        <w:t>.</w:t>
      </w:r>
      <w:bookmarkEnd w:id="47"/>
    </w:p>
    <w:p w14:paraId="3FFDB1B9" w14:textId="77777777" w:rsidR="00397457" w:rsidRPr="00F919DD" w:rsidRDefault="00397457" w:rsidP="006D1EB2">
      <w:pPr>
        <w:spacing w:after="120" w:line="240" w:lineRule="auto"/>
        <w:contextualSpacing/>
        <w:jc w:val="both"/>
        <w:rPr>
          <w:i/>
          <w:szCs w:val="24"/>
        </w:rPr>
      </w:pPr>
      <w:r w:rsidRPr="00F919DD">
        <w:rPr>
          <w:i/>
          <w:szCs w:val="24"/>
        </w:rPr>
        <w:t>Üldise tervisekulutuste trendi taustal on oluline ennetus. Kui südame-veresoonkonnahaigused sagenevad vanusega, siis vigastused mõjutavad kõiki vanusegruppe.</w:t>
      </w:r>
    </w:p>
    <w:p w14:paraId="15E2D066" w14:textId="77777777" w:rsidR="00397457" w:rsidRPr="00F919DD" w:rsidRDefault="00397457" w:rsidP="006D1EB2">
      <w:pPr>
        <w:pStyle w:val="ListParagraph"/>
        <w:numPr>
          <w:ilvl w:val="1"/>
          <w:numId w:val="21"/>
        </w:numPr>
        <w:spacing w:before="0" w:beforeAutospacing="0" w:after="120" w:afterAutospacing="0"/>
        <w:contextualSpacing/>
        <w:jc w:val="both"/>
        <w:rPr>
          <w:rFonts w:asciiTheme="minorHAnsi" w:hAnsiTheme="minorHAnsi" w:cstheme="minorBidi"/>
        </w:rPr>
      </w:pPr>
      <w:r w:rsidRPr="00F919DD">
        <w:rPr>
          <w:rFonts w:asciiTheme="minorHAnsi" w:hAnsiTheme="minorHAnsi"/>
        </w:rPr>
        <w:t>Elanikkonna ohutusalase ja terviseteadlikkuse tõstmine.</w:t>
      </w:r>
    </w:p>
    <w:p w14:paraId="396195D3"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Tervise ja tervisekontrollide kampaaniad.</w:t>
      </w:r>
    </w:p>
    <w:p w14:paraId="6FBD960B"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Omavalitsuste juurde moodustatud turvalisuse/heaolu komisjonid, mille oluliseks ülesandeks on turvalise ja tervist toetava elukeskkonna kujundamine.</w:t>
      </w:r>
    </w:p>
    <w:p w14:paraId="57320E65" w14:textId="65EE0941"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Ohutusteemad</w:t>
      </w:r>
      <w:r w:rsidR="00962A54" w:rsidRPr="00F919DD">
        <w:rPr>
          <w:rFonts w:asciiTheme="minorHAnsi" w:hAnsiTheme="minorHAnsi"/>
        </w:rPr>
        <w:t>e</w:t>
      </w:r>
      <w:r w:rsidRPr="00F919DD">
        <w:rPr>
          <w:rFonts w:asciiTheme="minorHAnsi" w:hAnsiTheme="minorHAnsi"/>
        </w:rPr>
        <w:t xml:space="preserve"> </w:t>
      </w:r>
      <w:r w:rsidR="00962A54" w:rsidRPr="00F919DD">
        <w:rPr>
          <w:rFonts w:asciiTheme="minorHAnsi" w:hAnsiTheme="minorHAnsi"/>
        </w:rPr>
        <w:t xml:space="preserve">selgitamine </w:t>
      </w:r>
      <w:r w:rsidRPr="00F919DD">
        <w:rPr>
          <w:rFonts w:asciiTheme="minorHAnsi" w:hAnsiTheme="minorHAnsi"/>
        </w:rPr>
        <w:t>haridusprogrammi osana.</w:t>
      </w:r>
    </w:p>
    <w:p w14:paraId="365F0FD5" w14:textId="1974A172" w:rsidR="00397457" w:rsidRPr="00F919DD" w:rsidRDefault="00397457"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Tervis</w:t>
      </w:r>
      <w:r w:rsidR="00962A54" w:rsidRPr="00F919DD">
        <w:rPr>
          <w:rFonts w:asciiTheme="minorHAnsi" w:hAnsiTheme="minorHAnsi"/>
        </w:rPr>
        <w:t>likke eluviise</w:t>
      </w:r>
      <w:r w:rsidRPr="00F919DD">
        <w:rPr>
          <w:rFonts w:asciiTheme="minorHAnsi" w:hAnsiTheme="minorHAnsi"/>
        </w:rPr>
        <w:t xml:space="preserve"> toetava keskkonna loomine.</w:t>
      </w:r>
    </w:p>
    <w:p w14:paraId="77EF41BB"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lastRenderedPageBreak/>
        <w:t xml:space="preserve"> Terviseradade ja </w:t>
      </w:r>
      <w:proofErr w:type="spellStart"/>
      <w:r w:rsidRPr="00F919DD">
        <w:rPr>
          <w:rFonts w:asciiTheme="minorHAnsi" w:hAnsiTheme="minorHAnsi"/>
        </w:rPr>
        <w:t>kergliiklusteede</w:t>
      </w:r>
      <w:proofErr w:type="spellEnd"/>
      <w:r w:rsidRPr="00F919DD">
        <w:rPr>
          <w:rFonts w:asciiTheme="minorHAnsi" w:hAnsiTheme="minorHAnsi"/>
        </w:rPr>
        <w:t xml:space="preserve"> rajamine.</w:t>
      </w:r>
    </w:p>
    <w:p w14:paraId="30B99D98" w14:textId="77777777" w:rsidR="00397457" w:rsidRPr="00F919DD" w:rsidRDefault="00397457"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Eakate särtsakate ja aktiivsena hoidmine – ühiskondlik panustamine vastavalt nende võimekusele.</w:t>
      </w:r>
    </w:p>
    <w:p w14:paraId="5BDF9108" w14:textId="77777777" w:rsidR="00397457"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Päevakeskused eakatele igas omavalitsuses.</w:t>
      </w:r>
    </w:p>
    <w:p w14:paraId="2ACBBE51" w14:textId="4FA2D248" w:rsidR="00874EA5" w:rsidRPr="00F919DD" w:rsidRDefault="00397457"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 Pikaajalis</w:t>
      </w:r>
      <w:r w:rsidR="00962A54" w:rsidRPr="00F919DD">
        <w:rPr>
          <w:rFonts w:asciiTheme="minorHAnsi" w:hAnsiTheme="minorHAnsi"/>
        </w:rPr>
        <w:t>te</w:t>
      </w:r>
      <w:r w:rsidRPr="00F919DD">
        <w:rPr>
          <w:rFonts w:asciiTheme="minorHAnsi" w:hAnsiTheme="minorHAnsi"/>
        </w:rPr>
        <w:t xml:space="preserve"> lepingu</w:t>
      </w:r>
      <w:r w:rsidR="00962A54" w:rsidRPr="00F919DD">
        <w:rPr>
          <w:rFonts w:asciiTheme="minorHAnsi" w:hAnsiTheme="minorHAnsi"/>
        </w:rPr>
        <w:t xml:space="preserve">te sõlmimine </w:t>
      </w:r>
      <w:proofErr w:type="spellStart"/>
      <w:r w:rsidR="00962A54" w:rsidRPr="00F919DD">
        <w:rPr>
          <w:rFonts w:asciiTheme="minorHAnsi" w:hAnsiTheme="minorHAnsi"/>
        </w:rPr>
        <w:t>MTÜdeda</w:t>
      </w:r>
      <w:proofErr w:type="spellEnd"/>
      <w:r w:rsidR="00962A54" w:rsidRPr="00F919DD">
        <w:rPr>
          <w:rFonts w:asciiTheme="minorHAnsi" w:hAnsiTheme="minorHAnsi"/>
        </w:rPr>
        <w:t xml:space="preserve"> </w:t>
      </w:r>
      <w:r w:rsidRPr="00F919DD">
        <w:rPr>
          <w:rFonts w:asciiTheme="minorHAnsi" w:hAnsiTheme="minorHAnsi"/>
        </w:rPr>
        <w:t xml:space="preserve">teenuste </w:t>
      </w:r>
      <w:proofErr w:type="spellStart"/>
      <w:r w:rsidRPr="00F919DD">
        <w:rPr>
          <w:rFonts w:asciiTheme="minorHAnsi" w:hAnsiTheme="minorHAnsi"/>
        </w:rPr>
        <w:t>arendami</w:t>
      </w:r>
      <w:r w:rsidR="00962A54" w:rsidRPr="00F919DD">
        <w:rPr>
          <w:rFonts w:asciiTheme="minorHAnsi" w:hAnsiTheme="minorHAnsi"/>
        </w:rPr>
        <w:t>l</w:t>
      </w:r>
      <w:proofErr w:type="spellEnd"/>
      <w:r w:rsidRPr="00F919DD">
        <w:rPr>
          <w:rFonts w:asciiTheme="minorHAnsi" w:hAnsiTheme="minorHAnsi"/>
        </w:rPr>
        <w:t xml:space="preserve"> ja osutamisel.</w:t>
      </w:r>
      <w:r w:rsidR="00874EA5" w:rsidRPr="00F919DD">
        <w:rPr>
          <w:rFonts w:asciiTheme="minorHAnsi" w:hAnsiTheme="minorHAnsi"/>
        </w:rPr>
        <w:t xml:space="preserve"> </w:t>
      </w:r>
    </w:p>
    <w:p w14:paraId="00BC7022" w14:textId="3469F231" w:rsidR="00962A54" w:rsidRPr="00F919DD" w:rsidRDefault="00874EA5"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Noored on terved ja aktiivsed.</w:t>
      </w:r>
    </w:p>
    <w:p w14:paraId="6F33A22B" w14:textId="6FC3B775" w:rsidR="00874EA5" w:rsidRPr="00F919DD" w:rsidRDefault="00F919DD"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T</w:t>
      </w:r>
      <w:r w:rsidR="00874EA5" w:rsidRPr="00F919DD">
        <w:rPr>
          <w:rFonts w:asciiTheme="minorHAnsi" w:hAnsiTheme="minorHAnsi"/>
        </w:rPr>
        <w:t xml:space="preserve">erviseriskidest ja nendega kaasnevatest ohtudest </w:t>
      </w:r>
      <w:r w:rsidRPr="00F919DD">
        <w:rPr>
          <w:rFonts w:asciiTheme="minorHAnsi" w:hAnsiTheme="minorHAnsi"/>
        </w:rPr>
        <w:t xml:space="preserve">teave </w:t>
      </w:r>
      <w:r w:rsidR="00874EA5" w:rsidRPr="00F919DD">
        <w:rPr>
          <w:rFonts w:asciiTheme="minorHAnsi" w:hAnsiTheme="minorHAnsi"/>
        </w:rPr>
        <w:t xml:space="preserve">on </w:t>
      </w:r>
      <w:r w:rsidRPr="00F919DD">
        <w:rPr>
          <w:rFonts w:asciiTheme="minorHAnsi" w:hAnsiTheme="minorHAnsi"/>
        </w:rPr>
        <w:t>tehtud kättesaadavaks</w:t>
      </w:r>
      <w:r w:rsidR="00874EA5" w:rsidRPr="00F919DD">
        <w:rPr>
          <w:rFonts w:asciiTheme="minorHAnsi" w:hAnsiTheme="minorHAnsi"/>
        </w:rPr>
        <w:t xml:space="preserve">. </w:t>
      </w:r>
    </w:p>
    <w:p w14:paraId="554900AA" w14:textId="77777777" w:rsidR="008E734A" w:rsidRPr="00F919DD" w:rsidRDefault="008E734A" w:rsidP="006D1EB2">
      <w:pPr>
        <w:pStyle w:val="ListParagraph"/>
        <w:spacing w:before="0" w:beforeAutospacing="0" w:after="120" w:afterAutospacing="0"/>
        <w:ind w:left="1224"/>
        <w:contextualSpacing/>
        <w:jc w:val="both"/>
        <w:rPr>
          <w:rFonts w:asciiTheme="minorHAnsi" w:hAnsiTheme="minorHAnsi"/>
        </w:rPr>
      </w:pPr>
    </w:p>
    <w:p w14:paraId="26933E30" w14:textId="356DC9D4" w:rsidR="008E734A" w:rsidRDefault="008E734A" w:rsidP="007C3ECE">
      <w:pPr>
        <w:pStyle w:val="ListParagraph"/>
        <w:numPr>
          <w:ilvl w:val="0"/>
          <w:numId w:val="21"/>
        </w:numPr>
        <w:spacing w:after="120"/>
        <w:contextualSpacing/>
        <w:jc w:val="both"/>
        <w:outlineLvl w:val="2"/>
        <w:rPr>
          <w:rFonts w:asciiTheme="minorHAnsi" w:hAnsiTheme="minorHAnsi"/>
          <w:b/>
        </w:rPr>
      </w:pPr>
      <w:bookmarkStart w:id="48" w:name="_Toc531005625"/>
      <w:r w:rsidRPr="00F919DD">
        <w:rPr>
          <w:rFonts w:asciiTheme="minorHAnsi" w:hAnsiTheme="minorHAnsi"/>
          <w:b/>
        </w:rPr>
        <w:t>L</w:t>
      </w:r>
      <w:r w:rsidR="00F919DD">
        <w:rPr>
          <w:rFonts w:asciiTheme="minorHAnsi" w:hAnsiTheme="minorHAnsi"/>
          <w:b/>
        </w:rPr>
        <w:t>aste ja perede heaolu toetamine.</w:t>
      </w:r>
      <w:bookmarkEnd w:id="48"/>
    </w:p>
    <w:p w14:paraId="4FE49385" w14:textId="2D81C0D7" w:rsidR="00F919DD" w:rsidRPr="00F919DD" w:rsidRDefault="00F919DD" w:rsidP="00F919DD">
      <w:pPr>
        <w:spacing w:after="120"/>
        <w:contextualSpacing/>
        <w:jc w:val="both"/>
        <w:rPr>
          <w:b/>
        </w:rPr>
      </w:pPr>
      <w:r>
        <w:rPr>
          <w:i/>
          <w:szCs w:val="24"/>
        </w:rPr>
        <w:t>Üldise elanikkonna vananemise ja töötaate nappuse foonil on oluline rakendada võimalikult paljud elanikud, sh. noored, kelle seas on liiga palju tõrjutud ja alarakendatuid.</w:t>
      </w:r>
    </w:p>
    <w:p w14:paraId="336C20AD" w14:textId="54F81AC4" w:rsidR="008E734A" w:rsidRPr="00F919DD" w:rsidRDefault="008E734A"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Erituge vajavate laste toetamine haridusasutustes</w:t>
      </w:r>
      <w:r w:rsidR="00397800" w:rsidRPr="00F919DD">
        <w:rPr>
          <w:rFonts w:asciiTheme="minorHAnsi" w:hAnsiTheme="minorHAnsi"/>
        </w:rPr>
        <w:t>.</w:t>
      </w:r>
    </w:p>
    <w:p w14:paraId="348F4170" w14:textId="77777777" w:rsidR="008E734A" w:rsidRPr="00F919DD" w:rsidRDefault="008E734A"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Tugeva hooldusperede võrgustiku loomine Tartumaal </w:t>
      </w:r>
    </w:p>
    <w:p w14:paraId="7867CB1A" w14:textId="77777777" w:rsidR="00397800" w:rsidRPr="00F919DD" w:rsidRDefault="008E734A"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 xml:space="preserve">Positiivse </w:t>
      </w:r>
      <w:proofErr w:type="spellStart"/>
      <w:r w:rsidRPr="00F919DD">
        <w:rPr>
          <w:rFonts w:asciiTheme="minorHAnsi" w:hAnsiTheme="minorHAnsi"/>
        </w:rPr>
        <w:t>vanemlusega</w:t>
      </w:r>
      <w:proofErr w:type="spellEnd"/>
      <w:r w:rsidRPr="00F919DD">
        <w:rPr>
          <w:rFonts w:asciiTheme="minorHAnsi" w:hAnsiTheme="minorHAnsi"/>
        </w:rPr>
        <w:t xml:space="preserve"> seotud koolituste korraldamine ja teenuste pakkumine: pereteraapia, perenõustamine, perelepitus. </w:t>
      </w:r>
    </w:p>
    <w:p w14:paraId="19633F7A" w14:textId="77777777" w:rsidR="00397800" w:rsidRPr="00F919DD" w:rsidRDefault="008E734A"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Tõrjutusriski</w:t>
      </w:r>
      <w:r w:rsidR="00397800" w:rsidRPr="00F919DD">
        <w:rPr>
          <w:rFonts w:asciiTheme="minorHAnsi" w:hAnsiTheme="minorHAnsi"/>
        </w:rPr>
        <w:t>s noortele suunatud tegevused.</w:t>
      </w:r>
    </w:p>
    <w:p w14:paraId="319579A0" w14:textId="152DD8B1" w:rsidR="00397800" w:rsidRPr="00F919DD" w:rsidRDefault="00397800"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M</w:t>
      </w:r>
      <w:r w:rsidR="008E734A" w:rsidRPr="00F919DD">
        <w:rPr>
          <w:rFonts w:asciiTheme="minorHAnsi" w:hAnsiTheme="minorHAnsi"/>
        </w:rPr>
        <w:t xml:space="preserve">itteõppivate ja -töötavate noorte </w:t>
      </w:r>
      <w:r w:rsidR="00F919DD">
        <w:rPr>
          <w:rFonts w:asciiTheme="minorHAnsi" w:hAnsiTheme="minorHAnsi"/>
        </w:rPr>
        <w:t>töö- ja haridusellu</w:t>
      </w:r>
      <w:r w:rsidR="00F919DD" w:rsidRPr="00F919DD">
        <w:rPr>
          <w:rFonts w:asciiTheme="minorHAnsi" w:hAnsiTheme="minorHAnsi"/>
        </w:rPr>
        <w:t xml:space="preserve"> </w:t>
      </w:r>
      <w:r w:rsidR="00F919DD">
        <w:rPr>
          <w:rFonts w:asciiTheme="minorHAnsi" w:hAnsiTheme="minorHAnsi"/>
        </w:rPr>
        <w:t>tagasitoomise meetmed.</w:t>
      </w:r>
      <w:r w:rsidR="008E734A" w:rsidRPr="00F919DD">
        <w:rPr>
          <w:rFonts w:asciiTheme="minorHAnsi" w:hAnsiTheme="minorHAnsi"/>
        </w:rPr>
        <w:t xml:space="preserve"> </w:t>
      </w:r>
    </w:p>
    <w:p w14:paraId="61D1BB4E" w14:textId="6BCDDB19" w:rsidR="00397800" w:rsidRPr="00F919DD" w:rsidRDefault="008E734A"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Puudega lastele mitmekülgsete teenuste pakkumine ja</w:t>
      </w:r>
      <w:r w:rsidR="00F919DD">
        <w:rPr>
          <w:rFonts w:asciiTheme="minorHAnsi" w:hAnsiTheme="minorHAnsi"/>
        </w:rPr>
        <w:t xml:space="preserve"> </w:t>
      </w:r>
      <w:r w:rsidR="00397800" w:rsidRPr="00F919DD">
        <w:rPr>
          <w:rFonts w:asciiTheme="minorHAnsi" w:hAnsiTheme="minorHAnsi"/>
        </w:rPr>
        <w:t>vanemate tugigruppide loomine.</w:t>
      </w:r>
    </w:p>
    <w:p w14:paraId="49B4F258" w14:textId="77777777" w:rsidR="00397800" w:rsidRPr="00F919DD" w:rsidRDefault="008E734A" w:rsidP="006D1EB2">
      <w:pPr>
        <w:pStyle w:val="ListParagraph"/>
        <w:numPr>
          <w:ilvl w:val="2"/>
          <w:numId w:val="21"/>
        </w:numPr>
        <w:spacing w:before="0" w:beforeAutospacing="0" w:after="120" w:afterAutospacing="0"/>
        <w:contextualSpacing/>
        <w:jc w:val="both"/>
        <w:rPr>
          <w:rFonts w:asciiTheme="minorHAnsi" w:hAnsiTheme="minorHAnsi"/>
        </w:rPr>
      </w:pPr>
      <w:r w:rsidRPr="00F919DD">
        <w:rPr>
          <w:rFonts w:asciiTheme="minorHAnsi" w:hAnsiTheme="minorHAnsi"/>
        </w:rPr>
        <w:t>Lastele ja peredele tugimeetmed alaealiste õigu</w:t>
      </w:r>
      <w:r w:rsidR="00397800" w:rsidRPr="00F919DD">
        <w:rPr>
          <w:rFonts w:asciiTheme="minorHAnsi" w:hAnsiTheme="minorHAnsi"/>
        </w:rPr>
        <w:t>srikkumiste korral.</w:t>
      </w:r>
    </w:p>
    <w:p w14:paraId="2AE130B3" w14:textId="4D27BAC7" w:rsidR="00397457" w:rsidRPr="00F919DD" w:rsidRDefault="008E734A" w:rsidP="006D1EB2">
      <w:pPr>
        <w:pStyle w:val="ListParagraph"/>
        <w:numPr>
          <w:ilvl w:val="1"/>
          <w:numId w:val="21"/>
        </w:numPr>
        <w:spacing w:before="0" w:beforeAutospacing="0" w:after="120" w:afterAutospacing="0"/>
        <w:contextualSpacing/>
        <w:jc w:val="both"/>
        <w:rPr>
          <w:rFonts w:asciiTheme="minorHAnsi" w:hAnsiTheme="minorHAnsi"/>
        </w:rPr>
      </w:pPr>
      <w:r w:rsidRPr="00F919DD">
        <w:rPr>
          <w:rFonts w:asciiTheme="minorHAnsi" w:hAnsiTheme="minorHAnsi"/>
        </w:rPr>
        <w:t>Omavalitsustes on piisavalt lastekaitsespetsialiste ja võimaldatakse vajalikke teenuseid abivajajatele lastega peredele</w:t>
      </w:r>
      <w:r w:rsidR="00397800" w:rsidRPr="00F919DD">
        <w:rPr>
          <w:rFonts w:asciiTheme="minorHAnsi" w:hAnsiTheme="minorHAnsi"/>
        </w:rPr>
        <w:t>.</w:t>
      </w:r>
    </w:p>
    <w:p w14:paraId="6CAB5804" w14:textId="77777777" w:rsidR="008E734A" w:rsidRPr="00F919DD" w:rsidRDefault="008E734A" w:rsidP="006D1EB2">
      <w:pPr>
        <w:pStyle w:val="ListParagraph"/>
        <w:spacing w:before="0" w:beforeAutospacing="0" w:after="120" w:afterAutospacing="0"/>
        <w:ind w:left="1224"/>
        <w:contextualSpacing/>
        <w:jc w:val="both"/>
        <w:rPr>
          <w:rFonts w:asciiTheme="minorHAnsi" w:hAnsiTheme="minorHAnsi"/>
        </w:rPr>
      </w:pPr>
    </w:p>
    <w:p w14:paraId="1791FFFF" w14:textId="32CA378F" w:rsidR="00E31DF2" w:rsidRPr="00F919DD" w:rsidRDefault="008E734A" w:rsidP="006D1EB2">
      <w:pPr>
        <w:pStyle w:val="Heading2"/>
        <w:spacing w:before="0" w:after="120" w:line="240" w:lineRule="auto"/>
        <w:jc w:val="both"/>
        <w:rPr>
          <w:rFonts w:asciiTheme="minorHAnsi" w:hAnsiTheme="minorHAnsi"/>
          <w:color w:val="538135" w:themeColor="accent6" w:themeShade="BF"/>
          <w:sz w:val="28"/>
          <w:szCs w:val="24"/>
        </w:rPr>
      </w:pPr>
      <w:bookmarkStart w:id="49" w:name="_Toc531005626"/>
      <w:r w:rsidRPr="00F919DD">
        <w:rPr>
          <w:rFonts w:asciiTheme="minorHAnsi" w:hAnsiTheme="minorHAnsi"/>
          <w:bCs/>
          <w:color w:val="538135" w:themeColor="accent6" w:themeShade="BF"/>
          <w:sz w:val="28"/>
          <w:szCs w:val="24"/>
        </w:rPr>
        <w:t>V Kohaturundus</w:t>
      </w:r>
      <w:r w:rsidR="00397800" w:rsidRPr="00F919DD">
        <w:rPr>
          <w:rFonts w:asciiTheme="minorHAnsi" w:hAnsiTheme="minorHAnsi"/>
          <w:bCs/>
          <w:color w:val="538135" w:themeColor="accent6" w:themeShade="BF"/>
          <w:sz w:val="28"/>
          <w:szCs w:val="24"/>
        </w:rPr>
        <w:t>,</w:t>
      </w:r>
      <w:r w:rsidR="00FD4563" w:rsidRPr="00F919DD">
        <w:rPr>
          <w:rFonts w:asciiTheme="minorHAnsi" w:hAnsiTheme="minorHAnsi"/>
          <w:bCs/>
          <w:color w:val="538135" w:themeColor="accent6" w:themeShade="BF"/>
          <w:sz w:val="28"/>
          <w:szCs w:val="24"/>
        </w:rPr>
        <w:t xml:space="preserve"> turism</w:t>
      </w:r>
      <w:r w:rsidR="00397800" w:rsidRPr="00F919DD">
        <w:rPr>
          <w:rFonts w:asciiTheme="minorHAnsi" w:hAnsiTheme="minorHAnsi"/>
          <w:bCs/>
          <w:color w:val="538135" w:themeColor="accent6" w:themeShade="BF"/>
          <w:sz w:val="28"/>
          <w:szCs w:val="24"/>
        </w:rPr>
        <w:t xml:space="preserve"> ja kultuurikorraldus</w:t>
      </w:r>
      <w:bookmarkEnd w:id="49"/>
    </w:p>
    <w:p w14:paraId="4C7BB647" w14:textId="77777777" w:rsidR="00B75F05" w:rsidRPr="00F919DD" w:rsidRDefault="00B75F05" w:rsidP="006D1EB2">
      <w:pPr>
        <w:spacing w:after="120" w:line="240" w:lineRule="auto"/>
        <w:contextualSpacing/>
        <w:jc w:val="both"/>
        <w:rPr>
          <w:sz w:val="24"/>
          <w:szCs w:val="24"/>
        </w:rPr>
      </w:pPr>
      <w:r w:rsidRPr="00F919DD">
        <w:rPr>
          <w:sz w:val="24"/>
          <w:szCs w:val="24"/>
        </w:rPr>
        <w:t xml:space="preserve">Maailma turismorganisatsiooni andmetel jätkub rahvusvaheliste saabumiste kasv Euroopa Liidus vähemalt 2030 aastani.  Suurem kasvuvõime on areneva majandusega sihtkohtadel, sh. Ida-Euroopal. Rahvusvaheliste tulijate arv suureneb eelkõige lennuühenduste tihenemise, odavama reisimise ja uute turismi- ning infoteenuste pakkumisega. Suureneb turu segmenteeritus elustiili, hoiakute ja isikuomaduse järgi: lihtsuse otsijad, kultuuri väärtustajad, sotsiaalse tähelepanu otsijad, luksuslikud reisijad, ärireisijad ja eetilised reisijad, kelle eelistused on järjest spetsiifilisemad ja inimesed ise teadlikumad. Turism ja turundus muutub üha tehnoloogiakesksemaks, võidavad </w:t>
      </w:r>
      <w:proofErr w:type="spellStart"/>
      <w:r w:rsidRPr="00F919DD">
        <w:rPr>
          <w:i/>
          <w:iCs/>
          <w:sz w:val="24"/>
          <w:szCs w:val="24"/>
        </w:rPr>
        <w:t>high</w:t>
      </w:r>
      <w:proofErr w:type="spellEnd"/>
      <w:r w:rsidRPr="00F919DD">
        <w:rPr>
          <w:i/>
          <w:iCs/>
          <w:sz w:val="24"/>
          <w:szCs w:val="24"/>
        </w:rPr>
        <w:t xml:space="preserve"> </w:t>
      </w:r>
      <w:proofErr w:type="spellStart"/>
      <w:r w:rsidRPr="00F919DD">
        <w:rPr>
          <w:i/>
          <w:iCs/>
          <w:sz w:val="24"/>
          <w:szCs w:val="24"/>
        </w:rPr>
        <w:t>tech</w:t>
      </w:r>
      <w:proofErr w:type="spellEnd"/>
      <w:r w:rsidRPr="00F919DD">
        <w:rPr>
          <w:i/>
          <w:iCs/>
          <w:sz w:val="24"/>
          <w:szCs w:val="24"/>
        </w:rPr>
        <w:t xml:space="preserve">, </w:t>
      </w:r>
      <w:proofErr w:type="spellStart"/>
      <w:r w:rsidRPr="00F919DD">
        <w:rPr>
          <w:i/>
          <w:iCs/>
          <w:sz w:val="24"/>
          <w:szCs w:val="24"/>
        </w:rPr>
        <w:t>high</w:t>
      </w:r>
      <w:proofErr w:type="spellEnd"/>
      <w:r w:rsidRPr="00F919DD">
        <w:rPr>
          <w:i/>
          <w:iCs/>
          <w:sz w:val="24"/>
          <w:szCs w:val="24"/>
        </w:rPr>
        <w:t xml:space="preserve"> </w:t>
      </w:r>
      <w:proofErr w:type="spellStart"/>
      <w:r w:rsidRPr="00F919DD">
        <w:rPr>
          <w:i/>
          <w:iCs/>
          <w:sz w:val="24"/>
          <w:szCs w:val="24"/>
        </w:rPr>
        <w:t>touch</w:t>
      </w:r>
      <w:proofErr w:type="spellEnd"/>
      <w:r w:rsidRPr="00F919DD">
        <w:rPr>
          <w:sz w:val="24"/>
          <w:szCs w:val="24"/>
        </w:rPr>
        <w:t xml:space="preserve"> põhimõttel teabe kasutajad. Kasvavalt oluline on keskkond: puutumata loodus, kodulähedased sihtkohad vähendamaks rekreatsiooni </w:t>
      </w:r>
      <w:proofErr w:type="spellStart"/>
      <w:r w:rsidRPr="00F919DD">
        <w:rPr>
          <w:sz w:val="24"/>
          <w:szCs w:val="24"/>
        </w:rPr>
        <w:t>ökojalajälge</w:t>
      </w:r>
      <w:proofErr w:type="spellEnd"/>
      <w:r w:rsidRPr="00F919DD">
        <w:rPr>
          <w:sz w:val="24"/>
          <w:szCs w:val="24"/>
        </w:rPr>
        <w:t>, vabatahtlike turism ja kodumajutus.</w:t>
      </w:r>
    </w:p>
    <w:p w14:paraId="410CA06D" w14:textId="77777777" w:rsidR="00B75F05" w:rsidRPr="00F919DD" w:rsidRDefault="00B75F05" w:rsidP="006D1EB2">
      <w:pPr>
        <w:spacing w:after="120" w:line="240" w:lineRule="auto"/>
        <w:contextualSpacing/>
        <w:jc w:val="both"/>
        <w:rPr>
          <w:sz w:val="24"/>
          <w:szCs w:val="24"/>
        </w:rPr>
      </w:pPr>
    </w:p>
    <w:p w14:paraId="1C735F40" w14:textId="12C2353B" w:rsidR="00B75F05" w:rsidRDefault="00B75F05" w:rsidP="006D1EB2">
      <w:pPr>
        <w:spacing w:after="120" w:line="240" w:lineRule="auto"/>
        <w:contextualSpacing/>
        <w:jc w:val="both"/>
        <w:rPr>
          <w:sz w:val="24"/>
          <w:szCs w:val="24"/>
        </w:rPr>
      </w:pPr>
      <w:r w:rsidRPr="00F919DD">
        <w:rPr>
          <w:sz w:val="24"/>
          <w:szCs w:val="24"/>
        </w:rPr>
        <w:t xml:space="preserve">Piirkonnas on palju kasutamata potentsiaali, eriti kombinatsioonis siinsete meditsiiniasutuste, </w:t>
      </w:r>
      <w:proofErr w:type="spellStart"/>
      <w:r w:rsidRPr="00F919DD">
        <w:rPr>
          <w:sz w:val="24"/>
          <w:szCs w:val="24"/>
        </w:rPr>
        <w:t>bio</w:t>
      </w:r>
      <w:proofErr w:type="spellEnd"/>
      <w:r w:rsidRPr="00F919DD">
        <w:rPr>
          <w:sz w:val="24"/>
          <w:szCs w:val="24"/>
        </w:rPr>
        <w:t xml:space="preserve">- ja geenitehnoloogia, ülikoolide ning linna ja maakonna </w:t>
      </w:r>
      <w:proofErr w:type="spellStart"/>
      <w:r w:rsidRPr="00F919DD">
        <w:rPr>
          <w:sz w:val="24"/>
          <w:szCs w:val="24"/>
        </w:rPr>
        <w:t>puhkevõimalustega</w:t>
      </w:r>
      <w:proofErr w:type="spellEnd"/>
      <w:r w:rsidRPr="00F919DD">
        <w:rPr>
          <w:sz w:val="24"/>
          <w:szCs w:val="24"/>
        </w:rPr>
        <w:t xml:space="preserve">, kus paljud matkarajad on hooldamata ja siseveekogud vähekasutatud. Enam on vaja </w:t>
      </w:r>
      <w:proofErr w:type="spellStart"/>
      <w:r w:rsidRPr="00F919DD">
        <w:rPr>
          <w:sz w:val="24"/>
          <w:szCs w:val="24"/>
        </w:rPr>
        <w:t>paketeeritud</w:t>
      </w:r>
      <w:proofErr w:type="spellEnd"/>
      <w:r w:rsidRPr="00F919DD">
        <w:rPr>
          <w:sz w:val="24"/>
          <w:szCs w:val="24"/>
        </w:rPr>
        <w:t xml:space="preserve"> tooteid ja külalistele </w:t>
      </w:r>
      <w:r w:rsidRPr="00F919DD">
        <w:rPr>
          <w:rFonts w:eastAsia="Times New Roman"/>
          <w:sz w:val="24"/>
          <w:szCs w:val="24"/>
        </w:rPr>
        <w:t xml:space="preserve">ehedat kohalikku toitu. </w:t>
      </w:r>
      <w:r w:rsidRPr="00F919DD">
        <w:rPr>
          <w:sz w:val="24"/>
          <w:szCs w:val="24"/>
        </w:rPr>
        <w:t xml:space="preserve">Tartumaa puhke- ja tervisepiirkonnad võiksid teenindada märksa arvukamat klientuuri, arvestades terviseteadlikkuse kasvu ja suundumust haiguste ennetamisele. Aktiivne puhkus peaks olema seotud lugude jutustamise ja loodus- ning kultuuriloo õppega. </w:t>
      </w:r>
      <w:proofErr w:type="spellStart"/>
      <w:r w:rsidRPr="00F919DD">
        <w:rPr>
          <w:sz w:val="24"/>
          <w:szCs w:val="24"/>
        </w:rPr>
        <w:t>Välisturunduse</w:t>
      </w:r>
      <w:proofErr w:type="spellEnd"/>
      <w:r w:rsidRPr="00F919DD">
        <w:rPr>
          <w:sz w:val="24"/>
          <w:szCs w:val="24"/>
        </w:rPr>
        <w:t xml:space="preserve"> kontekstis tuleks koostööperspektiiv seada mitte ainult Tartu ja Tartumaa, vaid Lõuna-Eesti võtmes. </w:t>
      </w:r>
    </w:p>
    <w:p w14:paraId="49175337" w14:textId="77777777" w:rsidR="00F919DD" w:rsidRPr="00F919DD" w:rsidRDefault="00F919DD" w:rsidP="006D1EB2">
      <w:pPr>
        <w:spacing w:after="120" w:line="240" w:lineRule="auto"/>
        <w:contextualSpacing/>
        <w:jc w:val="both"/>
        <w:rPr>
          <w:sz w:val="24"/>
          <w:szCs w:val="24"/>
        </w:rPr>
      </w:pPr>
    </w:p>
    <w:p w14:paraId="703BBCB4" w14:textId="77777777" w:rsidR="00E83476" w:rsidRPr="00F919DD" w:rsidRDefault="00E83476" w:rsidP="006D1EB2">
      <w:pPr>
        <w:spacing w:after="120" w:line="240" w:lineRule="auto"/>
        <w:contextualSpacing/>
        <w:jc w:val="both"/>
        <w:rPr>
          <w:sz w:val="24"/>
          <w:szCs w:val="24"/>
        </w:rPr>
      </w:pPr>
    </w:p>
    <w:p w14:paraId="3EC3363C" w14:textId="4081BC26" w:rsidR="00E83476" w:rsidRPr="00F919DD" w:rsidRDefault="00E83476" w:rsidP="006D1EB2">
      <w:pPr>
        <w:pStyle w:val="ListParagraph"/>
        <w:numPr>
          <w:ilvl w:val="0"/>
          <w:numId w:val="21"/>
        </w:numPr>
        <w:spacing w:before="0" w:beforeAutospacing="0" w:after="120" w:afterAutospacing="0"/>
        <w:contextualSpacing/>
        <w:jc w:val="both"/>
        <w:outlineLvl w:val="2"/>
        <w:rPr>
          <w:rFonts w:asciiTheme="minorHAnsi" w:hAnsiTheme="minorHAnsi"/>
          <w:b/>
          <w:bCs/>
        </w:rPr>
      </w:pPr>
      <w:bookmarkStart w:id="50" w:name="_Toc531005627"/>
      <w:r w:rsidRPr="00F919DD">
        <w:rPr>
          <w:rFonts w:asciiTheme="minorHAnsi" w:hAnsiTheme="minorHAnsi"/>
          <w:b/>
          <w:bCs/>
        </w:rPr>
        <w:t>Paremini nähtav teadlikult kujundatud piirkondlik Tartumaa ja Lõuna-Eesti kuvand.</w:t>
      </w:r>
      <w:bookmarkEnd w:id="50"/>
    </w:p>
    <w:p w14:paraId="5D925D5F" w14:textId="383D1096" w:rsidR="00E83476" w:rsidRPr="00F919DD" w:rsidRDefault="00E83476" w:rsidP="006D1EB2">
      <w:pPr>
        <w:spacing w:after="120" w:line="240" w:lineRule="auto"/>
        <w:contextualSpacing/>
        <w:jc w:val="both"/>
        <w:rPr>
          <w:rFonts w:eastAsia="Times New Roman"/>
          <w:bCs/>
          <w:i/>
          <w:szCs w:val="24"/>
        </w:rPr>
      </w:pPr>
      <w:r w:rsidRPr="00F919DD">
        <w:rPr>
          <w:i/>
          <w:iCs/>
          <w:szCs w:val="24"/>
        </w:rPr>
        <w:t xml:space="preserve">Tartumaa turismi on ratsionaalne arendada ja </w:t>
      </w:r>
      <w:proofErr w:type="spellStart"/>
      <w:r w:rsidRPr="00F919DD">
        <w:rPr>
          <w:i/>
          <w:iCs/>
          <w:szCs w:val="24"/>
        </w:rPr>
        <w:t>turundada</w:t>
      </w:r>
      <w:proofErr w:type="spellEnd"/>
      <w:r w:rsidRPr="00F919DD">
        <w:rPr>
          <w:i/>
          <w:iCs/>
          <w:szCs w:val="24"/>
        </w:rPr>
        <w:t xml:space="preserve"> koordineeritult. Oluline on </w:t>
      </w:r>
      <w:r w:rsidRPr="00F919DD">
        <w:rPr>
          <w:rFonts w:eastAsia="Times New Roman"/>
          <w:bCs/>
          <w:i/>
          <w:szCs w:val="24"/>
        </w:rPr>
        <w:t xml:space="preserve">positsioneerimine </w:t>
      </w:r>
      <w:r w:rsidRPr="00F919DD">
        <w:rPr>
          <w:rFonts w:eastAsia="Times New Roman"/>
          <w:i/>
          <w:szCs w:val="24"/>
        </w:rPr>
        <w:t>eriilmelisteks, teineteist täiendavateks piirkondadeks (nt pärimuskultuur, aktiivne puhkus jne), mida on võimalik terviklahendusena müüa.</w:t>
      </w:r>
      <w:r w:rsidRPr="00F919DD">
        <w:rPr>
          <w:i/>
          <w:iCs/>
          <w:szCs w:val="24"/>
        </w:rPr>
        <w:t xml:space="preserve"> Et Lõuna-Eesti on terviklik turismipiirkond, siis on ratsionaalne seda </w:t>
      </w:r>
      <w:proofErr w:type="spellStart"/>
      <w:r w:rsidRPr="00F919DD">
        <w:rPr>
          <w:i/>
          <w:iCs/>
          <w:szCs w:val="24"/>
        </w:rPr>
        <w:t>turundada</w:t>
      </w:r>
      <w:proofErr w:type="spellEnd"/>
      <w:r w:rsidRPr="00F919DD">
        <w:rPr>
          <w:i/>
          <w:iCs/>
          <w:szCs w:val="24"/>
        </w:rPr>
        <w:t xml:space="preserve"> ühiselt.</w:t>
      </w:r>
      <w:r w:rsidR="00962A54" w:rsidRPr="00F919DD">
        <w:rPr>
          <w:i/>
          <w:iCs/>
          <w:szCs w:val="24"/>
        </w:rPr>
        <w:t xml:space="preserve"> </w:t>
      </w:r>
      <w:r w:rsidRPr="00F919DD">
        <w:rPr>
          <w:i/>
          <w:iCs/>
          <w:szCs w:val="24"/>
        </w:rPr>
        <w:t>Turismiturunduse peamisteks sihtturgudeks on lisaks siseturule Soome, Venemaa ja Läti, teisesteks sihtturgudeks Leedu ja Baltisaksa pärandi populaarsuse tõttu ja Saksam</w:t>
      </w:r>
      <w:r w:rsidR="00962A54" w:rsidRPr="00F919DD">
        <w:rPr>
          <w:i/>
          <w:iCs/>
          <w:szCs w:val="24"/>
        </w:rPr>
        <w:t>aa</w:t>
      </w:r>
      <w:r w:rsidRPr="00F919DD">
        <w:rPr>
          <w:i/>
          <w:iCs/>
          <w:szCs w:val="24"/>
        </w:rPr>
        <w:t>.</w:t>
      </w:r>
    </w:p>
    <w:p w14:paraId="5314F1C8" w14:textId="77777777" w:rsidR="00E83476" w:rsidRPr="00F919DD" w:rsidRDefault="00E83476" w:rsidP="006D1EB2">
      <w:pPr>
        <w:spacing w:after="120" w:line="240" w:lineRule="auto"/>
        <w:contextualSpacing/>
        <w:jc w:val="both"/>
        <w:rPr>
          <w:rFonts w:eastAsia="Times New Roman"/>
          <w:szCs w:val="24"/>
        </w:rPr>
      </w:pPr>
    </w:p>
    <w:p w14:paraId="658C718D"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Tartumaa piirkondadele iseloomulike, teineteist täiendavate kuvandite väljatöötamine koostöös toimivate Elva, Emajõe, Peipsimaa, Sibulatee, </w:t>
      </w:r>
      <w:proofErr w:type="spellStart"/>
      <w:r w:rsidRPr="00F919DD">
        <w:rPr>
          <w:rFonts w:asciiTheme="minorHAnsi" w:hAnsiTheme="minorHAnsi"/>
        </w:rPr>
        <w:t>Vooremaa</w:t>
      </w:r>
      <w:proofErr w:type="spellEnd"/>
      <w:r w:rsidRPr="00F919DD">
        <w:rPr>
          <w:rFonts w:asciiTheme="minorHAnsi" w:hAnsiTheme="minorHAnsi"/>
        </w:rPr>
        <w:t xml:space="preserve"> ja Võrtsjärve piirkonna turismivõrgustikega. </w:t>
      </w:r>
    </w:p>
    <w:p w14:paraId="57ED1DA4"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Arutelupäevad piirkondade positsioneerimiseks turismi- ja kultuuriettevõtjatele. </w:t>
      </w:r>
    </w:p>
    <w:p w14:paraId="3E96FA3D"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Piirkondlike toodete </w:t>
      </w:r>
      <w:proofErr w:type="spellStart"/>
      <w:r w:rsidRPr="00F919DD">
        <w:rPr>
          <w:rFonts w:asciiTheme="minorHAnsi" w:hAnsiTheme="minorHAnsi"/>
        </w:rPr>
        <w:t>liidestamine</w:t>
      </w:r>
      <w:proofErr w:type="spellEnd"/>
      <w:r w:rsidRPr="00F919DD">
        <w:rPr>
          <w:rFonts w:asciiTheme="minorHAnsi" w:hAnsiTheme="minorHAnsi"/>
        </w:rPr>
        <w:t xml:space="preserve"> loodava Lõuna-Eesti </w:t>
      </w:r>
      <w:proofErr w:type="spellStart"/>
      <w:r w:rsidRPr="00F919DD">
        <w:rPr>
          <w:rFonts w:asciiTheme="minorHAnsi" w:hAnsiTheme="minorHAnsi"/>
        </w:rPr>
        <w:t>turismiklastriga</w:t>
      </w:r>
      <w:proofErr w:type="spellEnd"/>
      <w:r w:rsidRPr="00F919DD">
        <w:rPr>
          <w:rFonts w:asciiTheme="minorHAnsi" w:hAnsiTheme="minorHAnsi"/>
        </w:rPr>
        <w:t>.</w:t>
      </w:r>
    </w:p>
    <w:p w14:paraId="410AD1F3"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 Ühised turundustegevused, ristturundus, mainekujundus, kampaaniad.</w:t>
      </w:r>
    </w:p>
    <w:p w14:paraId="57251E4F"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Tartu2024 kultuurpealinna programmi maksimaalne ärakasutamine turunduseks.</w:t>
      </w:r>
    </w:p>
    <w:p w14:paraId="46089E08"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Pikema turundusplaani koostamine ja integreeritult suuremate projektidega. </w:t>
      </w:r>
    </w:p>
    <w:p w14:paraId="53A370DF"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Ristturunduse soodustamine piirkonna turismiobjektide vahel moel.</w:t>
      </w:r>
    </w:p>
    <w:p w14:paraId="402DFE4B"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Ühtse viidasüsteemi loomine.</w:t>
      </w:r>
    </w:p>
    <w:p w14:paraId="3F815093"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Ümarlaua kokkukutsumine.</w:t>
      </w:r>
    </w:p>
    <w:p w14:paraId="5EFCDC43"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Linna </w:t>
      </w:r>
      <w:proofErr w:type="spellStart"/>
      <w:r w:rsidRPr="00F919DD">
        <w:rPr>
          <w:rFonts w:asciiTheme="minorHAnsi" w:hAnsiTheme="minorHAnsi"/>
        </w:rPr>
        <w:t>ArcGIS</w:t>
      </w:r>
      <w:proofErr w:type="spellEnd"/>
      <w:r w:rsidRPr="00F919DD">
        <w:rPr>
          <w:rFonts w:asciiTheme="minorHAnsi" w:hAnsiTheme="minorHAnsi"/>
        </w:rPr>
        <w:t xml:space="preserve"> platvormi laiendamine Tartumaa piirkonna töö- ja abivahendiks.</w:t>
      </w:r>
    </w:p>
    <w:p w14:paraId="259ACD69" w14:textId="77777777" w:rsidR="00E83476" w:rsidRPr="00F919DD" w:rsidRDefault="00E83476" w:rsidP="006D1EB2">
      <w:pPr>
        <w:pStyle w:val="ListParagraph"/>
        <w:numPr>
          <w:ilvl w:val="1"/>
          <w:numId w:val="24"/>
        </w:numPr>
        <w:spacing w:before="0" w:beforeAutospacing="0" w:after="120" w:afterAutospacing="0"/>
        <w:contextualSpacing/>
        <w:jc w:val="both"/>
        <w:outlineLvl w:val="5"/>
        <w:rPr>
          <w:rFonts w:asciiTheme="minorHAnsi" w:hAnsiTheme="minorHAnsi"/>
          <w:bCs/>
        </w:rPr>
      </w:pPr>
      <w:r w:rsidRPr="00F919DD">
        <w:rPr>
          <w:rFonts w:asciiTheme="minorHAnsi" w:hAnsiTheme="minorHAnsi"/>
          <w:bCs/>
        </w:rPr>
        <w:t xml:space="preserve">Tartumaa ja Lõuna-Eesti kompleksturundus. </w:t>
      </w:r>
    </w:p>
    <w:p w14:paraId="3EC6EB2B"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bCs/>
        </w:rPr>
      </w:pPr>
      <w:r w:rsidRPr="00F919DD">
        <w:rPr>
          <w:rFonts w:asciiTheme="minorHAnsi" w:hAnsiTheme="minorHAnsi"/>
          <w:iCs/>
        </w:rPr>
        <w:t>Kultuuriturunduse kava koostamine lähtuvalt maakondlikest kavadest.</w:t>
      </w:r>
    </w:p>
    <w:p w14:paraId="7038A909"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bCs/>
        </w:rPr>
      </w:pPr>
      <w:r w:rsidRPr="00F919DD">
        <w:rPr>
          <w:rFonts w:asciiTheme="minorHAnsi" w:hAnsiTheme="minorHAnsi"/>
          <w:iCs/>
        </w:rPr>
        <w:t>Piirkondliku äriturismi/B2B turunduskava koostamine.</w:t>
      </w:r>
    </w:p>
    <w:p w14:paraId="48B9A4FF" w14:textId="27E5B0C0"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bCs/>
        </w:rPr>
      </w:pPr>
      <w:r w:rsidRPr="00F919DD">
        <w:rPr>
          <w:rFonts w:asciiTheme="minorHAnsi" w:hAnsiTheme="minorHAnsi"/>
          <w:iCs/>
        </w:rPr>
        <w:t>Visittartu.com ja Kultuuriaken.tartu.ee veebiplatvormide arendus piirkon</w:t>
      </w:r>
      <w:r w:rsidR="00397800" w:rsidRPr="00F919DD">
        <w:rPr>
          <w:rFonts w:asciiTheme="minorHAnsi" w:hAnsiTheme="minorHAnsi"/>
          <w:iCs/>
        </w:rPr>
        <w:t>dlikest vajadustest lähtuvalt.</w:t>
      </w:r>
    </w:p>
    <w:p w14:paraId="14FBA5AD" w14:textId="0DB32FFF" w:rsidR="00E83476" w:rsidRPr="00F919DD" w:rsidRDefault="00397800" w:rsidP="006D1EB2">
      <w:pPr>
        <w:pStyle w:val="ListParagraph"/>
        <w:numPr>
          <w:ilvl w:val="2"/>
          <w:numId w:val="24"/>
        </w:numPr>
        <w:spacing w:before="0" w:beforeAutospacing="0" w:after="120" w:afterAutospacing="0"/>
        <w:contextualSpacing/>
        <w:jc w:val="both"/>
        <w:rPr>
          <w:rFonts w:asciiTheme="minorHAnsi" w:hAnsiTheme="minorHAnsi"/>
          <w:bCs/>
        </w:rPr>
      </w:pPr>
      <w:r w:rsidRPr="00F919DD">
        <w:rPr>
          <w:rFonts w:asciiTheme="minorHAnsi" w:hAnsiTheme="minorHAnsi"/>
          <w:iCs/>
        </w:rPr>
        <w:t xml:space="preserve">Eriilmeliste </w:t>
      </w:r>
      <w:r w:rsidR="00E83476" w:rsidRPr="00F919DD">
        <w:rPr>
          <w:rFonts w:asciiTheme="minorHAnsi" w:hAnsiTheme="minorHAnsi"/>
          <w:iCs/>
        </w:rPr>
        <w:t>turismimarsruutide loomine Tartu</w:t>
      </w:r>
      <w:r w:rsidRPr="00F919DD">
        <w:rPr>
          <w:rFonts w:asciiTheme="minorHAnsi" w:hAnsiTheme="minorHAnsi"/>
          <w:iCs/>
        </w:rPr>
        <w:t>maa</w:t>
      </w:r>
      <w:r w:rsidR="00E83476" w:rsidRPr="00F919DD">
        <w:rPr>
          <w:rFonts w:asciiTheme="minorHAnsi" w:hAnsiTheme="minorHAnsi"/>
          <w:iCs/>
        </w:rPr>
        <w:t xml:space="preserve"> </w:t>
      </w:r>
      <w:r w:rsidRPr="00F919DD">
        <w:rPr>
          <w:rFonts w:asciiTheme="minorHAnsi" w:hAnsiTheme="minorHAnsi"/>
          <w:iCs/>
        </w:rPr>
        <w:t>ja</w:t>
      </w:r>
      <w:r w:rsidR="00E83476" w:rsidRPr="00F919DD">
        <w:rPr>
          <w:rFonts w:asciiTheme="minorHAnsi" w:hAnsiTheme="minorHAnsi"/>
          <w:iCs/>
        </w:rPr>
        <w:t xml:space="preserve"> Lõuna-Eesti turismiobjektide paremaks </w:t>
      </w:r>
      <w:proofErr w:type="spellStart"/>
      <w:r w:rsidR="00E83476" w:rsidRPr="00F919DD">
        <w:rPr>
          <w:rFonts w:asciiTheme="minorHAnsi" w:hAnsiTheme="minorHAnsi"/>
          <w:iCs/>
        </w:rPr>
        <w:t>liidestamiseks</w:t>
      </w:r>
      <w:proofErr w:type="spellEnd"/>
      <w:r w:rsidR="00E83476" w:rsidRPr="00F919DD">
        <w:rPr>
          <w:rFonts w:asciiTheme="minorHAnsi" w:hAnsiTheme="minorHAnsi"/>
          <w:iCs/>
        </w:rPr>
        <w:t xml:space="preserve"> ja esiletõstmiseks</w:t>
      </w:r>
      <w:r w:rsidR="00E83476" w:rsidRPr="00F919DD">
        <w:rPr>
          <w:rFonts w:asciiTheme="minorHAnsi" w:hAnsiTheme="minorHAnsi"/>
          <w:bCs/>
        </w:rPr>
        <w:t>.</w:t>
      </w:r>
    </w:p>
    <w:p w14:paraId="150FABED" w14:textId="77777777" w:rsidR="00E83476" w:rsidRPr="00F919DD" w:rsidRDefault="00E83476" w:rsidP="006D1EB2">
      <w:pPr>
        <w:pStyle w:val="ListParagraph"/>
        <w:spacing w:before="0" w:beforeAutospacing="0" w:after="120" w:afterAutospacing="0"/>
        <w:ind w:left="1224"/>
        <w:contextualSpacing/>
        <w:jc w:val="both"/>
        <w:rPr>
          <w:rFonts w:asciiTheme="minorHAnsi" w:hAnsiTheme="minorHAnsi"/>
          <w:b/>
        </w:rPr>
      </w:pPr>
    </w:p>
    <w:p w14:paraId="154360EB" w14:textId="77777777" w:rsidR="00E83476" w:rsidRPr="00F919DD" w:rsidRDefault="00E83476" w:rsidP="006D1EB2">
      <w:pPr>
        <w:pStyle w:val="ListParagraph"/>
        <w:numPr>
          <w:ilvl w:val="0"/>
          <w:numId w:val="24"/>
        </w:numPr>
        <w:spacing w:before="0" w:beforeAutospacing="0" w:after="120" w:afterAutospacing="0"/>
        <w:contextualSpacing/>
        <w:jc w:val="both"/>
        <w:outlineLvl w:val="2"/>
        <w:rPr>
          <w:rFonts w:asciiTheme="minorHAnsi" w:hAnsiTheme="minorHAnsi"/>
          <w:b/>
        </w:rPr>
      </w:pPr>
      <w:bookmarkStart w:id="51" w:name="_Toc531005628"/>
      <w:r w:rsidRPr="00F919DD">
        <w:rPr>
          <w:rFonts w:asciiTheme="minorHAnsi" w:hAnsiTheme="minorHAnsi"/>
          <w:b/>
        </w:rPr>
        <w:t>Süstemaatiline uuringute läbiviimine.</w:t>
      </w:r>
      <w:bookmarkEnd w:id="51"/>
      <w:r w:rsidRPr="00F919DD">
        <w:rPr>
          <w:rFonts w:asciiTheme="minorHAnsi" w:hAnsiTheme="minorHAnsi"/>
          <w:b/>
        </w:rPr>
        <w:t xml:space="preserve"> </w:t>
      </w:r>
    </w:p>
    <w:p w14:paraId="54E9C53A" w14:textId="1BF3BFD7" w:rsidR="00E83476" w:rsidRPr="00F919DD" w:rsidRDefault="00E83476" w:rsidP="006D1EB2">
      <w:pPr>
        <w:spacing w:after="120" w:line="240" w:lineRule="auto"/>
        <w:contextualSpacing/>
        <w:jc w:val="both"/>
        <w:rPr>
          <w:rFonts w:eastAsia="Times New Roman"/>
          <w:i/>
          <w:sz w:val="24"/>
          <w:szCs w:val="24"/>
        </w:rPr>
      </w:pPr>
      <w:r w:rsidRPr="00F919DD">
        <w:rPr>
          <w:rFonts w:eastAsia="Times New Roman"/>
          <w:i/>
          <w:sz w:val="24"/>
          <w:szCs w:val="24"/>
        </w:rPr>
        <w:t xml:space="preserve">Vajalik et paremini mõista piirkonna külastajaid ja nende eelistusi. Sisendit võiks koguda </w:t>
      </w:r>
      <w:r w:rsidR="007C3ECE">
        <w:rPr>
          <w:rFonts w:eastAsia="Times New Roman"/>
          <w:i/>
          <w:sz w:val="24"/>
          <w:szCs w:val="24"/>
        </w:rPr>
        <w:t xml:space="preserve">otse </w:t>
      </w:r>
      <w:proofErr w:type="spellStart"/>
      <w:r w:rsidRPr="00F919DD">
        <w:rPr>
          <w:rFonts w:eastAsia="Times New Roman"/>
          <w:i/>
          <w:sz w:val="24"/>
          <w:szCs w:val="24"/>
        </w:rPr>
        <w:t>toitlustajatelt</w:t>
      </w:r>
      <w:proofErr w:type="spellEnd"/>
      <w:r w:rsidRPr="00F919DD">
        <w:rPr>
          <w:rFonts w:eastAsia="Times New Roman"/>
          <w:i/>
          <w:sz w:val="24"/>
          <w:szCs w:val="24"/>
        </w:rPr>
        <w:t xml:space="preserve">, </w:t>
      </w:r>
      <w:proofErr w:type="spellStart"/>
      <w:r w:rsidRPr="00F919DD">
        <w:rPr>
          <w:rFonts w:eastAsia="Times New Roman"/>
          <w:i/>
          <w:sz w:val="24"/>
          <w:szCs w:val="24"/>
        </w:rPr>
        <w:t>majutajatelt</w:t>
      </w:r>
      <w:proofErr w:type="spellEnd"/>
      <w:r w:rsidRPr="00F919DD">
        <w:rPr>
          <w:rFonts w:eastAsia="Times New Roman"/>
          <w:i/>
          <w:sz w:val="24"/>
          <w:szCs w:val="24"/>
        </w:rPr>
        <w:t xml:space="preserve"> ja atraktsioonide</w:t>
      </w:r>
      <w:r w:rsidR="007C3ECE">
        <w:rPr>
          <w:rFonts w:eastAsia="Times New Roman"/>
          <w:i/>
          <w:sz w:val="24"/>
          <w:szCs w:val="24"/>
        </w:rPr>
        <w:t xml:space="preserve"> korraldajate</w:t>
      </w:r>
      <w:r w:rsidRPr="00F919DD">
        <w:rPr>
          <w:rFonts w:eastAsia="Times New Roman"/>
          <w:i/>
          <w:sz w:val="24"/>
          <w:szCs w:val="24"/>
        </w:rPr>
        <w:t xml:space="preserve">lt. </w:t>
      </w:r>
    </w:p>
    <w:p w14:paraId="27402235"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Statistikaametilt nõuda uues </w:t>
      </w:r>
      <w:proofErr w:type="spellStart"/>
      <w:r w:rsidRPr="00F919DD">
        <w:rPr>
          <w:rFonts w:asciiTheme="minorHAnsi" w:hAnsiTheme="minorHAnsi"/>
        </w:rPr>
        <w:t>andmekogumiskavas</w:t>
      </w:r>
      <w:proofErr w:type="spellEnd"/>
      <w:r w:rsidRPr="00F919DD">
        <w:rPr>
          <w:rFonts w:asciiTheme="minorHAnsi" w:hAnsiTheme="minorHAnsi"/>
        </w:rPr>
        <w:t xml:space="preserve"> regionaalset eristatust.</w:t>
      </w:r>
    </w:p>
    <w:p w14:paraId="626D0074" w14:textId="09ACE358"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Mõju ja tulemusnäitajate</w:t>
      </w:r>
      <w:r w:rsidR="00E13AFC">
        <w:rPr>
          <w:rFonts w:asciiTheme="minorHAnsi" w:hAnsiTheme="minorHAnsi"/>
        </w:rPr>
        <w:t xml:space="preserve"> </w:t>
      </w:r>
      <w:r w:rsidRPr="00F919DD">
        <w:rPr>
          <w:rFonts w:asciiTheme="minorHAnsi" w:hAnsiTheme="minorHAnsi"/>
        </w:rPr>
        <w:t>seadmine piirkondlikele arendusprojektidele.</w:t>
      </w:r>
    </w:p>
    <w:p w14:paraId="0AB73AA2"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Kultuuri- ja väärtusuuringute läbiviimine 3-4 aasta järel.</w:t>
      </w:r>
    </w:p>
    <w:p w14:paraId="3251202F" w14:textId="77777777" w:rsidR="00E83476" w:rsidRPr="00F919DD" w:rsidRDefault="00E83476" w:rsidP="006D1EB2">
      <w:pPr>
        <w:pStyle w:val="ListParagraph"/>
        <w:spacing w:before="0" w:beforeAutospacing="0" w:after="120" w:afterAutospacing="0"/>
        <w:ind w:left="1440"/>
        <w:contextualSpacing/>
        <w:jc w:val="both"/>
        <w:rPr>
          <w:rFonts w:asciiTheme="minorHAnsi" w:hAnsiTheme="minorHAnsi"/>
          <w:b/>
        </w:rPr>
      </w:pPr>
    </w:p>
    <w:p w14:paraId="6D4C81EA" w14:textId="77777777" w:rsidR="00E83476" w:rsidRPr="00F919DD" w:rsidRDefault="00E83476" w:rsidP="006D1EB2">
      <w:pPr>
        <w:pStyle w:val="ListParagraph"/>
        <w:numPr>
          <w:ilvl w:val="0"/>
          <w:numId w:val="24"/>
        </w:numPr>
        <w:spacing w:before="0" w:beforeAutospacing="0" w:after="120" w:afterAutospacing="0"/>
        <w:contextualSpacing/>
        <w:jc w:val="both"/>
        <w:outlineLvl w:val="2"/>
        <w:rPr>
          <w:rFonts w:asciiTheme="minorHAnsi" w:hAnsiTheme="minorHAnsi"/>
          <w:b/>
        </w:rPr>
      </w:pPr>
      <w:bookmarkStart w:id="52" w:name="_Toc531005629"/>
      <w:r w:rsidRPr="00F919DD">
        <w:rPr>
          <w:rFonts w:asciiTheme="minorHAnsi" w:hAnsiTheme="minorHAnsi"/>
          <w:b/>
        </w:rPr>
        <w:t>Piirkondlik turismiarendus.</w:t>
      </w:r>
      <w:bookmarkEnd w:id="52"/>
      <w:r w:rsidRPr="00F919DD">
        <w:rPr>
          <w:rFonts w:asciiTheme="minorHAnsi" w:hAnsiTheme="minorHAnsi"/>
          <w:b/>
        </w:rPr>
        <w:t xml:space="preserve"> </w:t>
      </w:r>
    </w:p>
    <w:p w14:paraId="2B20DBDB" w14:textId="77777777" w:rsidR="00E83476" w:rsidRPr="00F919DD" w:rsidRDefault="00E83476" w:rsidP="006D1EB2">
      <w:pPr>
        <w:spacing w:after="120" w:line="240" w:lineRule="auto"/>
        <w:contextualSpacing/>
        <w:jc w:val="both"/>
        <w:rPr>
          <w:rFonts w:eastAsia="Times New Roman"/>
          <w:i/>
          <w:sz w:val="24"/>
          <w:szCs w:val="24"/>
        </w:rPr>
      </w:pPr>
      <w:r w:rsidRPr="00F919DD">
        <w:rPr>
          <w:rFonts w:eastAsia="Times New Roman"/>
          <w:i/>
          <w:sz w:val="24"/>
          <w:szCs w:val="24"/>
        </w:rPr>
        <w:t>Tartumaal on oluline suurendad mitmekülgsust, et külastajail jätkuks tegevusi eri piirkonnis. Seetõttu vajavad osad suure potentsiaaliga piirkonnad nö eelisarendamist.</w:t>
      </w:r>
    </w:p>
    <w:p w14:paraId="269F1F20"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Tootearendusprojektid.</w:t>
      </w:r>
    </w:p>
    <w:p w14:paraId="5FFD9387" w14:textId="77777777" w:rsidR="00B75F05" w:rsidRPr="00F919DD" w:rsidRDefault="00B75F05"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Tootearenduse </w:t>
      </w:r>
      <w:proofErr w:type="spellStart"/>
      <w:r w:rsidRPr="00F919DD">
        <w:rPr>
          <w:rFonts w:asciiTheme="minorHAnsi" w:hAnsiTheme="minorHAnsi"/>
        </w:rPr>
        <w:t>häkatonide</w:t>
      </w:r>
      <w:proofErr w:type="spellEnd"/>
      <w:r w:rsidRPr="00F919DD">
        <w:rPr>
          <w:rFonts w:asciiTheme="minorHAnsi" w:hAnsiTheme="minorHAnsi"/>
        </w:rPr>
        <w:t xml:space="preserve"> (fokuseeritud rühmatöö) ja koolituste süsteemi (tootearendus, turundus jm) loomine ja rakendamine. </w:t>
      </w:r>
    </w:p>
    <w:p w14:paraId="4179DBCD"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Põlvkondade sidususe rakendamine toitlustuses – vanaemade oskused ja pärand.</w:t>
      </w:r>
    </w:p>
    <w:p w14:paraId="367905C9"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Tartumaa </w:t>
      </w:r>
      <w:proofErr w:type="spellStart"/>
      <w:r w:rsidRPr="00F919DD">
        <w:rPr>
          <w:rFonts w:asciiTheme="minorHAnsi" w:hAnsiTheme="minorHAnsi"/>
        </w:rPr>
        <w:t>sisevetevõrgustiku</w:t>
      </w:r>
      <w:proofErr w:type="spellEnd"/>
      <w:r w:rsidRPr="00F919DD">
        <w:rPr>
          <w:rFonts w:asciiTheme="minorHAnsi" w:hAnsiTheme="minorHAnsi"/>
        </w:rPr>
        <w:t xml:space="preserve"> marsruutide ja sadamate arendamine.</w:t>
      </w:r>
    </w:p>
    <w:p w14:paraId="5BDFCBA8"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lastRenderedPageBreak/>
        <w:t>Turismiarenduse soodustamine Emajõeäärsetel aladel ja teiste suuremate piirkondlike veekogude ääres.</w:t>
      </w:r>
    </w:p>
    <w:p w14:paraId="3394CB7E" w14:textId="20499579"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Peipsiäär</w:t>
      </w:r>
      <w:r w:rsidR="009311F5" w:rsidRPr="00F919DD">
        <w:rPr>
          <w:rFonts w:asciiTheme="minorHAnsi" w:hAnsiTheme="minorHAnsi"/>
        </w:rPr>
        <w:t>e</w:t>
      </w:r>
      <w:r w:rsidRPr="00F919DD">
        <w:rPr>
          <w:rFonts w:asciiTheme="minorHAnsi" w:hAnsiTheme="minorHAnsi"/>
        </w:rPr>
        <w:t xml:space="preserve"> marsruutide ja teenuste arendus (Peipsimaa 2019-2030 Arengustrateegia)</w:t>
      </w:r>
    </w:p>
    <w:p w14:paraId="6E4F63FB"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Piirissaare arendamine unikaalseks turismitooteks.</w:t>
      </w:r>
    </w:p>
    <w:p w14:paraId="76BB91C3"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Tartumaa tervise- ja aktiivse puhkuse objektide arendamine ja hoidmine.</w:t>
      </w:r>
    </w:p>
    <w:p w14:paraId="14D3D02B"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Jätkusuutliku </w:t>
      </w:r>
      <w:proofErr w:type="spellStart"/>
      <w:r w:rsidRPr="00F919DD">
        <w:rPr>
          <w:rFonts w:asciiTheme="minorHAnsi" w:hAnsiTheme="minorHAnsi"/>
        </w:rPr>
        <w:t>rahastussüsteemi</w:t>
      </w:r>
      <w:proofErr w:type="spellEnd"/>
      <w:r w:rsidRPr="00F919DD">
        <w:rPr>
          <w:rFonts w:asciiTheme="minorHAnsi" w:hAnsiTheme="minorHAnsi"/>
        </w:rPr>
        <w:t xml:space="preserve"> loomine tervise- ja matkaradade korrashoiuks. </w:t>
      </w:r>
    </w:p>
    <w:p w14:paraId="1CE5AB82"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Tervise- ja matkaradade kaardistus ja turundusplaani rakendamine.</w:t>
      </w:r>
    </w:p>
    <w:p w14:paraId="31F1624F"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Investeeringuobjekti loomine Järvselja/</w:t>
      </w:r>
      <w:proofErr w:type="spellStart"/>
      <w:r w:rsidRPr="00F919DD">
        <w:rPr>
          <w:rFonts w:asciiTheme="minorHAnsi" w:hAnsiTheme="minorHAnsi"/>
        </w:rPr>
        <w:t>Kavastu</w:t>
      </w:r>
      <w:proofErr w:type="spellEnd"/>
      <w:r w:rsidRPr="00F919DD">
        <w:rPr>
          <w:rFonts w:asciiTheme="minorHAnsi" w:hAnsiTheme="minorHAnsi"/>
        </w:rPr>
        <w:t xml:space="preserve"> piirkonda.</w:t>
      </w:r>
    </w:p>
    <w:p w14:paraId="14554080"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Tartumaa atraktiivsuse tõstmine pereturismi sihtkohana</w:t>
      </w:r>
    </w:p>
    <w:p w14:paraId="25983323" w14:textId="77777777" w:rsidR="00E83476" w:rsidRPr="00F919DD" w:rsidRDefault="00E83476" w:rsidP="006D1EB2">
      <w:pPr>
        <w:pStyle w:val="ListParagraph"/>
        <w:spacing w:before="0" w:beforeAutospacing="0" w:after="120" w:afterAutospacing="0"/>
        <w:contextualSpacing/>
        <w:jc w:val="both"/>
        <w:rPr>
          <w:rFonts w:asciiTheme="minorHAnsi" w:hAnsiTheme="minorHAnsi"/>
        </w:rPr>
      </w:pPr>
    </w:p>
    <w:p w14:paraId="2154494D" w14:textId="4CFDB321" w:rsidR="00E83476" w:rsidRPr="00F919DD" w:rsidRDefault="00E83476" w:rsidP="006D1EB2">
      <w:pPr>
        <w:pStyle w:val="ListParagraph"/>
        <w:numPr>
          <w:ilvl w:val="0"/>
          <w:numId w:val="24"/>
        </w:numPr>
        <w:spacing w:before="0" w:beforeAutospacing="0" w:after="120" w:afterAutospacing="0"/>
        <w:contextualSpacing/>
        <w:jc w:val="both"/>
        <w:outlineLvl w:val="2"/>
        <w:rPr>
          <w:rFonts w:asciiTheme="minorHAnsi" w:hAnsiTheme="minorHAnsi"/>
          <w:b/>
        </w:rPr>
      </w:pPr>
      <w:bookmarkStart w:id="53" w:name="_Toc531005630"/>
      <w:r w:rsidRPr="00F919DD">
        <w:rPr>
          <w:rFonts w:asciiTheme="minorHAnsi" w:hAnsiTheme="minorHAnsi"/>
          <w:b/>
        </w:rPr>
        <w:t xml:space="preserve">Piirkondlik </w:t>
      </w:r>
      <w:proofErr w:type="spellStart"/>
      <w:r w:rsidRPr="00F919DD">
        <w:rPr>
          <w:rFonts w:asciiTheme="minorHAnsi" w:hAnsiTheme="minorHAnsi"/>
          <w:b/>
        </w:rPr>
        <w:t>kultuuriedendus</w:t>
      </w:r>
      <w:proofErr w:type="spellEnd"/>
      <w:r w:rsidRPr="00F919DD">
        <w:rPr>
          <w:rFonts w:asciiTheme="minorHAnsi" w:hAnsiTheme="minorHAnsi"/>
          <w:b/>
        </w:rPr>
        <w:t xml:space="preserve"> ja </w:t>
      </w:r>
      <w:r w:rsidR="000B74B3" w:rsidRPr="00F919DD">
        <w:rPr>
          <w:rFonts w:asciiTheme="minorHAnsi" w:hAnsiTheme="minorHAnsi"/>
          <w:b/>
        </w:rPr>
        <w:t>-</w:t>
      </w:r>
      <w:r w:rsidRPr="00F919DD">
        <w:rPr>
          <w:rFonts w:asciiTheme="minorHAnsi" w:hAnsiTheme="minorHAnsi"/>
          <w:b/>
        </w:rPr>
        <w:t>turundus.</w:t>
      </w:r>
      <w:bookmarkEnd w:id="53"/>
    </w:p>
    <w:p w14:paraId="398CDB07"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Kultuurikorraldajate koolitusprogrammide rakendamine. </w:t>
      </w:r>
    </w:p>
    <w:p w14:paraId="6BBB5D07"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Kultuurikorraldajate vajaduste kaardistamine ja arenguprogrammi koostamine. </w:t>
      </w:r>
    </w:p>
    <w:p w14:paraId="0DECCC4F"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cs="Helv"/>
        </w:rPr>
        <w:t>Loengud, seminarid ja töötoad ja käsiraamatu väljaandmine (2018-2020)</w:t>
      </w:r>
    </w:p>
    <w:p w14:paraId="5066A26E"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Suurürituste korraldajatele suunatud mentorprogrammi käivitamine.</w:t>
      </w:r>
    </w:p>
    <w:p w14:paraId="0C72247D"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K</w:t>
      </w:r>
      <w:r w:rsidRPr="00F919DD">
        <w:rPr>
          <w:rFonts w:asciiTheme="minorHAnsi" w:hAnsiTheme="minorHAnsi" w:cs="Helv"/>
        </w:rPr>
        <w:t>ultuurikorralduse tugiteenuste keskuse käivitamine.</w:t>
      </w:r>
    </w:p>
    <w:p w14:paraId="11EE90AD" w14:textId="77777777" w:rsidR="00E83476" w:rsidRPr="00F919DD" w:rsidRDefault="00E83476" w:rsidP="006D1EB2">
      <w:pPr>
        <w:pStyle w:val="ListParagraph"/>
        <w:numPr>
          <w:ilvl w:val="1"/>
          <w:numId w:val="24"/>
        </w:numPr>
        <w:spacing w:before="0" w:beforeAutospacing="0" w:after="120" w:afterAutospacing="0"/>
        <w:contextualSpacing/>
        <w:jc w:val="both"/>
        <w:rPr>
          <w:rFonts w:asciiTheme="minorHAnsi" w:hAnsiTheme="minorHAnsi"/>
        </w:rPr>
      </w:pPr>
      <w:r w:rsidRPr="00F919DD">
        <w:rPr>
          <w:rFonts w:asciiTheme="minorHAnsi" w:hAnsiTheme="minorHAnsi"/>
        </w:rPr>
        <w:t>Kultuurisündmuste ja kohaliku kultuuripärandi säilitamine, edasikandmine ja tutvustamine läbi kaasaegsete lahenduste</w:t>
      </w:r>
    </w:p>
    <w:p w14:paraId="0830F858"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Maakonna kultuurisündmuste kuvamine ja filtreerimise (Tartu linn/ Tarumaa/ Lõuna-Eesti) võimaldamine Kultuuriaknas (kultuuriaken.tartu.ee).</w:t>
      </w:r>
    </w:p>
    <w:p w14:paraId="59B403FC" w14:textId="77777777" w:rsidR="00E83476" w:rsidRPr="00F919DD" w:rsidRDefault="00E83476" w:rsidP="006D1EB2">
      <w:pPr>
        <w:pStyle w:val="ListParagraph"/>
        <w:numPr>
          <w:ilvl w:val="2"/>
          <w:numId w:val="24"/>
        </w:numPr>
        <w:spacing w:before="0" w:beforeAutospacing="0" w:after="120" w:afterAutospacing="0"/>
        <w:contextualSpacing/>
        <w:jc w:val="both"/>
        <w:rPr>
          <w:rFonts w:asciiTheme="minorHAnsi" w:hAnsiTheme="minorHAnsi"/>
        </w:rPr>
      </w:pPr>
      <w:r w:rsidRPr="00F919DD">
        <w:rPr>
          <w:rFonts w:asciiTheme="minorHAnsi" w:hAnsiTheme="minorHAnsi"/>
        </w:rPr>
        <w:t xml:space="preserve"> Kultuuriajalooliselt eripäraste piirkondade esindajate kaasamine turismi- ja kultuuriarengu projektidesse ning seeläbi täiendavate rahvusvaheliselt põnevate turismi- ja kultuuriatraktsioonide/ -toodete loomine.</w:t>
      </w:r>
    </w:p>
    <w:p w14:paraId="6A09C757" w14:textId="77777777" w:rsidR="00E83476" w:rsidRPr="00F919DD" w:rsidRDefault="00E83476" w:rsidP="006D1EB2">
      <w:pPr>
        <w:pStyle w:val="ListParagraph"/>
        <w:spacing w:before="0" w:beforeAutospacing="0" w:after="120" w:afterAutospacing="0"/>
        <w:contextualSpacing/>
        <w:jc w:val="both"/>
        <w:rPr>
          <w:rFonts w:asciiTheme="minorHAnsi" w:hAnsiTheme="minorHAnsi"/>
        </w:rPr>
      </w:pPr>
    </w:p>
    <w:p w14:paraId="2CA940E1" w14:textId="080A4660" w:rsidR="003A2233" w:rsidRPr="00F919DD" w:rsidRDefault="003A2233" w:rsidP="006D1EB2">
      <w:pPr>
        <w:pStyle w:val="Heading1"/>
        <w:jc w:val="both"/>
        <w:rPr>
          <w:rFonts w:asciiTheme="minorHAnsi" w:eastAsiaTheme="minorEastAsia" w:hAnsiTheme="minorHAnsi"/>
          <w:b/>
          <w:color w:val="0070C0"/>
          <w:sz w:val="28"/>
        </w:rPr>
      </w:pPr>
      <w:bookmarkStart w:id="54" w:name="_Toc531005631"/>
      <w:r w:rsidRPr="00F919DD">
        <w:rPr>
          <w:rFonts w:asciiTheme="minorHAnsi" w:eastAsiaTheme="minorEastAsia" w:hAnsiTheme="minorHAnsi"/>
          <w:b/>
          <w:color w:val="0070C0"/>
          <w:sz w:val="28"/>
        </w:rPr>
        <w:t xml:space="preserve">Tartumaa </w:t>
      </w:r>
      <w:r w:rsidR="00D654F3" w:rsidRPr="00F919DD">
        <w:rPr>
          <w:rFonts w:asciiTheme="minorHAnsi" w:eastAsiaTheme="minorEastAsia" w:hAnsiTheme="minorHAnsi"/>
          <w:b/>
          <w:color w:val="0070C0"/>
          <w:sz w:val="28"/>
        </w:rPr>
        <w:t xml:space="preserve">omavalitsuste </w:t>
      </w:r>
      <w:r w:rsidR="007C3ECE" w:rsidRPr="00F919DD">
        <w:rPr>
          <w:rFonts w:asciiTheme="minorHAnsi" w:eastAsiaTheme="minorEastAsia" w:hAnsiTheme="minorHAnsi"/>
          <w:b/>
          <w:color w:val="0070C0"/>
          <w:sz w:val="28"/>
        </w:rPr>
        <w:t xml:space="preserve">omavaheline tööjaotus ja </w:t>
      </w:r>
      <w:r w:rsidR="00D654F3" w:rsidRPr="00F919DD">
        <w:rPr>
          <w:rFonts w:asciiTheme="minorHAnsi" w:eastAsiaTheme="minorEastAsia" w:hAnsiTheme="minorHAnsi"/>
          <w:b/>
          <w:color w:val="0070C0"/>
          <w:sz w:val="28"/>
        </w:rPr>
        <w:t>projektid</w:t>
      </w:r>
      <w:bookmarkEnd w:id="54"/>
      <w:r w:rsidR="00D654F3" w:rsidRPr="00F919DD">
        <w:rPr>
          <w:rFonts w:asciiTheme="minorHAnsi" w:eastAsiaTheme="minorEastAsia" w:hAnsiTheme="minorHAnsi"/>
          <w:b/>
          <w:color w:val="0070C0"/>
          <w:sz w:val="28"/>
        </w:rPr>
        <w:t xml:space="preserve"> </w:t>
      </w:r>
    </w:p>
    <w:p w14:paraId="72396A3E" w14:textId="77777777" w:rsidR="007C3ECE" w:rsidRDefault="007C3ECE" w:rsidP="006D1EB2">
      <w:pPr>
        <w:spacing w:after="120" w:line="240" w:lineRule="auto"/>
        <w:jc w:val="both"/>
        <w:rPr>
          <w:rFonts w:eastAsiaTheme="minorEastAsia"/>
          <w:sz w:val="24"/>
        </w:rPr>
      </w:pPr>
    </w:p>
    <w:p w14:paraId="2846FCFE" w14:textId="59179BBF" w:rsidR="003A2233" w:rsidRPr="00F919DD" w:rsidRDefault="00697A5C" w:rsidP="006D1EB2">
      <w:pPr>
        <w:spacing w:after="120" w:line="240" w:lineRule="auto"/>
        <w:jc w:val="both"/>
        <w:rPr>
          <w:rFonts w:eastAsiaTheme="minorEastAsia"/>
          <w:sz w:val="24"/>
        </w:rPr>
      </w:pPr>
      <w:r w:rsidRPr="00F919DD">
        <w:rPr>
          <w:rFonts w:eastAsiaTheme="minorEastAsia"/>
          <w:sz w:val="24"/>
        </w:rPr>
        <w:t>Tartumaa ei ole vaid Tartu, ehkki linnas ela</w:t>
      </w:r>
      <w:r w:rsidR="008461BD" w:rsidRPr="00F919DD">
        <w:rPr>
          <w:rFonts w:eastAsiaTheme="minorEastAsia"/>
          <w:sz w:val="24"/>
        </w:rPr>
        <w:t>b</w:t>
      </w:r>
      <w:r w:rsidRPr="00F919DD">
        <w:rPr>
          <w:rFonts w:eastAsiaTheme="minorEastAsia"/>
          <w:sz w:val="24"/>
        </w:rPr>
        <w:t xml:space="preserve"> 2/3 </w:t>
      </w:r>
      <w:r w:rsidR="008461BD" w:rsidRPr="00F919DD">
        <w:rPr>
          <w:rFonts w:eastAsiaTheme="minorEastAsia"/>
          <w:sz w:val="24"/>
        </w:rPr>
        <w:t xml:space="preserve">maakonna </w:t>
      </w:r>
      <w:r w:rsidRPr="00F919DD">
        <w:rPr>
          <w:rFonts w:eastAsiaTheme="minorEastAsia"/>
          <w:sz w:val="24"/>
        </w:rPr>
        <w:t>elanikest.</w:t>
      </w:r>
      <w:r w:rsidR="00C77D36" w:rsidRPr="00F919DD">
        <w:rPr>
          <w:rFonts w:eastAsiaTheme="minorEastAsia"/>
          <w:sz w:val="24"/>
        </w:rPr>
        <w:t xml:space="preserve"> </w:t>
      </w:r>
      <w:r w:rsidRPr="00F919DD">
        <w:rPr>
          <w:rFonts w:eastAsiaTheme="minorEastAsia"/>
          <w:sz w:val="24"/>
        </w:rPr>
        <w:t>Tartul ei ole piisavalt maad t</w:t>
      </w:r>
      <w:r w:rsidR="00D654F3" w:rsidRPr="00F919DD">
        <w:rPr>
          <w:rFonts w:eastAsiaTheme="minorEastAsia"/>
          <w:sz w:val="24"/>
        </w:rPr>
        <w:t>ootmis-</w:t>
      </w:r>
      <w:r w:rsidRPr="00F919DD">
        <w:rPr>
          <w:rFonts w:eastAsiaTheme="minorEastAsia"/>
          <w:sz w:val="24"/>
        </w:rPr>
        <w:t xml:space="preserve"> ja elamupiirkondade rajamiseks, rääkimata </w:t>
      </w:r>
      <w:r w:rsidR="00E13AFC">
        <w:rPr>
          <w:rFonts w:eastAsiaTheme="minorEastAsia"/>
          <w:sz w:val="24"/>
        </w:rPr>
        <w:t>turis</w:t>
      </w:r>
      <w:r w:rsidR="00D654F3" w:rsidRPr="00F919DD">
        <w:rPr>
          <w:rFonts w:eastAsiaTheme="minorEastAsia"/>
          <w:sz w:val="24"/>
        </w:rPr>
        <w:t>mi</w:t>
      </w:r>
      <w:r w:rsidR="00E13AFC">
        <w:rPr>
          <w:rFonts w:eastAsiaTheme="minorEastAsia"/>
          <w:sz w:val="24"/>
        </w:rPr>
        <w:t>-</w:t>
      </w:r>
      <w:r w:rsidRPr="00F919DD">
        <w:rPr>
          <w:rFonts w:eastAsiaTheme="minorEastAsia"/>
          <w:sz w:val="24"/>
        </w:rPr>
        <w:t xml:space="preserve"> </w:t>
      </w:r>
      <w:r w:rsidR="00E13AFC">
        <w:rPr>
          <w:rFonts w:eastAsiaTheme="minorEastAsia"/>
          <w:sz w:val="24"/>
        </w:rPr>
        <w:t>ja rekreatsiooniruumide pakkumisest</w:t>
      </w:r>
      <w:r w:rsidRPr="00F919DD">
        <w:rPr>
          <w:rFonts w:eastAsiaTheme="minorEastAsia"/>
          <w:sz w:val="24"/>
        </w:rPr>
        <w:t xml:space="preserve">. </w:t>
      </w:r>
      <w:r w:rsidR="00C77D36" w:rsidRPr="00F919DD">
        <w:rPr>
          <w:rFonts w:eastAsiaTheme="minorEastAsia"/>
          <w:sz w:val="24"/>
        </w:rPr>
        <w:t>Samas on Tartu ja maa</w:t>
      </w:r>
      <w:r w:rsidR="00465159" w:rsidRPr="00F919DD">
        <w:rPr>
          <w:rFonts w:eastAsiaTheme="minorEastAsia"/>
          <w:sz w:val="24"/>
        </w:rPr>
        <w:t xml:space="preserve">piirkonnad üha tihedamalt elanike pendelrändega seotud. </w:t>
      </w:r>
    </w:p>
    <w:p w14:paraId="46646C39" w14:textId="77777777" w:rsidR="006059A6" w:rsidRPr="00F919DD" w:rsidRDefault="008461BD" w:rsidP="006D1EB2">
      <w:pPr>
        <w:spacing w:after="120" w:line="240" w:lineRule="auto"/>
        <w:jc w:val="both"/>
        <w:rPr>
          <w:sz w:val="24"/>
        </w:rPr>
      </w:pPr>
      <w:r w:rsidRPr="00F919DD">
        <w:rPr>
          <w:b/>
          <w:sz w:val="24"/>
        </w:rPr>
        <w:t xml:space="preserve">Elva </w:t>
      </w:r>
      <w:r w:rsidR="006059A6" w:rsidRPr="00F919DD">
        <w:rPr>
          <w:b/>
          <w:sz w:val="24"/>
        </w:rPr>
        <w:t>vald</w:t>
      </w:r>
      <w:r w:rsidR="006059A6" w:rsidRPr="00F919DD">
        <w:rPr>
          <w:sz w:val="24"/>
        </w:rPr>
        <w:t xml:space="preserve"> </w:t>
      </w:r>
      <w:r w:rsidRPr="00F919DD">
        <w:rPr>
          <w:sz w:val="24"/>
        </w:rPr>
        <w:t>on kujunenud suurte, kuid no. puhaste tööstusettevõtete asukohaks, kui</w:t>
      </w:r>
      <w:r w:rsidR="00DE062F" w:rsidRPr="00F919DD">
        <w:rPr>
          <w:sz w:val="24"/>
        </w:rPr>
        <w:t>d</w:t>
      </w:r>
      <w:r w:rsidRPr="00F919DD">
        <w:rPr>
          <w:sz w:val="24"/>
        </w:rPr>
        <w:t xml:space="preserve"> pakub oma Tartu linnas ja maakonnas töötavatele elanikele meeldivat elukeskkonda ja häid teenuseid. </w:t>
      </w:r>
      <w:r w:rsidR="006059A6" w:rsidRPr="00F919DD">
        <w:rPr>
          <w:sz w:val="24"/>
        </w:rPr>
        <w:t xml:space="preserve">Juurdepääsu parandamiseks Tartusse on vaja edendada ühistransporti ja laiendada Tartu-Elva maantee neljarealiseks. </w:t>
      </w:r>
      <w:r w:rsidRPr="00F919DD">
        <w:rPr>
          <w:sz w:val="24"/>
        </w:rPr>
        <w:t xml:space="preserve">Seni ei ole Elvas ujulat, mis oleks piirkonna elanike arvu juures igati kohane. Elva on ka Tartu tervisespordikeskuse asukoht. </w:t>
      </w:r>
      <w:r w:rsidR="006059A6" w:rsidRPr="00F919DD">
        <w:rPr>
          <w:sz w:val="24"/>
        </w:rPr>
        <w:t>Kogu Tartumaa elanike armastatud ujumiskoht Verevi järv vajan saneerimist.</w:t>
      </w:r>
      <w:r w:rsidR="00D9532A" w:rsidRPr="00F919DD">
        <w:rPr>
          <w:sz w:val="24"/>
        </w:rPr>
        <w:t xml:space="preserve"> </w:t>
      </w:r>
      <w:r w:rsidR="006059A6" w:rsidRPr="00F919DD">
        <w:rPr>
          <w:sz w:val="24"/>
        </w:rPr>
        <w:t xml:space="preserve">Elva valla plaanides on järgmised </w:t>
      </w:r>
      <w:r w:rsidR="00FF0105" w:rsidRPr="00F919DD">
        <w:rPr>
          <w:sz w:val="24"/>
        </w:rPr>
        <w:t xml:space="preserve">suuremad </w:t>
      </w:r>
      <w:r w:rsidR="006059A6" w:rsidRPr="00F919DD">
        <w:rPr>
          <w:sz w:val="24"/>
        </w:rPr>
        <w:t>projektid:</w:t>
      </w:r>
    </w:p>
    <w:p w14:paraId="15989948" w14:textId="50B31875" w:rsidR="006059A6" w:rsidRPr="00F919DD" w:rsidRDefault="006059A6" w:rsidP="006D1EB2">
      <w:pPr>
        <w:spacing w:after="120" w:line="240" w:lineRule="auto"/>
        <w:jc w:val="both"/>
        <w:rPr>
          <w:sz w:val="24"/>
        </w:rPr>
      </w:pPr>
      <w:r w:rsidRPr="00F919DD">
        <w:rPr>
          <w:sz w:val="24"/>
        </w:rPr>
        <w:t>•</w:t>
      </w:r>
      <w:r w:rsidRPr="00F919DD">
        <w:rPr>
          <w:sz w:val="24"/>
        </w:rPr>
        <w:tab/>
      </w:r>
      <w:r w:rsidR="00E13AFC">
        <w:rPr>
          <w:sz w:val="24"/>
        </w:rPr>
        <w:t>s</w:t>
      </w:r>
      <w:r w:rsidRPr="00F919DD">
        <w:rPr>
          <w:sz w:val="24"/>
        </w:rPr>
        <w:t>pordihoone rajamine,</w:t>
      </w:r>
    </w:p>
    <w:p w14:paraId="1A3D1914" w14:textId="77777777" w:rsidR="006059A6" w:rsidRPr="00F919DD" w:rsidRDefault="006059A6" w:rsidP="006D1EB2">
      <w:pPr>
        <w:spacing w:after="120" w:line="240" w:lineRule="auto"/>
        <w:jc w:val="both"/>
        <w:rPr>
          <w:sz w:val="24"/>
        </w:rPr>
      </w:pPr>
      <w:r w:rsidRPr="00F919DD">
        <w:rPr>
          <w:sz w:val="24"/>
        </w:rPr>
        <w:t>•</w:t>
      </w:r>
      <w:r w:rsidRPr="00F919DD">
        <w:rPr>
          <w:sz w:val="24"/>
        </w:rPr>
        <w:tab/>
        <w:t>Rõngu kogukonnakeskus,</w:t>
      </w:r>
    </w:p>
    <w:p w14:paraId="34F7D767" w14:textId="77777777" w:rsidR="006059A6" w:rsidRPr="00F919DD" w:rsidRDefault="006059A6" w:rsidP="006D1EB2">
      <w:pPr>
        <w:spacing w:after="120" w:line="240" w:lineRule="auto"/>
        <w:jc w:val="both"/>
        <w:rPr>
          <w:sz w:val="24"/>
        </w:rPr>
      </w:pPr>
      <w:r w:rsidRPr="00F919DD">
        <w:rPr>
          <w:sz w:val="24"/>
        </w:rPr>
        <w:t>•</w:t>
      </w:r>
      <w:r w:rsidRPr="00F919DD">
        <w:rPr>
          <w:sz w:val="24"/>
        </w:rPr>
        <w:tab/>
      </w:r>
      <w:proofErr w:type="spellStart"/>
      <w:r w:rsidRPr="00F919DD">
        <w:rPr>
          <w:sz w:val="24"/>
        </w:rPr>
        <w:t>Kentsi</w:t>
      </w:r>
      <w:proofErr w:type="spellEnd"/>
      <w:r w:rsidRPr="00F919DD">
        <w:rPr>
          <w:sz w:val="24"/>
        </w:rPr>
        <w:t xml:space="preserve"> paisjärve ala arendamine,</w:t>
      </w:r>
    </w:p>
    <w:p w14:paraId="230F5AAB" w14:textId="79BEE140" w:rsidR="006059A6" w:rsidRPr="00F919DD" w:rsidRDefault="006059A6" w:rsidP="006D1EB2">
      <w:pPr>
        <w:spacing w:after="120" w:line="240" w:lineRule="auto"/>
        <w:jc w:val="both"/>
        <w:rPr>
          <w:sz w:val="24"/>
        </w:rPr>
      </w:pPr>
      <w:r w:rsidRPr="00F919DD">
        <w:rPr>
          <w:sz w:val="24"/>
        </w:rPr>
        <w:t>•</w:t>
      </w:r>
      <w:r w:rsidRPr="00F919DD">
        <w:rPr>
          <w:sz w:val="24"/>
        </w:rPr>
        <w:tab/>
        <w:t>Valla asulate</w:t>
      </w:r>
      <w:r w:rsidR="00E13AFC">
        <w:rPr>
          <w:sz w:val="24"/>
        </w:rPr>
        <w:t xml:space="preserve"> </w:t>
      </w:r>
      <w:r w:rsidRPr="00F919DD">
        <w:rPr>
          <w:sz w:val="24"/>
        </w:rPr>
        <w:t>vahelise kergteede võrgustiku täiendamine, mis haakuvad turismi</w:t>
      </w:r>
      <w:r w:rsidR="00D9532A" w:rsidRPr="00F919DD">
        <w:rPr>
          <w:sz w:val="24"/>
        </w:rPr>
        <w:t>-</w:t>
      </w:r>
      <w:r w:rsidRPr="00F919DD">
        <w:rPr>
          <w:sz w:val="24"/>
        </w:rPr>
        <w:t xml:space="preserve"> ja sporditaristu arendamisega,</w:t>
      </w:r>
    </w:p>
    <w:p w14:paraId="1F161A34" w14:textId="77777777" w:rsidR="00C45B93" w:rsidRPr="00F919DD" w:rsidRDefault="006059A6" w:rsidP="006D1EB2">
      <w:pPr>
        <w:spacing w:after="120" w:line="240" w:lineRule="auto"/>
        <w:jc w:val="both"/>
        <w:rPr>
          <w:sz w:val="24"/>
        </w:rPr>
      </w:pPr>
      <w:r w:rsidRPr="00F919DD">
        <w:rPr>
          <w:sz w:val="24"/>
        </w:rPr>
        <w:t>•</w:t>
      </w:r>
      <w:r w:rsidRPr="00F919DD">
        <w:rPr>
          <w:sz w:val="24"/>
        </w:rPr>
        <w:tab/>
        <w:t>Hellenurme loome- ja turismikeskuse arendamine.</w:t>
      </w:r>
    </w:p>
    <w:p w14:paraId="2DF80CB1" w14:textId="77777777" w:rsidR="006059A6" w:rsidRPr="00F919DD" w:rsidRDefault="006059A6" w:rsidP="006D1EB2">
      <w:pPr>
        <w:spacing w:after="120" w:line="240" w:lineRule="auto"/>
        <w:jc w:val="both"/>
        <w:rPr>
          <w:b/>
          <w:sz w:val="24"/>
        </w:rPr>
      </w:pPr>
    </w:p>
    <w:p w14:paraId="200BA6F0" w14:textId="34B7CDD7" w:rsidR="00FF0105" w:rsidRPr="00F919DD" w:rsidRDefault="006059A6" w:rsidP="006D1EB2">
      <w:pPr>
        <w:spacing w:after="120" w:line="240" w:lineRule="auto"/>
        <w:jc w:val="both"/>
        <w:rPr>
          <w:sz w:val="24"/>
        </w:rPr>
      </w:pPr>
      <w:r w:rsidRPr="00F919DD">
        <w:rPr>
          <w:b/>
          <w:sz w:val="24"/>
        </w:rPr>
        <w:lastRenderedPageBreak/>
        <w:t xml:space="preserve">Kambja </w:t>
      </w:r>
      <w:r w:rsidR="009876A0" w:rsidRPr="00F919DD">
        <w:rPr>
          <w:sz w:val="24"/>
        </w:rPr>
        <w:t>vallas</w:t>
      </w:r>
      <w:r w:rsidR="009876A0" w:rsidRPr="00F919DD">
        <w:rPr>
          <w:b/>
          <w:sz w:val="24"/>
        </w:rPr>
        <w:t xml:space="preserve"> </w:t>
      </w:r>
      <w:r w:rsidR="009876A0" w:rsidRPr="00F919DD">
        <w:rPr>
          <w:sz w:val="24"/>
        </w:rPr>
        <w:t xml:space="preserve">on lennujaam ja paiknevad mitmed logistika- ja tootmisettevõtted, siin </w:t>
      </w:r>
      <w:r w:rsidRPr="00F919DD">
        <w:rPr>
          <w:sz w:val="24"/>
        </w:rPr>
        <w:t xml:space="preserve">on </w:t>
      </w:r>
      <w:r w:rsidR="0079054F" w:rsidRPr="00F919DD">
        <w:rPr>
          <w:sz w:val="24"/>
        </w:rPr>
        <w:t>a</w:t>
      </w:r>
      <w:r w:rsidR="009876A0" w:rsidRPr="00F919DD">
        <w:rPr>
          <w:sz w:val="24"/>
        </w:rPr>
        <w:t xml:space="preserve">ga ka </w:t>
      </w:r>
      <w:r w:rsidR="002109DD" w:rsidRPr="00F919DD">
        <w:rPr>
          <w:sz w:val="24"/>
        </w:rPr>
        <w:t>oluline T</w:t>
      </w:r>
      <w:r w:rsidRPr="00F919DD">
        <w:rPr>
          <w:sz w:val="24"/>
        </w:rPr>
        <w:t>art</w:t>
      </w:r>
      <w:r w:rsidR="002109DD" w:rsidRPr="00F919DD">
        <w:rPr>
          <w:sz w:val="24"/>
        </w:rPr>
        <w:t xml:space="preserve">us töötavate elanike </w:t>
      </w:r>
      <w:r w:rsidRPr="00F919DD">
        <w:rPr>
          <w:sz w:val="24"/>
        </w:rPr>
        <w:t>eramajade pii</w:t>
      </w:r>
      <w:r w:rsidR="002109DD" w:rsidRPr="00F919DD">
        <w:rPr>
          <w:sz w:val="24"/>
        </w:rPr>
        <w:t>rkond</w:t>
      </w:r>
      <w:r w:rsidRPr="00F919DD">
        <w:rPr>
          <w:sz w:val="24"/>
        </w:rPr>
        <w:t>. Valla elamualad vajavad paremat ühendamist Tartu</w:t>
      </w:r>
      <w:r w:rsidR="009876A0" w:rsidRPr="00F919DD">
        <w:rPr>
          <w:sz w:val="24"/>
        </w:rPr>
        <w:t xml:space="preserve"> tänavavõrgu</w:t>
      </w:r>
      <w:r w:rsidRPr="00F919DD">
        <w:rPr>
          <w:sz w:val="24"/>
        </w:rPr>
        <w:t>ga</w:t>
      </w:r>
      <w:r w:rsidR="00FF0105" w:rsidRPr="00F919DD">
        <w:rPr>
          <w:sz w:val="24"/>
        </w:rPr>
        <w:t xml:space="preserve">. </w:t>
      </w:r>
      <w:r w:rsidR="009876A0" w:rsidRPr="00F919DD">
        <w:rPr>
          <w:sz w:val="24"/>
        </w:rPr>
        <w:t>Maakondlik</w:t>
      </w:r>
      <w:r w:rsidR="00FF0105" w:rsidRPr="00F919DD">
        <w:rPr>
          <w:sz w:val="24"/>
        </w:rPr>
        <w:t xml:space="preserve"> huvi on Aardlapalu liivakarjääri maa-alale rekreatsiooniala loomine ja </w:t>
      </w:r>
      <w:proofErr w:type="spellStart"/>
      <w:r w:rsidR="00FF0105" w:rsidRPr="00F919DD">
        <w:rPr>
          <w:sz w:val="24"/>
        </w:rPr>
        <w:t>Vooremäe</w:t>
      </w:r>
      <w:proofErr w:type="spellEnd"/>
      <w:r w:rsidR="00FF0105" w:rsidRPr="00F919DD">
        <w:rPr>
          <w:sz w:val="24"/>
        </w:rPr>
        <w:t xml:space="preserve"> tervisespordikeskuse arendamine. Riikl</w:t>
      </w:r>
      <w:r w:rsidR="00D654F3" w:rsidRPr="00F919DD">
        <w:rPr>
          <w:sz w:val="24"/>
        </w:rPr>
        <w:t>ik</w:t>
      </w:r>
      <w:r w:rsidR="00FF0105" w:rsidRPr="00F919DD">
        <w:rPr>
          <w:sz w:val="24"/>
        </w:rPr>
        <w:t>ult olulin</w:t>
      </w:r>
      <w:r w:rsidR="00D654F3" w:rsidRPr="00F919DD">
        <w:rPr>
          <w:sz w:val="24"/>
        </w:rPr>
        <w:t>e</w:t>
      </w:r>
      <w:r w:rsidR="00FF0105" w:rsidRPr="00F919DD">
        <w:rPr>
          <w:sz w:val="24"/>
        </w:rPr>
        <w:t xml:space="preserve"> on Kambja </w:t>
      </w:r>
      <w:r w:rsidR="00D654F3" w:rsidRPr="00F919DD">
        <w:rPr>
          <w:sz w:val="24"/>
        </w:rPr>
        <w:t>p</w:t>
      </w:r>
      <w:r w:rsidR="00FF0105" w:rsidRPr="00F919DD">
        <w:rPr>
          <w:sz w:val="24"/>
        </w:rPr>
        <w:t>äästedepoo ehitamine</w:t>
      </w:r>
      <w:r w:rsidR="00D654F3" w:rsidRPr="00F919DD">
        <w:rPr>
          <w:sz w:val="24"/>
        </w:rPr>
        <w:t>.</w:t>
      </w:r>
      <w:r w:rsidR="00D9532A" w:rsidRPr="00F919DD">
        <w:rPr>
          <w:sz w:val="24"/>
        </w:rPr>
        <w:t xml:space="preserve"> </w:t>
      </w:r>
      <w:r w:rsidR="00FF0105" w:rsidRPr="00F919DD">
        <w:rPr>
          <w:sz w:val="24"/>
        </w:rPr>
        <w:t>Kambja valla plaanides on jär</w:t>
      </w:r>
      <w:r w:rsidR="00D654F3" w:rsidRPr="00F919DD">
        <w:rPr>
          <w:sz w:val="24"/>
        </w:rPr>
        <w:t>gmised p</w:t>
      </w:r>
      <w:r w:rsidR="00FF0105" w:rsidRPr="00F919DD">
        <w:rPr>
          <w:sz w:val="24"/>
        </w:rPr>
        <w:t>rojektid:</w:t>
      </w:r>
    </w:p>
    <w:p w14:paraId="7A100759" w14:textId="74DD3573" w:rsidR="00FF0105" w:rsidRPr="00F919DD" w:rsidRDefault="00FF0105" w:rsidP="006D1EB2">
      <w:pPr>
        <w:spacing w:after="120" w:line="240" w:lineRule="auto"/>
        <w:jc w:val="both"/>
        <w:rPr>
          <w:sz w:val="24"/>
        </w:rPr>
      </w:pPr>
      <w:r w:rsidRPr="00F919DD">
        <w:rPr>
          <w:sz w:val="24"/>
        </w:rPr>
        <w:t>•</w:t>
      </w:r>
      <w:r w:rsidRPr="00F919DD">
        <w:rPr>
          <w:sz w:val="24"/>
        </w:rPr>
        <w:tab/>
      </w:r>
      <w:r w:rsidR="00E13AFC">
        <w:rPr>
          <w:sz w:val="24"/>
        </w:rPr>
        <w:t>l</w:t>
      </w:r>
      <w:r w:rsidRPr="00F919DD">
        <w:rPr>
          <w:sz w:val="24"/>
        </w:rPr>
        <w:t>asteaia ehitus</w:t>
      </w:r>
      <w:r w:rsidR="00E13AFC">
        <w:rPr>
          <w:sz w:val="24"/>
        </w:rPr>
        <w:t>,</w:t>
      </w:r>
    </w:p>
    <w:p w14:paraId="53F6CA15" w14:textId="65586980" w:rsidR="00FF0105" w:rsidRPr="00F919DD" w:rsidRDefault="00FF0105" w:rsidP="006D1EB2">
      <w:pPr>
        <w:spacing w:after="120" w:line="240" w:lineRule="auto"/>
        <w:jc w:val="both"/>
        <w:rPr>
          <w:sz w:val="24"/>
        </w:rPr>
      </w:pPr>
      <w:r w:rsidRPr="00F919DD">
        <w:rPr>
          <w:sz w:val="24"/>
        </w:rPr>
        <w:t>•</w:t>
      </w:r>
      <w:r w:rsidRPr="00F919DD">
        <w:rPr>
          <w:sz w:val="24"/>
        </w:rPr>
        <w:tab/>
        <w:t>Kuuste kooli renoveerimine</w:t>
      </w:r>
      <w:r w:rsidR="00E13AFC">
        <w:rPr>
          <w:sz w:val="24"/>
        </w:rPr>
        <w:t>,</w:t>
      </w:r>
    </w:p>
    <w:p w14:paraId="3DB35F12" w14:textId="66C7E9AC" w:rsidR="00FF0105" w:rsidRPr="00F919DD" w:rsidRDefault="00FF0105" w:rsidP="006D1EB2">
      <w:pPr>
        <w:spacing w:after="120" w:line="240" w:lineRule="auto"/>
        <w:jc w:val="both"/>
        <w:rPr>
          <w:sz w:val="24"/>
        </w:rPr>
      </w:pPr>
      <w:r w:rsidRPr="00F919DD">
        <w:rPr>
          <w:sz w:val="24"/>
        </w:rPr>
        <w:t>•</w:t>
      </w:r>
      <w:r w:rsidRPr="00F919DD">
        <w:rPr>
          <w:sz w:val="24"/>
        </w:rPr>
        <w:tab/>
        <w:t xml:space="preserve">Ülenurme Gümnaasiumi spordihoone rekonstrueerimine (laiendamine) </w:t>
      </w:r>
      <w:r w:rsidR="00E13AFC">
        <w:rPr>
          <w:sz w:val="24"/>
        </w:rPr>
        <w:t>koos ujulaga rajamisega,</w:t>
      </w:r>
    </w:p>
    <w:p w14:paraId="25530E68" w14:textId="55E4C6ED" w:rsidR="00FF0105" w:rsidRPr="00F919DD" w:rsidRDefault="00FF0105" w:rsidP="006D1EB2">
      <w:pPr>
        <w:spacing w:after="120" w:line="240" w:lineRule="auto"/>
        <w:jc w:val="both"/>
        <w:rPr>
          <w:sz w:val="24"/>
        </w:rPr>
      </w:pPr>
      <w:r w:rsidRPr="00F919DD">
        <w:rPr>
          <w:sz w:val="24"/>
        </w:rPr>
        <w:tab/>
        <w:t xml:space="preserve">Külitse aleviku piirkonna vee- ja kanalisatsioonitorustiku rajamine kas </w:t>
      </w:r>
      <w:r w:rsidR="00D9532A" w:rsidRPr="00F919DD">
        <w:rPr>
          <w:sz w:val="24"/>
        </w:rPr>
        <w:t xml:space="preserve">siis </w:t>
      </w:r>
      <w:r w:rsidRPr="00F919DD">
        <w:rPr>
          <w:sz w:val="24"/>
        </w:rPr>
        <w:t>ühendad</w:t>
      </w:r>
      <w:r w:rsidR="00D9532A" w:rsidRPr="00F919DD">
        <w:rPr>
          <w:sz w:val="24"/>
        </w:rPr>
        <w:t>es Tartu linnaga või eraldi puhasti rajamine</w:t>
      </w:r>
      <w:r w:rsidR="00E13AFC">
        <w:rPr>
          <w:sz w:val="24"/>
        </w:rPr>
        <w:t>,</w:t>
      </w:r>
    </w:p>
    <w:p w14:paraId="7E5C6F96" w14:textId="77777777" w:rsidR="00FF0105" w:rsidRPr="00F919DD" w:rsidRDefault="00FF0105" w:rsidP="006D1EB2">
      <w:pPr>
        <w:spacing w:after="120" w:line="240" w:lineRule="auto"/>
        <w:jc w:val="both"/>
        <w:rPr>
          <w:sz w:val="24"/>
        </w:rPr>
      </w:pPr>
      <w:r w:rsidRPr="00F919DD">
        <w:rPr>
          <w:sz w:val="24"/>
        </w:rPr>
        <w:t>•</w:t>
      </w:r>
      <w:r w:rsidRPr="00F919DD">
        <w:rPr>
          <w:sz w:val="24"/>
        </w:rPr>
        <w:tab/>
        <w:t>Aarike hooldekodu renoveerimine-laiendamine.</w:t>
      </w:r>
    </w:p>
    <w:p w14:paraId="33E91D9C" w14:textId="77777777" w:rsidR="006D0AAD" w:rsidRPr="00F919DD" w:rsidRDefault="006D0AAD" w:rsidP="006D1EB2">
      <w:pPr>
        <w:spacing w:after="120" w:line="240" w:lineRule="auto"/>
        <w:jc w:val="both"/>
        <w:rPr>
          <w:b/>
          <w:sz w:val="24"/>
        </w:rPr>
      </w:pPr>
    </w:p>
    <w:p w14:paraId="02E33DDD" w14:textId="77777777" w:rsidR="002109DD" w:rsidRPr="00F919DD" w:rsidRDefault="00D654F3" w:rsidP="006D1EB2">
      <w:pPr>
        <w:spacing w:after="120" w:line="240" w:lineRule="auto"/>
        <w:jc w:val="both"/>
        <w:rPr>
          <w:sz w:val="24"/>
        </w:rPr>
      </w:pPr>
      <w:proofErr w:type="spellStart"/>
      <w:r w:rsidRPr="00F919DD">
        <w:rPr>
          <w:b/>
          <w:sz w:val="24"/>
        </w:rPr>
        <w:t>Kastre</w:t>
      </w:r>
      <w:proofErr w:type="spellEnd"/>
      <w:r w:rsidRPr="00F919DD">
        <w:rPr>
          <w:b/>
          <w:sz w:val="24"/>
        </w:rPr>
        <w:t xml:space="preserve"> </w:t>
      </w:r>
      <w:r w:rsidRPr="00F919DD">
        <w:rPr>
          <w:sz w:val="24"/>
        </w:rPr>
        <w:t xml:space="preserve">vallal on arvestatav rekreatsioonipotentsiaal: siia jäävad Emajõe Suursoo ja </w:t>
      </w:r>
      <w:r w:rsidR="008C7BBA" w:rsidRPr="00F919DD">
        <w:rPr>
          <w:sz w:val="24"/>
        </w:rPr>
        <w:t>ulatuslikud</w:t>
      </w:r>
      <w:r w:rsidRPr="00F919DD">
        <w:rPr>
          <w:sz w:val="24"/>
        </w:rPr>
        <w:t xml:space="preserve"> metsamassiivid</w:t>
      </w:r>
      <w:r w:rsidRPr="00F919DD">
        <w:rPr>
          <w:b/>
          <w:sz w:val="24"/>
        </w:rPr>
        <w:t>.</w:t>
      </w:r>
      <w:r w:rsidRPr="00F919DD">
        <w:rPr>
          <w:sz w:val="24"/>
        </w:rPr>
        <w:t xml:space="preserve"> </w:t>
      </w:r>
      <w:r w:rsidR="00D9532A" w:rsidRPr="00F919DD">
        <w:rPr>
          <w:sz w:val="24"/>
        </w:rPr>
        <w:t xml:space="preserve">Vajalik on Emajõele täiendavate sildumiskohtade rajamine, nii nagu ka  </w:t>
      </w:r>
      <w:proofErr w:type="spellStart"/>
      <w:r w:rsidRPr="00F919DD">
        <w:rPr>
          <w:sz w:val="24"/>
        </w:rPr>
        <w:t>Vooremäe</w:t>
      </w:r>
      <w:proofErr w:type="spellEnd"/>
      <w:r w:rsidRPr="00F919DD">
        <w:rPr>
          <w:sz w:val="24"/>
        </w:rPr>
        <w:t xml:space="preserve"> tervisespordikeskuse arendamine. </w:t>
      </w:r>
      <w:r w:rsidR="002109DD" w:rsidRPr="00F919DD">
        <w:rPr>
          <w:sz w:val="24"/>
        </w:rPr>
        <w:t xml:space="preserve">Maakondlikeks projektideks on ka dementsete hooldekodu ja Maarja Päikesekodu laiendamine. </w:t>
      </w:r>
      <w:proofErr w:type="spellStart"/>
      <w:r w:rsidR="002109DD" w:rsidRPr="00F919DD">
        <w:rPr>
          <w:sz w:val="24"/>
        </w:rPr>
        <w:t>Kastre</w:t>
      </w:r>
      <w:proofErr w:type="spellEnd"/>
      <w:r w:rsidR="002109DD" w:rsidRPr="00F919DD">
        <w:rPr>
          <w:sz w:val="24"/>
        </w:rPr>
        <w:t xml:space="preserve"> valla plaanides on järgmised projektid:</w:t>
      </w:r>
    </w:p>
    <w:p w14:paraId="62C8F417" w14:textId="77777777" w:rsidR="002109DD" w:rsidRPr="00F919DD" w:rsidRDefault="002109DD" w:rsidP="006D1EB2">
      <w:pPr>
        <w:spacing w:after="120" w:line="240" w:lineRule="auto"/>
        <w:jc w:val="both"/>
        <w:rPr>
          <w:sz w:val="24"/>
        </w:rPr>
      </w:pPr>
      <w:r w:rsidRPr="00F919DD">
        <w:rPr>
          <w:sz w:val="24"/>
        </w:rPr>
        <w:t>•</w:t>
      </w:r>
      <w:r w:rsidR="00701EB0" w:rsidRPr="00F919DD">
        <w:rPr>
          <w:sz w:val="24"/>
        </w:rPr>
        <w:t xml:space="preserve"> </w:t>
      </w:r>
      <w:proofErr w:type="spellStart"/>
      <w:r w:rsidRPr="00F919DD">
        <w:rPr>
          <w:sz w:val="24"/>
        </w:rPr>
        <w:t>Üldhooldekodu</w:t>
      </w:r>
      <w:proofErr w:type="spellEnd"/>
      <w:r w:rsidRPr="00F919DD">
        <w:rPr>
          <w:sz w:val="24"/>
        </w:rPr>
        <w:t xml:space="preserve"> ehitus</w:t>
      </w:r>
      <w:r w:rsidR="00701EB0" w:rsidRPr="00F919DD">
        <w:rPr>
          <w:sz w:val="24"/>
        </w:rPr>
        <w:t>,</w:t>
      </w:r>
    </w:p>
    <w:p w14:paraId="52490806" w14:textId="44B04FFC" w:rsidR="00701EB0" w:rsidRPr="00F919DD" w:rsidRDefault="002109DD" w:rsidP="006D1EB2">
      <w:pPr>
        <w:spacing w:after="120" w:line="240" w:lineRule="auto"/>
        <w:jc w:val="both"/>
        <w:rPr>
          <w:sz w:val="24"/>
        </w:rPr>
      </w:pPr>
      <w:r w:rsidRPr="00F919DD">
        <w:rPr>
          <w:sz w:val="24"/>
        </w:rPr>
        <w:t>•</w:t>
      </w:r>
      <w:r w:rsidR="00701EB0" w:rsidRPr="00F919DD">
        <w:rPr>
          <w:sz w:val="24"/>
        </w:rPr>
        <w:t xml:space="preserve"> Sillaotsa Kooli juurdeehitus</w:t>
      </w:r>
      <w:r w:rsidR="00E13AFC">
        <w:rPr>
          <w:sz w:val="24"/>
        </w:rPr>
        <w:t>,</w:t>
      </w:r>
    </w:p>
    <w:p w14:paraId="56C5ADB6" w14:textId="77777777" w:rsidR="00701EB0" w:rsidRPr="00F919DD" w:rsidRDefault="00701EB0" w:rsidP="006D1EB2">
      <w:pPr>
        <w:spacing w:after="120" w:line="240" w:lineRule="auto"/>
        <w:jc w:val="both"/>
        <w:rPr>
          <w:sz w:val="24"/>
        </w:rPr>
      </w:pPr>
      <w:r w:rsidRPr="00F919DD">
        <w:rPr>
          <w:sz w:val="24"/>
        </w:rPr>
        <w:t>• Haaslava küla lasteaia ehitus,</w:t>
      </w:r>
    </w:p>
    <w:p w14:paraId="78A60FA8" w14:textId="77777777" w:rsidR="00701EB0" w:rsidRPr="00F919DD" w:rsidRDefault="00701EB0" w:rsidP="006D1EB2">
      <w:pPr>
        <w:spacing w:after="120" w:line="240" w:lineRule="auto"/>
        <w:jc w:val="both"/>
        <w:rPr>
          <w:sz w:val="24"/>
        </w:rPr>
      </w:pPr>
      <w:r w:rsidRPr="00F919DD">
        <w:rPr>
          <w:sz w:val="24"/>
        </w:rPr>
        <w:t>• Roiu teenuskeskuse ehitus,</w:t>
      </w:r>
    </w:p>
    <w:p w14:paraId="15B3997E" w14:textId="073AB269" w:rsidR="00D9532A" w:rsidRPr="00F919DD" w:rsidRDefault="00701EB0" w:rsidP="006D1EB2">
      <w:pPr>
        <w:spacing w:after="120" w:line="240" w:lineRule="auto"/>
        <w:jc w:val="both"/>
        <w:rPr>
          <w:sz w:val="24"/>
        </w:rPr>
      </w:pPr>
      <w:r w:rsidRPr="00F919DD">
        <w:rPr>
          <w:sz w:val="24"/>
        </w:rPr>
        <w:t>• K</w:t>
      </w:r>
      <w:r w:rsidR="00E13AFC">
        <w:rPr>
          <w:sz w:val="24"/>
        </w:rPr>
        <w:t>ohalike teede rekonstrueerimine.</w:t>
      </w:r>
    </w:p>
    <w:p w14:paraId="26143B2F" w14:textId="77777777" w:rsidR="006E6A00" w:rsidRPr="00F919DD" w:rsidRDefault="006E6A00" w:rsidP="006D1EB2">
      <w:pPr>
        <w:spacing w:after="120" w:line="240" w:lineRule="auto"/>
        <w:jc w:val="both"/>
        <w:rPr>
          <w:sz w:val="24"/>
        </w:rPr>
      </w:pPr>
    </w:p>
    <w:p w14:paraId="712F4DB1" w14:textId="77777777" w:rsidR="00701EB0" w:rsidRPr="00F919DD" w:rsidRDefault="002109DD" w:rsidP="006D1EB2">
      <w:pPr>
        <w:spacing w:after="120" w:line="240" w:lineRule="auto"/>
        <w:jc w:val="both"/>
        <w:rPr>
          <w:sz w:val="24"/>
        </w:rPr>
      </w:pPr>
      <w:r w:rsidRPr="00F919DD">
        <w:rPr>
          <w:b/>
          <w:sz w:val="24"/>
        </w:rPr>
        <w:t xml:space="preserve">Luunja </w:t>
      </w:r>
      <w:r w:rsidRPr="00F919DD">
        <w:rPr>
          <w:sz w:val="24"/>
        </w:rPr>
        <w:t xml:space="preserve">vallas </w:t>
      </w:r>
      <w:r w:rsidR="005A1714" w:rsidRPr="00F919DD">
        <w:rPr>
          <w:sz w:val="24"/>
        </w:rPr>
        <w:t>asub</w:t>
      </w:r>
      <w:r w:rsidRPr="00F919DD">
        <w:rPr>
          <w:sz w:val="24"/>
        </w:rPr>
        <w:t xml:space="preserve"> </w:t>
      </w:r>
      <w:r w:rsidR="00296CA8" w:rsidRPr="00F919DD">
        <w:rPr>
          <w:sz w:val="24"/>
        </w:rPr>
        <w:t xml:space="preserve">Tartu jõujaam ja </w:t>
      </w:r>
      <w:r w:rsidR="005A1714" w:rsidRPr="00F919DD">
        <w:rPr>
          <w:sz w:val="24"/>
        </w:rPr>
        <w:t xml:space="preserve">üle Tartu valgust kiirgavad </w:t>
      </w:r>
      <w:r w:rsidR="00296CA8" w:rsidRPr="00F919DD">
        <w:rPr>
          <w:sz w:val="24"/>
        </w:rPr>
        <w:t>kasvuhooned.</w:t>
      </w:r>
      <w:r w:rsidRPr="00F919DD">
        <w:rPr>
          <w:sz w:val="24"/>
        </w:rPr>
        <w:t xml:space="preserve"> </w:t>
      </w:r>
      <w:r w:rsidR="005A1714" w:rsidRPr="00F919DD">
        <w:rPr>
          <w:sz w:val="24"/>
        </w:rPr>
        <w:t>Kurgi- ja salatite ..</w:t>
      </w:r>
      <w:r w:rsidR="003B4F8E" w:rsidRPr="00F919DD">
        <w:rPr>
          <w:sz w:val="24"/>
        </w:rPr>
        <w:t xml:space="preserve"> jm põllu- ja hobu majandus. </w:t>
      </w:r>
      <w:r w:rsidRPr="00F919DD">
        <w:rPr>
          <w:sz w:val="24"/>
        </w:rPr>
        <w:t xml:space="preserve">Luunja elanikkond kasvab uutesse eramajadesse </w:t>
      </w:r>
      <w:proofErr w:type="spellStart"/>
      <w:r w:rsidRPr="00F919DD">
        <w:rPr>
          <w:sz w:val="24"/>
        </w:rPr>
        <w:t>kolijate</w:t>
      </w:r>
      <w:proofErr w:type="spellEnd"/>
      <w:r w:rsidRPr="00F919DD">
        <w:rPr>
          <w:sz w:val="24"/>
        </w:rPr>
        <w:t xml:space="preserve"> arvel</w:t>
      </w:r>
      <w:r w:rsidR="00296CA8" w:rsidRPr="00F919DD">
        <w:rPr>
          <w:sz w:val="24"/>
        </w:rPr>
        <w:t>, elukeskkond</w:t>
      </w:r>
      <w:r w:rsidRPr="00F919DD">
        <w:rPr>
          <w:sz w:val="24"/>
        </w:rPr>
        <w:t xml:space="preserve">. </w:t>
      </w:r>
      <w:r w:rsidR="00296CA8" w:rsidRPr="00F919DD">
        <w:rPr>
          <w:sz w:val="24"/>
        </w:rPr>
        <w:t>Sadamad E</w:t>
      </w:r>
      <w:r w:rsidR="003638B8" w:rsidRPr="00F919DD">
        <w:rPr>
          <w:sz w:val="24"/>
        </w:rPr>
        <w:t>majõel,</w:t>
      </w:r>
      <w:r w:rsidR="003B4F8E" w:rsidRPr="00F919DD">
        <w:rPr>
          <w:sz w:val="24"/>
        </w:rPr>
        <w:t xml:space="preserve"> Suursoo</w:t>
      </w:r>
      <w:r w:rsidR="00296CA8" w:rsidRPr="00F919DD">
        <w:rPr>
          <w:sz w:val="24"/>
        </w:rPr>
        <w:t xml:space="preserve"> </w:t>
      </w:r>
      <w:r w:rsidR="005A1714" w:rsidRPr="00F919DD">
        <w:rPr>
          <w:sz w:val="24"/>
        </w:rPr>
        <w:t>Kantsi kõrts</w:t>
      </w:r>
      <w:r w:rsidR="003638B8" w:rsidRPr="00F919DD">
        <w:rPr>
          <w:sz w:val="24"/>
        </w:rPr>
        <w:t xml:space="preserve">i keskuse ja </w:t>
      </w:r>
      <w:proofErr w:type="spellStart"/>
      <w:r w:rsidR="003638B8" w:rsidRPr="00F919DD">
        <w:rPr>
          <w:sz w:val="24"/>
        </w:rPr>
        <w:t>Kavastu</w:t>
      </w:r>
      <w:proofErr w:type="spellEnd"/>
      <w:r w:rsidR="003638B8" w:rsidRPr="00F919DD">
        <w:rPr>
          <w:sz w:val="24"/>
        </w:rPr>
        <w:t xml:space="preserve"> parv on olulised turismiobjektid..</w:t>
      </w:r>
      <w:r w:rsidR="005A1714" w:rsidRPr="00F919DD">
        <w:rPr>
          <w:sz w:val="24"/>
        </w:rPr>
        <w:t xml:space="preserve"> </w:t>
      </w:r>
      <w:r w:rsidRPr="00F919DD">
        <w:rPr>
          <w:sz w:val="24"/>
        </w:rPr>
        <w:t xml:space="preserve">Valla elamualad vajavad ühendamist Tartuga, riiklikult oluline on </w:t>
      </w:r>
      <w:r w:rsidR="00D9532A" w:rsidRPr="00F919DD">
        <w:rPr>
          <w:sz w:val="24"/>
        </w:rPr>
        <w:t xml:space="preserve">Idaringtee </w:t>
      </w:r>
      <w:r w:rsidR="003638B8" w:rsidRPr="00F919DD">
        <w:rPr>
          <w:sz w:val="24"/>
        </w:rPr>
        <w:t>valmisehitamine</w:t>
      </w:r>
      <w:r w:rsidRPr="00F919DD">
        <w:rPr>
          <w:sz w:val="24"/>
        </w:rPr>
        <w:t>.</w:t>
      </w:r>
      <w:r w:rsidR="00701EB0" w:rsidRPr="00F919DD">
        <w:rPr>
          <w:sz w:val="24"/>
        </w:rPr>
        <w:t xml:space="preserve"> Luunja valla plaanides on järgmised projektid:</w:t>
      </w:r>
    </w:p>
    <w:p w14:paraId="3EC4746A" w14:textId="77777777" w:rsidR="002109DD" w:rsidRPr="00F919DD" w:rsidRDefault="002109DD" w:rsidP="006D1EB2">
      <w:pPr>
        <w:spacing w:after="120" w:line="240" w:lineRule="auto"/>
        <w:jc w:val="both"/>
        <w:rPr>
          <w:sz w:val="24"/>
        </w:rPr>
      </w:pPr>
      <w:r w:rsidRPr="00F919DD">
        <w:rPr>
          <w:sz w:val="24"/>
        </w:rPr>
        <w:t>•</w:t>
      </w:r>
      <w:r w:rsidRPr="00F919DD">
        <w:rPr>
          <w:sz w:val="24"/>
        </w:rPr>
        <w:tab/>
        <w:t>Luunja Keskkooli rekonstrueerimine</w:t>
      </w:r>
      <w:r w:rsidR="00701EB0" w:rsidRPr="00F919DD">
        <w:rPr>
          <w:sz w:val="24"/>
        </w:rPr>
        <w:t>,</w:t>
      </w:r>
    </w:p>
    <w:p w14:paraId="11B2DCC1" w14:textId="7EBD4B8F" w:rsidR="002109DD" w:rsidRPr="00F919DD" w:rsidRDefault="002109DD" w:rsidP="006D1EB2">
      <w:pPr>
        <w:spacing w:after="120" w:line="240" w:lineRule="auto"/>
        <w:jc w:val="both"/>
        <w:rPr>
          <w:sz w:val="24"/>
        </w:rPr>
      </w:pPr>
      <w:r w:rsidRPr="00F919DD">
        <w:rPr>
          <w:sz w:val="24"/>
        </w:rPr>
        <w:t>•</w:t>
      </w:r>
      <w:r w:rsidRPr="00F919DD">
        <w:rPr>
          <w:sz w:val="24"/>
        </w:rPr>
        <w:tab/>
      </w:r>
      <w:r w:rsidR="00E13AFC">
        <w:rPr>
          <w:sz w:val="24"/>
        </w:rPr>
        <w:t>u</w:t>
      </w:r>
      <w:r w:rsidRPr="00F919DD">
        <w:rPr>
          <w:sz w:val="24"/>
        </w:rPr>
        <w:t>ue lasteaia rajamine</w:t>
      </w:r>
      <w:r w:rsidR="00701EB0" w:rsidRPr="00F919DD">
        <w:rPr>
          <w:sz w:val="24"/>
        </w:rPr>
        <w:t>,</w:t>
      </w:r>
    </w:p>
    <w:p w14:paraId="15CB8E37" w14:textId="77777777" w:rsidR="002109DD" w:rsidRPr="00F919DD" w:rsidRDefault="002109DD" w:rsidP="006D1EB2">
      <w:pPr>
        <w:spacing w:after="120" w:line="240" w:lineRule="auto"/>
        <w:jc w:val="both"/>
        <w:rPr>
          <w:sz w:val="24"/>
        </w:rPr>
      </w:pPr>
      <w:r w:rsidRPr="00F919DD">
        <w:rPr>
          <w:sz w:val="24"/>
        </w:rPr>
        <w:t>•</w:t>
      </w:r>
      <w:r w:rsidRPr="00F919DD">
        <w:rPr>
          <w:sz w:val="24"/>
        </w:rPr>
        <w:tab/>
        <w:t xml:space="preserve">Luunja lasteaia </w:t>
      </w:r>
      <w:proofErr w:type="spellStart"/>
      <w:r w:rsidRPr="00F919DD">
        <w:rPr>
          <w:sz w:val="24"/>
        </w:rPr>
        <w:t>Midrimaa</w:t>
      </w:r>
      <w:proofErr w:type="spellEnd"/>
      <w:r w:rsidRPr="00F919DD">
        <w:rPr>
          <w:sz w:val="24"/>
        </w:rPr>
        <w:t xml:space="preserve"> rekonstrueerimine</w:t>
      </w:r>
      <w:r w:rsidR="00701EB0" w:rsidRPr="00F919DD">
        <w:rPr>
          <w:sz w:val="24"/>
        </w:rPr>
        <w:t>,</w:t>
      </w:r>
    </w:p>
    <w:p w14:paraId="3D1B8D00" w14:textId="77777777" w:rsidR="002109DD" w:rsidRPr="00F919DD" w:rsidRDefault="002109DD" w:rsidP="006D1EB2">
      <w:pPr>
        <w:spacing w:after="120" w:line="240" w:lineRule="auto"/>
        <w:jc w:val="both"/>
        <w:rPr>
          <w:sz w:val="24"/>
        </w:rPr>
      </w:pPr>
      <w:r w:rsidRPr="00F919DD">
        <w:rPr>
          <w:sz w:val="24"/>
        </w:rPr>
        <w:t>•</w:t>
      </w:r>
      <w:r w:rsidRPr="00F919DD">
        <w:rPr>
          <w:sz w:val="24"/>
        </w:rPr>
        <w:tab/>
      </w:r>
      <w:proofErr w:type="spellStart"/>
      <w:r w:rsidRPr="00F919DD">
        <w:rPr>
          <w:sz w:val="24"/>
        </w:rPr>
        <w:t>Mitmeotstarbelise</w:t>
      </w:r>
      <w:proofErr w:type="spellEnd"/>
      <w:r w:rsidRPr="00F919DD">
        <w:rPr>
          <w:sz w:val="24"/>
        </w:rPr>
        <w:t xml:space="preserve"> </w:t>
      </w:r>
      <w:r w:rsidR="00701EB0" w:rsidRPr="00F919DD">
        <w:rPr>
          <w:sz w:val="24"/>
        </w:rPr>
        <w:t>kogukonna</w:t>
      </w:r>
      <w:r w:rsidRPr="00F919DD">
        <w:rPr>
          <w:sz w:val="24"/>
        </w:rPr>
        <w:t xml:space="preserve">keskuse rajamine </w:t>
      </w:r>
      <w:proofErr w:type="spellStart"/>
      <w:r w:rsidRPr="00F919DD">
        <w:rPr>
          <w:sz w:val="24"/>
        </w:rPr>
        <w:t>Lohkva-Veibri</w:t>
      </w:r>
      <w:proofErr w:type="spellEnd"/>
      <w:r w:rsidRPr="00F919DD">
        <w:rPr>
          <w:sz w:val="24"/>
        </w:rPr>
        <w:t xml:space="preserve"> piirkonda</w:t>
      </w:r>
      <w:r w:rsidR="00701EB0" w:rsidRPr="00F919DD">
        <w:rPr>
          <w:sz w:val="24"/>
        </w:rPr>
        <w:t>,</w:t>
      </w:r>
    </w:p>
    <w:p w14:paraId="64FD1B9B" w14:textId="48D0DAF8" w:rsidR="006059A6" w:rsidRPr="00F919DD" w:rsidRDefault="00701EB0" w:rsidP="006D1EB2">
      <w:pPr>
        <w:spacing w:after="120" w:line="240" w:lineRule="auto"/>
        <w:jc w:val="both"/>
        <w:rPr>
          <w:sz w:val="24"/>
        </w:rPr>
      </w:pPr>
      <w:r w:rsidRPr="00F919DD">
        <w:rPr>
          <w:sz w:val="24"/>
        </w:rPr>
        <w:t>•</w:t>
      </w:r>
      <w:r w:rsidRPr="00F919DD">
        <w:rPr>
          <w:sz w:val="24"/>
        </w:rPr>
        <w:tab/>
      </w:r>
      <w:r w:rsidR="00E13AFC">
        <w:rPr>
          <w:sz w:val="24"/>
        </w:rPr>
        <w:t>ü</w:t>
      </w:r>
      <w:r w:rsidRPr="00F919DD">
        <w:rPr>
          <w:sz w:val="24"/>
        </w:rPr>
        <w:t>hisveevärgi ja -kanalisatsiooni</w:t>
      </w:r>
      <w:r w:rsidR="002109DD" w:rsidRPr="00F919DD">
        <w:rPr>
          <w:sz w:val="24"/>
        </w:rPr>
        <w:t xml:space="preserve"> </w:t>
      </w:r>
      <w:r w:rsidRPr="00F919DD">
        <w:rPr>
          <w:sz w:val="24"/>
        </w:rPr>
        <w:t xml:space="preserve">rajamine Kabina ja </w:t>
      </w:r>
      <w:proofErr w:type="spellStart"/>
      <w:r w:rsidRPr="00F919DD">
        <w:rPr>
          <w:sz w:val="24"/>
        </w:rPr>
        <w:t>Kavastu</w:t>
      </w:r>
      <w:proofErr w:type="spellEnd"/>
      <w:r w:rsidRPr="00F919DD">
        <w:rPr>
          <w:sz w:val="24"/>
        </w:rPr>
        <w:t xml:space="preserve"> piirkonda</w:t>
      </w:r>
      <w:r w:rsidR="008C7BBA" w:rsidRPr="00F919DD">
        <w:rPr>
          <w:sz w:val="24"/>
        </w:rPr>
        <w:t>.</w:t>
      </w:r>
    </w:p>
    <w:p w14:paraId="5D18E4A5" w14:textId="77777777" w:rsidR="009876A0" w:rsidRPr="00F919DD" w:rsidRDefault="009876A0" w:rsidP="006D1EB2">
      <w:pPr>
        <w:spacing w:after="120" w:line="240" w:lineRule="auto"/>
        <w:jc w:val="both"/>
        <w:rPr>
          <w:sz w:val="24"/>
        </w:rPr>
      </w:pPr>
    </w:p>
    <w:p w14:paraId="1F0877E4" w14:textId="77777777" w:rsidR="009876A0" w:rsidRPr="00F919DD" w:rsidRDefault="009876A0" w:rsidP="006D1EB2">
      <w:pPr>
        <w:spacing w:after="120" w:line="240" w:lineRule="auto"/>
        <w:jc w:val="both"/>
        <w:rPr>
          <w:sz w:val="24"/>
        </w:rPr>
      </w:pPr>
      <w:r w:rsidRPr="00F919DD">
        <w:rPr>
          <w:b/>
          <w:sz w:val="24"/>
        </w:rPr>
        <w:t>Nõo</w:t>
      </w:r>
      <w:r w:rsidRPr="00F919DD">
        <w:rPr>
          <w:sz w:val="24"/>
        </w:rPr>
        <w:t xml:space="preserve"> vald on tuntud riigigümnaasiumi ja </w:t>
      </w:r>
      <w:proofErr w:type="spellStart"/>
      <w:r w:rsidRPr="00F919DD">
        <w:rPr>
          <w:sz w:val="24"/>
        </w:rPr>
        <w:t>Tõravere</w:t>
      </w:r>
      <w:proofErr w:type="spellEnd"/>
      <w:r w:rsidRPr="00F919DD">
        <w:rPr>
          <w:sz w:val="24"/>
        </w:rPr>
        <w:t xml:space="preserve"> observatooriumi poolest, siinne elanikkond kasvab, mistarvis on oluline Tartu-Elva vahelisel maa-alal ühtse rongi ja bussipeatuste juurde viivate </w:t>
      </w:r>
      <w:proofErr w:type="spellStart"/>
      <w:r w:rsidRPr="00F919DD">
        <w:rPr>
          <w:sz w:val="24"/>
        </w:rPr>
        <w:t>kergliiklusteede</w:t>
      </w:r>
      <w:proofErr w:type="spellEnd"/>
      <w:r w:rsidRPr="00F919DD">
        <w:rPr>
          <w:sz w:val="24"/>
        </w:rPr>
        <w:t xml:space="preserve"> võrgustiku arendamine ning Tartusse suunduvate põhimaanteede läbivuse kasvatamine. Maakondlik huvi peaks olema Nõo rannahalli arendamisel. Valla plaanides on järgmised projektid:</w:t>
      </w:r>
    </w:p>
    <w:p w14:paraId="22EC3986" w14:textId="6C983989" w:rsidR="009876A0" w:rsidRPr="00F919DD" w:rsidRDefault="009876A0" w:rsidP="006D1EB2">
      <w:pPr>
        <w:spacing w:after="120" w:line="240" w:lineRule="auto"/>
        <w:jc w:val="both"/>
        <w:rPr>
          <w:sz w:val="24"/>
        </w:rPr>
      </w:pPr>
      <w:r w:rsidRPr="00F919DD">
        <w:rPr>
          <w:sz w:val="24"/>
        </w:rPr>
        <w:lastRenderedPageBreak/>
        <w:t>•</w:t>
      </w:r>
      <w:r w:rsidRPr="00F919DD">
        <w:rPr>
          <w:sz w:val="24"/>
        </w:rPr>
        <w:tab/>
        <w:t>N</w:t>
      </w:r>
      <w:r w:rsidR="00E13AFC">
        <w:rPr>
          <w:sz w:val="24"/>
        </w:rPr>
        <w:t xml:space="preserve">õo-Elva </w:t>
      </w:r>
      <w:proofErr w:type="spellStart"/>
      <w:r w:rsidR="00E13AFC">
        <w:rPr>
          <w:sz w:val="24"/>
        </w:rPr>
        <w:t>kergliiklustee</w:t>
      </w:r>
      <w:proofErr w:type="spellEnd"/>
      <w:r w:rsidR="00E13AFC">
        <w:rPr>
          <w:sz w:val="24"/>
        </w:rPr>
        <w:t xml:space="preserve"> rajamine,</w:t>
      </w:r>
    </w:p>
    <w:p w14:paraId="5B679F65" w14:textId="1B632109" w:rsidR="009876A0" w:rsidRPr="00F919DD" w:rsidRDefault="00E13AFC" w:rsidP="006D1EB2">
      <w:pPr>
        <w:spacing w:after="120" w:line="240" w:lineRule="auto"/>
        <w:jc w:val="both"/>
        <w:rPr>
          <w:sz w:val="24"/>
        </w:rPr>
      </w:pPr>
      <w:r>
        <w:rPr>
          <w:sz w:val="24"/>
        </w:rPr>
        <w:t>•</w:t>
      </w:r>
      <w:r>
        <w:rPr>
          <w:sz w:val="24"/>
        </w:rPr>
        <w:tab/>
        <w:t>Nõo lasteaia Krõll arendamine,</w:t>
      </w:r>
    </w:p>
    <w:p w14:paraId="315ADE1A" w14:textId="53D35AD8" w:rsidR="009876A0" w:rsidRPr="00F919DD" w:rsidRDefault="009876A0" w:rsidP="006D1EB2">
      <w:pPr>
        <w:spacing w:after="120" w:line="240" w:lineRule="auto"/>
        <w:jc w:val="both"/>
        <w:rPr>
          <w:sz w:val="24"/>
        </w:rPr>
      </w:pPr>
      <w:r w:rsidRPr="00F919DD">
        <w:rPr>
          <w:sz w:val="24"/>
        </w:rPr>
        <w:t>•</w:t>
      </w:r>
      <w:r w:rsidRPr="00F919DD">
        <w:rPr>
          <w:sz w:val="24"/>
        </w:rPr>
        <w:tab/>
        <w:t xml:space="preserve">Nõo Põhikooli renoveerimine valda </w:t>
      </w:r>
      <w:r w:rsidR="00E13AFC">
        <w:rPr>
          <w:sz w:val="24"/>
        </w:rPr>
        <w:t>teenindava raamatukogu rajamine,</w:t>
      </w:r>
    </w:p>
    <w:p w14:paraId="06076151" w14:textId="77777777" w:rsidR="009876A0" w:rsidRPr="00F919DD" w:rsidRDefault="009876A0" w:rsidP="006D1EB2">
      <w:pPr>
        <w:spacing w:after="120" w:line="240" w:lineRule="auto"/>
        <w:jc w:val="both"/>
        <w:rPr>
          <w:sz w:val="24"/>
        </w:rPr>
      </w:pPr>
      <w:r w:rsidRPr="00F919DD">
        <w:rPr>
          <w:sz w:val="24"/>
        </w:rPr>
        <w:t>•</w:t>
      </w:r>
      <w:r w:rsidRPr="00F919DD">
        <w:rPr>
          <w:sz w:val="24"/>
        </w:rPr>
        <w:tab/>
        <w:t>Nõo alevikus Kivilinna keskväljaku rajamine.</w:t>
      </w:r>
    </w:p>
    <w:p w14:paraId="642D1A0B" w14:textId="77777777" w:rsidR="009876A0" w:rsidRPr="00F919DD" w:rsidRDefault="009876A0" w:rsidP="006D1EB2">
      <w:pPr>
        <w:spacing w:after="120" w:line="240" w:lineRule="auto"/>
        <w:jc w:val="both"/>
        <w:rPr>
          <w:sz w:val="24"/>
        </w:rPr>
      </w:pPr>
    </w:p>
    <w:p w14:paraId="73D1A347" w14:textId="18EC1E3B" w:rsidR="00DE062F" w:rsidRPr="00F919DD" w:rsidRDefault="00DE062F" w:rsidP="006D1EB2">
      <w:pPr>
        <w:spacing w:after="120" w:line="240" w:lineRule="auto"/>
        <w:jc w:val="both"/>
        <w:rPr>
          <w:sz w:val="24"/>
        </w:rPr>
      </w:pPr>
      <w:r w:rsidRPr="00F919DD">
        <w:rPr>
          <w:b/>
          <w:sz w:val="24"/>
        </w:rPr>
        <w:t>Peipsiääre</w:t>
      </w:r>
      <w:r w:rsidRPr="00F919DD">
        <w:rPr>
          <w:sz w:val="24"/>
        </w:rPr>
        <w:t xml:space="preserve"> vallas on kultuuriliselt eripärased vanausuliste rannakülad ja üks maakonna turismipärlitest: </w:t>
      </w:r>
      <w:proofErr w:type="spellStart"/>
      <w:r w:rsidRPr="00F919DD">
        <w:rPr>
          <w:sz w:val="24"/>
        </w:rPr>
        <w:t>Alatsikivi</w:t>
      </w:r>
      <w:proofErr w:type="spellEnd"/>
      <w:r w:rsidRPr="00F919DD">
        <w:rPr>
          <w:sz w:val="24"/>
        </w:rPr>
        <w:t xml:space="preserve"> loss ja selle lähedane maastikukaitseala, mille juurdepääs vajab parandamist. Maakondlik huvi võiks olla Emajõe - Peipsi järve reisilaevaliikluse arendamise ja Kallaste - Praaga kallasraja </w:t>
      </w:r>
      <w:r w:rsidR="00B758F2" w:rsidRPr="00F919DD">
        <w:rPr>
          <w:sz w:val="24"/>
        </w:rPr>
        <w:t xml:space="preserve">taastamine Peipsi järve ääres. </w:t>
      </w:r>
      <w:r w:rsidRPr="00F919DD">
        <w:rPr>
          <w:sz w:val="24"/>
        </w:rPr>
        <w:t>Valla plaanides on järgmised projektid:</w:t>
      </w:r>
    </w:p>
    <w:p w14:paraId="4C71C7BD" w14:textId="31030CD4" w:rsidR="00DE062F" w:rsidRPr="00F919DD" w:rsidRDefault="00DE062F" w:rsidP="006D1EB2">
      <w:pPr>
        <w:spacing w:after="120" w:line="240" w:lineRule="auto"/>
        <w:jc w:val="both"/>
        <w:rPr>
          <w:sz w:val="24"/>
        </w:rPr>
      </w:pPr>
      <w:r w:rsidRPr="00F919DD">
        <w:rPr>
          <w:sz w:val="24"/>
        </w:rPr>
        <w:t xml:space="preserve"> •</w:t>
      </w:r>
      <w:r w:rsidRPr="00F919DD">
        <w:rPr>
          <w:sz w:val="24"/>
        </w:rPr>
        <w:tab/>
      </w:r>
      <w:proofErr w:type="spellStart"/>
      <w:r w:rsidRPr="00F919DD">
        <w:rPr>
          <w:sz w:val="24"/>
        </w:rPr>
        <w:t>Kolkja</w:t>
      </w:r>
      <w:proofErr w:type="spellEnd"/>
      <w:r w:rsidRPr="00F919DD">
        <w:rPr>
          <w:sz w:val="24"/>
        </w:rPr>
        <w:t xml:space="preserve"> puhkeala kinnistu arendus (</w:t>
      </w:r>
      <w:proofErr w:type="spellStart"/>
      <w:r w:rsidRPr="00F919DD">
        <w:rPr>
          <w:sz w:val="24"/>
        </w:rPr>
        <w:t>Spaa</w:t>
      </w:r>
      <w:proofErr w:type="spellEnd"/>
      <w:r w:rsidRPr="00F919DD">
        <w:rPr>
          <w:sz w:val="24"/>
        </w:rPr>
        <w:t xml:space="preserve">, karavaniparkla, vaatetorn, rannaala laiendus, </w:t>
      </w:r>
      <w:r w:rsidR="00E13AFC">
        <w:rPr>
          <w:sz w:val="24"/>
        </w:rPr>
        <w:t>terviserada, väliatraktsioonid),</w:t>
      </w:r>
    </w:p>
    <w:p w14:paraId="44087BB2" w14:textId="49457329" w:rsidR="00DE062F" w:rsidRPr="00F919DD" w:rsidRDefault="00DE062F" w:rsidP="006D1EB2">
      <w:pPr>
        <w:spacing w:after="120" w:line="240" w:lineRule="auto"/>
        <w:jc w:val="both"/>
        <w:rPr>
          <w:sz w:val="24"/>
        </w:rPr>
      </w:pPr>
      <w:r w:rsidRPr="00F919DD">
        <w:rPr>
          <w:sz w:val="24"/>
        </w:rPr>
        <w:t>•</w:t>
      </w:r>
      <w:r w:rsidRPr="00F919DD">
        <w:rPr>
          <w:sz w:val="24"/>
        </w:rPr>
        <w:tab/>
        <w:t xml:space="preserve">Alatskivi teeninduskeskuse arendus </w:t>
      </w:r>
      <w:r w:rsidR="00E13AFC">
        <w:rPr>
          <w:sz w:val="24"/>
        </w:rPr>
        <w:t>(kaubanduskeskus, parkla, turg),</w:t>
      </w:r>
    </w:p>
    <w:p w14:paraId="147E33EF" w14:textId="5EBE3D1F" w:rsidR="00DE062F" w:rsidRPr="00F919DD" w:rsidRDefault="00DE062F" w:rsidP="006D1EB2">
      <w:pPr>
        <w:spacing w:after="120" w:line="240" w:lineRule="auto"/>
        <w:jc w:val="both"/>
        <w:rPr>
          <w:sz w:val="24"/>
        </w:rPr>
      </w:pPr>
      <w:r w:rsidRPr="00F919DD">
        <w:rPr>
          <w:sz w:val="24"/>
        </w:rPr>
        <w:t>•</w:t>
      </w:r>
      <w:r w:rsidRPr="00F919DD">
        <w:rPr>
          <w:sz w:val="24"/>
        </w:rPr>
        <w:tab/>
        <w:t>Kallaste puhkealade arendus (ran</w:t>
      </w:r>
      <w:r w:rsidR="00E13AFC">
        <w:rPr>
          <w:sz w:val="24"/>
        </w:rPr>
        <w:t>naala laiendus, karavaniparkla),</w:t>
      </w:r>
    </w:p>
    <w:p w14:paraId="7BFE86E6" w14:textId="6E8A1E1D" w:rsidR="00E76D43" w:rsidRDefault="00DE062F" w:rsidP="006D1EB2">
      <w:pPr>
        <w:spacing w:after="120" w:line="240" w:lineRule="auto"/>
        <w:jc w:val="both"/>
        <w:rPr>
          <w:sz w:val="24"/>
        </w:rPr>
      </w:pPr>
      <w:r w:rsidRPr="00F919DD">
        <w:rPr>
          <w:sz w:val="24"/>
        </w:rPr>
        <w:t>•</w:t>
      </w:r>
      <w:r w:rsidRPr="00F919DD">
        <w:rPr>
          <w:sz w:val="24"/>
        </w:rPr>
        <w:tab/>
        <w:t>Peipsiveere hooldusravikesk</w:t>
      </w:r>
      <w:r w:rsidR="00E13AFC">
        <w:rPr>
          <w:sz w:val="24"/>
        </w:rPr>
        <w:t>use laiendus.</w:t>
      </w:r>
    </w:p>
    <w:p w14:paraId="43B2226A" w14:textId="77777777" w:rsidR="00E76D43" w:rsidRPr="00F919DD" w:rsidRDefault="00E76D43" w:rsidP="006D1EB2">
      <w:pPr>
        <w:spacing w:after="120" w:line="240" w:lineRule="auto"/>
        <w:jc w:val="both"/>
        <w:rPr>
          <w:sz w:val="24"/>
        </w:rPr>
      </w:pPr>
    </w:p>
    <w:p w14:paraId="0273FF7E" w14:textId="595410C2" w:rsidR="00F0757B" w:rsidRPr="00F919DD" w:rsidRDefault="002153B8" w:rsidP="00E76D43">
      <w:pPr>
        <w:spacing w:after="0" w:line="240" w:lineRule="auto"/>
        <w:jc w:val="both"/>
        <w:rPr>
          <w:sz w:val="24"/>
        </w:rPr>
      </w:pPr>
      <w:r w:rsidRPr="00F919DD">
        <w:rPr>
          <w:b/>
          <w:sz w:val="24"/>
        </w:rPr>
        <w:t>Tartu linn</w:t>
      </w:r>
      <w:r w:rsidRPr="00F919DD">
        <w:rPr>
          <w:sz w:val="24"/>
        </w:rPr>
        <w:t xml:space="preserve"> on maakonna keskus ja siin elab 2/3 elanikest. Et enamus maakonnale  olulisi asutusi asub siin, siis on ka </w:t>
      </w:r>
      <w:r w:rsidR="00E13AFC">
        <w:rPr>
          <w:sz w:val="24"/>
        </w:rPr>
        <w:t xml:space="preserve">enamus </w:t>
      </w:r>
      <w:r w:rsidRPr="00F919DD">
        <w:rPr>
          <w:sz w:val="24"/>
        </w:rPr>
        <w:t xml:space="preserve">strateegia </w:t>
      </w:r>
      <w:r w:rsidR="00E13AFC">
        <w:rPr>
          <w:sz w:val="24"/>
        </w:rPr>
        <w:t xml:space="preserve">objekte </w:t>
      </w:r>
      <w:r w:rsidRPr="00F919DD">
        <w:rPr>
          <w:sz w:val="24"/>
        </w:rPr>
        <w:t>Tartu</w:t>
      </w:r>
      <w:r w:rsidR="00E13AFC">
        <w:rPr>
          <w:sz w:val="24"/>
        </w:rPr>
        <w:t>s</w:t>
      </w:r>
      <w:r w:rsidR="00D95116" w:rsidRPr="00F919DD">
        <w:rPr>
          <w:sz w:val="24"/>
        </w:rPr>
        <w:t xml:space="preserve">. </w:t>
      </w:r>
      <w:r w:rsidR="00E13AFC">
        <w:rPr>
          <w:sz w:val="24"/>
        </w:rPr>
        <w:t>Suure linna lähedus on aga s</w:t>
      </w:r>
      <w:r w:rsidR="00D95116" w:rsidRPr="00F919DD">
        <w:rPr>
          <w:sz w:val="24"/>
        </w:rPr>
        <w:t xml:space="preserve">amas </w:t>
      </w:r>
      <w:r w:rsidR="00E13AFC">
        <w:rPr>
          <w:sz w:val="24"/>
        </w:rPr>
        <w:t xml:space="preserve">väga positiivne. </w:t>
      </w:r>
      <w:r w:rsidR="00D95116" w:rsidRPr="00F919DD">
        <w:rPr>
          <w:sz w:val="24"/>
        </w:rPr>
        <w:t>Ta</w:t>
      </w:r>
      <w:r w:rsidRPr="00F919DD">
        <w:rPr>
          <w:sz w:val="24"/>
        </w:rPr>
        <w:t>rtu</w:t>
      </w:r>
      <w:r w:rsidR="00F33F4D" w:rsidRPr="00F919DD">
        <w:rPr>
          <w:sz w:val="24"/>
        </w:rPr>
        <w:t>l</w:t>
      </w:r>
      <w:r w:rsidR="00D95116" w:rsidRPr="00F919DD">
        <w:rPr>
          <w:sz w:val="24"/>
        </w:rPr>
        <w:t xml:space="preserve"> </w:t>
      </w:r>
      <w:r w:rsidR="00E13AFC">
        <w:rPr>
          <w:sz w:val="24"/>
        </w:rPr>
        <w:t xml:space="preserve">siiski ka </w:t>
      </w:r>
      <w:r w:rsidR="00E13AFC" w:rsidRPr="00F919DD">
        <w:rPr>
          <w:sz w:val="24"/>
        </w:rPr>
        <w:t xml:space="preserve">oht </w:t>
      </w:r>
      <w:r w:rsidR="00D95116" w:rsidRPr="00F919DD">
        <w:rPr>
          <w:sz w:val="24"/>
        </w:rPr>
        <w:t>kaotada maksujõulisem elanikkond</w:t>
      </w:r>
      <w:r w:rsidRPr="00F919DD">
        <w:rPr>
          <w:sz w:val="24"/>
        </w:rPr>
        <w:t xml:space="preserve"> </w:t>
      </w:r>
      <w:r w:rsidR="00F33F4D" w:rsidRPr="00F919DD">
        <w:rPr>
          <w:sz w:val="24"/>
        </w:rPr>
        <w:t xml:space="preserve">naabritele </w:t>
      </w:r>
      <w:r w:rsidR="00D95116" w:rsidRPr="00F919DD">
        <w:rPr>
          <w:sz w:val="24"/>
        </w:rPr>
        <w:t xml:space="preserve">ja sattuda </w:t>
      </w:r>
      <w:r w:rsidR="00F33F4D" w:rsidRPr="00F919DD">
        <w:rPr>
          <w:sz w:val="24"/>
        </w:rPr>
        <w:t xml:space="preserve">aja pikku </w:t>
      </w:r>
      <w:r w:rsidR="00D95116" w:rsidRPr="00F919DD">
        <w:rPr>
          <w:sz w:val="24"/>
        </w:rPr>
        <w:t xml:space="preserve">finantsraskustesse. </w:t>
      </w:r>
      <w:r w:rsidR="00F0757B" w:rsidRPr="00F919DD">
        <w:rPr>
          <w:sz w:val="24"/>
        </w:rPr>
        <w:t>Linna tasandi olulised investeeringu</w:t>
      </w:r>
      <w:r w:rsidR="00B758F2" w:rsidRPr="00F919DD">
        <w:rPr>
          <w:sz w:val="24"/>
        </w:rPr>
        <w:t>d</w:t>
      </w:r>
      <w:r w:rsidR="00E76D43">
        <w:rPr>
          <w:sz w:val="24"/>
        </w:rPr>
        <w:t>, mida kasutavad ka linnas käivad teised tartumaalased</w:t>
      </w:r>
      <w:r w:rsidR="00B758F2" w:rsidRPr="00F919DD">
        <w:rPr>
          <w:sz w:val="24"/>
        </w:rPr>
        <w:t xml:space="preserve"> on: </w:t>
      </w:r>
    </w:p>
    <w:p w14:paraId="12115D84" w14:textId="3D6F2837" w:rsidR="00F0757B" w:rsidRPr="00F919DD" w:rsidRDefault="00F0757B" w:rsidP="00E76D43">
      <w:pPr>
        <w:pStyle w:val="ListParagraph"/>
        <w:numPr>
          <w:ilvl w:val="0"/>
          <w:numId w:val="95"/>
        </w:numPr>
        <w:spacing w:before="0" w:beforeAutospacing="0" w:after="0" w:afterAutospacing="0"/>
        <w:jc w:val="both"/>
        <w:rPr>
          <w:rFonts w:asciiTheme="minorHAnsi" w:hAnsiTheme="minorHAnsi"/>
        </w:rPr>
      </w:pPr>
      <w:r w:rsidRPr="00F919DD">
        <w:rPr>
          <w:rFonts w:asciiTheme="minorHAnsi" w:hAnsiTheme="minorHAnsi"/>
        </w:rPr>
        <w:t>T</w:t>
      </w:r>
      <w:r w:rsidR="00E13AFC">
        <w:rPr>
          <w:rFonts w:asciiTheme="minorHAnsi" w:hAnsiTheme="minorHAnsi"/>
        </w:rPr>
        <w:t xml:space="preserve">artu - Ilmatsalu </w:t>
      </w:r>
      <w:proofErr w:type="spellStart"/>
      <w:r w:rsidR="00E13AFC">
        <w:rPr>
          <w:rFonts w:asciiTheme="minorHAnsi" w:hAnsiTheme="minorHAnsi"/>
        </w:rPr>
        <w:t>kergliiklustee</w:t>
      </w:r>
      <w:proofErr w:type="spellEnd"/>
      <w:r w:rsidR="00E13AFC">
        <w:rPr>
          <w:rFonts w:asciiTheme="minorHAnsi" w:hAnsiTheme="minorHAnsi"/>
        </w:rPr>
        <w:t>,</w:t>
      </w:r>
    </w:p>
    <w:p w14:paraId="3601F182" w14:textId="35A408C4" w:rsidR="00F0757B" w:rsidRPr="00F919DD" w:rsidRDefault="00F0757B" w:rsidP="00E76D43">
      <w:pPr>
        <w:pStyle w:val="ListParagraph"/>
        <w:numPr>
          <w:ilvl w:val="0"/>
          <w:numId w:val="95"/>
        </w:numPr>
        <w:spacing w:before="0" w:beforeAutospacing="0" w:after="0" w:afterAutospacing="0"/>
        <w:jc w:val="both"/>
        <w:rPr>
          <w:rFonts w:asciiTheme="minorHAnsi" w:hAnsiTheme="minorHAnsi"/>
        </w:rPr>
      </w:pPr>
      <w:r w:rsidRPr="00F919DD">
        <w:rPr>
          <w:rFonts w:asciiTheme="minorHAnsi" w:hAnsiTheme="minorHAnsi"/>
        </w:rPr>
        <w:t xml:space="preserve">Tartu linna kultuuri- ja </w:t>
      </w:r>
      <w:proofErr w:type="spellStart"/>
      <w:r w:rsidRPr="00F919DD">
        <w:rPr>
          <w:rFonts w:asciiTheme="minorHAnsi" w:hAnsiTheme="minorHAnsi"/>
        </w:rPr>
        <w:t>noortekeskuste</w:t>
      </w:r>
      <w:proofErr w:type="spellEnd"/>
      <w:r w:rsidRPr="00F919DD">
        <w:rPr>
          <w:rFonts w:asciiTheme="minorHAnsi" w:hAnsiTheme="minorHAnsi"/>
        </w:rPr>
        <w:t xml:space="preserve"> nin</w:t>
      </w:r>
      <w:r w:rsidR="00E13AFC">
        <w:rPr>
          <w:rFonts w:asciiTheme="minorHAnsi" w:hAnsiTheme="minorHAnsi"/>
        </w:rPr>
        <w:t>g huvikoolide rekonstrueerimine,</w:t>
      </w:r>
    </w:p>
    <w:p w14:paraId="30377A78" w14:textId="3DE8018E" w:rsidR="00F0757B" w:rsidRPr="00F919DD" w:rsidRDefault="00F0757B" w:rsidP="00E76D43">
      <w:pPr>
        <w:pStyle w:val="ListParagraph"/>
        <w:numPr>
          <w:ilvl w:val="0"/>
          <w:numId w:val="95"/>
        </w:numPr>
        <w:spacing w:before="0" w:beforeAutospacing="0" w:after="0" w:afterAutospacing="0"/>
        <w:jc w:val="both"/>
        <w:rPr>
          <w:rFonts w:asciiTheme="minorHAnsi" w:hAnsiTheme="minorHAnsi"/>
        </w:rPr>
      </w:pPr>
      <w:r w:rsidRPr="00F919DD">
        <w:rPr>
          <w:rFonts w:asciiTheme="minorHAnsi" w:hAnsiTheme="minorHAnsi"/>
        </w:rPr>
        <w:t>Põhja puiestee läb</w:t>
      </w:r>
      <w:r w:rsidR="00E13AFC">
        <w:rPr>
          <w:rFonts w:asciiTheme="minorHAnsi" w:hAnsiTheme="minorHAnsi"/>
        </w:rPr>
        <w:t>imurde ehitamine Muuseumi teele,</w:t>
      </w:r>
    </w:p>
    <w:p w14:paraId="70CF9C04" w14:textId="6E0BEEFA" w:rsidR="00F0757B" w:rsidRPr="00F919DD" w:rsidRDefault="00F0757B" w:rsidP="00E76D43">
      <w:pPr>
        <w:pStyle w:val="ListParagraph"/>
        <w:numPr>
          <w:ilvl w:val="0"/>
          <w:numId w:val="95"/>
        </w:numPr>
        <w:spacing w:before="0" w:beforeAutospacing="0" w:after="0" w:afterAutospacing="0"/>
        <w:jc w:val="both"/>
        <w:rPr>
          <w:rFonts w:asciiTheme="minorHAnsi" w:hAnsiTheme="minorHAnsi"/>
        </w:rPr>
      </w:pPr>
      <w:r w:rsidRPr="00F919DD">
        <w:rPr>
          <w:rFonts w:asciiTheme="minorHAnsi" w:hAnsiTheme="minorHAnsi"/>
        </w:rPr>
        <w:t>Riia tänava viadukt</w:t>
      </w:r>
      <w:r w:rsidR="00B758F2" w:rsidRPr="00F919DD">
        <w:rPr>
          <w:rFonts w:asciiTheme="minorHAnsi" w:hAnsiTheme="minorHAnsi"/>
        </w:rPr>
        <w:t>i ja ra</w:t>
      </w:r>
      <w:r w:rsidR="00E13AFC">
        <w:rPr>
          <w:rFonts w:asciiTheme="minorHAnsi" w:hAnsiTheme="minorHAnsi"/>
        </w:rPr>
        <w:t>udteetunnelite ehitamine,</w:t>
      </w:r>
    </w:p>
    <w:p w14:paraId="11CC8AAF" w14:textId="27C82A5F" w:rsidR="00F0757B" w:rsidRPr="00F919DD" w:rsidRDefault="00E13AFC" w:rsidP="00E76D43">
      <w:pPr>
        <w:pStyle w:val="ListParagraph"/>
        <w:numPr>
          <w:ilvl w:val="0"/>
          <w:numId w:val="95"/>
        </w:numPr>
        <w:spacing w:before="0" w:beforeAutospacing="0" w:after="0" w:afterAutospacing="0"/>
        <w:jc w:val="both"/>
        <w:rPr>
          <w:rFonts w:asciiTheme="minorHAnsi" w:hAnsiTheme="minorHAnsi"/>
        </w:rPr>
      </w:pPr>
      <w:r>
        <w:rPr>
          <w:rFonts w:asciiTheme="minorHAnsi" w:hAnsiTheme="minorHAnsi"/>
        </w:rPr>
        <w:t>Sõpruse silla rekonstrueerimine,</w:t>
      </w:r>
    </w:p>
    <w:p w14:paraId="202BA975" w14:textId="2F07E3A0" w:rsidR="00F0757B" w:rsidRPr="00F919DD" w:rsidRDefault="00E76D43" w:rsidP="00E76D43">
      <w:pPr>
        <w:pStyle w:val="ListParagraph"/>
        <w:numPr>
          <w:ilvl w:val="0"/>
          <w:numId w:val="95"/>
        </w:numPr>
        <w:spacing w:before="0" w:beforeAutospacing="0" w:after="0" w:afterAutospacing="0"/>
        <w:jc w:val="both"/>
        <w:rPr>
          <w:rFonts w:asciiTheme="minorHAnsi" w:hAnsiTheme="minorHAnsi"/>
        </w:rPr>
      </w:pPr>
      <w:r>
        <w:rPr>
          <w:rFonts w:asciiTheme="minorHAnsi" w:hAnsiTheme="minorHAnsi"/>
        </w:rPr>
        <w:t>k</w:t>
      </w:r>
      <w:r w:rsidR="00F0757B" w:rsidRPr="00F919DD">
        <w:rPr>
          <w:rFonts w:asciiTheme="minorHAnsi" w:hAnsiTheme="minorHAnsi"/>
        </w:rPr>
        <w:t>esk</w:t>
      </w:r>
      <w:r w:rsidR="00E13AFC">
        <w:rPr>
          <w:rFonts w:asciiTheme="minorHAnsi" w:hAnsiTheme="minorHAnsi"/>
        </w:rPr>
        <w:t>linna kultuurikeskuse ehitamine,</w:t>
      </w:r>
    </w:p>
    <w:p w14:paraId="39B119A1" w14:textId="6692EEEA" w:rsidR="00F0757B" w:rsidRPr="00F919DD" w:rsidRDefault="00E76D43" w:rsidP="00E76D43">
      <w:pPr>
        <w:pStyle w:val="ListParagraph"/>
        <w:numPr>
          <w:ilvl w:val="0"/>
          <w:numId w:val="95"/>
        </w:numPr>
        <w:spacing w:before="0" w:beforeAutospacing="0" w:after="0" w:afterAutospacing="0"/>
        <w:jc w:val="both"/>
        <w:rPr>
          <w:rFonts w:asciiTheme="minorHAnsi" w:hAnsiTheme="minorHAnsi"/>
        </w:rPr>
      </w:pPr>
      <w:r>
        <w:rPr>
          <w:rFonts w:asciiTheme="minorHAnsi" w:hAnsiTheme="minorHAnsi"/>
        </w:rPr>
        <w:t>p</w:t>
      </w:r>
      <w:r w:rsidR="00F0757B" w:rsidRPr="00F919DD">
        <w:rPr>
          <w:rFonts w:asciiTheme="minorHAnsi" w:hAnsiTheme="minorHAnsi"/>
        </w:rPr>
        <w:t>õhimagistraali ehitamine sadamaraudtee kori</w:t>
      </w:r>
      <w:r w:rsidR="00E13AFC">
        <w:rPr>
          <w:rFonts w:asciiTheme="minorHAnsi" w:hAnsiTheme="minorHAnsi"/>
        </w:rPr>
        <w:t>doris Riia - Võru - Turu lõigul,</w:t>
      </w:r>
    </w:p>
    <w:p w14:paraId="7D6E3969" w14:textId="578733A6" w:rsidR="00F0757B" w:rsidRPr="00F919DD" w:rsidRDefault="00E13AFC" w:rsidP="00E76D43">
      <w:pPr>
        <w:pStyle w:val="ListParagraph"/>
        <w:numPr>
          <w:ilvl w:val="0"/>
          <w:numId w:val="95"/>
        </w:numPr>
        <w:spacing w:before="0" w:beforeAutospacing="0" w:after="0" w:afterAutospacing="0"/>
        <w:jc w:val="both"/>
        <w:rPr>
          <w:rFonts w:asciiTheme="minorHAnsi" w:hAnsiTheme="minorHAnsi"/>
        </w:rPr>
      </w:pPr>
      <w:r>
        <w:rPr>
          <w:rFonts w:asciiTheme="minorHAnsi" w:hAnsiTheme="minorHAnsi"/>
        </w:rPr>
        <w:t>Marja tänava silla ehitamine,</w:t>
      </w:r>
    </w:p>
    <w:p w14:paraId="2DBC0449" w14:textId="5F6FA684" w:rsidR="00F0757B" w:rsidRPr="00F919DD" w:rsidRDefault="00F0757B" w:rsidP="00E76D43">
      <w:pPr>
        <w:pStyle w:val="ListParagraph"/>
        <w:numPr>
          <w:ilvl w:val="0"/>
          <w:numId w:val="95"/>
        </w:numPr>
        <w:spacing w:before="0" w:beforeAutospacing="0" w:after="0" w:afterAutospacing="0"/>
        <w:jc w:val="both"/>
        <w:rPr>
          <w:rFonts w:asciiTheme="minorHAnsi" w:hAnsiTheme="minorHAnsi"/>
        </w:rPr>
      </w:pPr>
      <w:r w:rsidRPr="00F919DD">
        <w:rPr>
          <w:rFonts w:asciiTheme="minorHAnsi" w:hAnsiTheme="minorHAnsi"/>
        </w:rPr>
        <w:t>Tartu Kutsehariduskeskuse Tehnikamaja raja</w:t>
      </w:r>
      <w:r w:rsidR="00B758F2" w:rsidRPr="00F919DD">
        <w:rPr>
          <w:rFonts w:asciiTheme="minorHAnsi" w:hAnsiTheme="minorHAnsi"/>
        </w:rPr>
        <w:t xml:space="preserve">mine Põllu </w:t>
      </w:r>
      <w:r w:rsidR="00E76D43">
        <w:rPr>
          <w:rFonts w:asciiTheme="minorHAnsi" w:hAnsiTheme="minorHAnsi"/>
        </w:rPr>
        <w:t>tänava õppekompleksi,</w:t>
      </w:r>
    </w:p>
    <w:p w14:paraId="76792C03" w14:textId="6241C78F" w:rsidR="00B758F2" w:rsidRDefault="00B758F2" w:rsidP="00E76D43">
      <w:pPr>
        <w:pStyle w:val="ListParagraph"/>
        <w:numPr>
          <w:ilvl w:val="0"/>
          <w:numId w:val="95"/>
        </w:numPr>
        <w:spacing w:before="0" w:beforeAutospacing="0" w:after="0" w:afterAutospacing="0"/>
        <w:jc w:val="both"/>
        <w:rPr>
          <w:rFonts w:asciiTheme="minorHAnsi" w:hAnsiTheme="minorHAnsi"/>
        </w:rPr>
      </w:pPr>
      <w:r w:rsidRPr="00F919DD">
        <w:rPr>
          <w:rFonts w:asciiTheme="minorHAnsi" w:hAnsiTheme="minorHAnsi"/>
        </w:rPr>
        <w:t>Uute koolide ehitamisest Raadi-Kruusamäe linnaossa ja Uus-Tammelinna asumisse.</w:t>
      </w:r>
    </w:p>
    <w:p w14:paraId="2AE706D9" w14:textId="77777777" w:rsidR="00E76D43" w:rsidRPr="00F919DD" w:rsidRDefault="00E76D43" w:rsidP="00E76D43">
      <w:pPr>
        <w:pStyle w:val="ListParagraph"/>
        <w:spacing w:before="0" w:beforeAutospacing="0" w:after="0" w:afterAutospacing="0"/>
        <w:ind w:left="720"/>
        <w:jc w:val="both"/>
        <w:rPr>
          <w:rFonts w:asciiTheme="minorHAnsi" w:hAnsiTheme="minorHAnsi"/>
        </w:rPr>
      </w:pPr>
    </w:p>
    <w:p w14:paraId="36817ADD" w14:textId="77777777" w:rsidR="001D53EC" w:rsidRPr="00F919DD" w:rsidRDefault="001D53EC" w:rsidP="006D1EB2">
      <w:pPr>
        <w:spacing w:after="120" w:line="240" w:lineRule="auto"/>
        <w:jc w:val="both"/>
        <w:rPr>
          <w:sz w:val="24"/>
        </w:rPr>
      </w:pPr>
      <w:r w:rsidRPr="00F919DD">
        <w:rPr>
          <w:b/>
          <w:sz w:val="24"/>
        </w:rPr>
        <w:t>Tartu vald</w:t>
      </w:r>
      <w:r w:rsidRPr="00F919DD">
        <w:rPr>
          <w:sz w:val="24"/>
        </w:rPr>
        <w:t xml:space="preserve"> hõlmab laialdase vahetult Tartust põhja poole jääva ala. Vahetult linna piiril on kiiresti laienenud tööstus- ja elamualad, mille edasine kujundamine vajab ühist planeerimist ja arendustööd linnaga: näiteks Muuseumi tee väljaehitamine ja Tabivere tööstusala arendus. Maakondlikult tuleb investeerida Piirissaare transpordiühenduste arendamiseks.</w:t>
      </w:r>
      <w:r w:rsidRPr="00F919DD">
        <w:t xml:space="preserve"> </w:t>
      </w:r>
      <w:r w:rsidRPr="00F919DD">
        <w:rPr>
          <w:sz w:val="24"/>
        </w:rPr>
        <w:t>Valla plaanides on järgmised projektid:</w:t>
      </w:r>
    </w:p>
    <w:p w14:paraId="20533958" w14:textId="4126DD78" w:rsidR="001D53EC" w:rsidRPr="00F919DD" w:rsidRDefault="001D53EC" w:rsidP="006D1EB2">
      <w:pPr>
        <w:spacing w:after="120" w:line="240" w:lineRule="auto"/>
        <w:jc w:val="both"/>
        <w:rPr>
          <w:sz w:val="24"/>
        </w:rPr>
      </w:pPr>
      <w:r w:rsidRPr="00F919DD">
        <w:rPr>
          <w:sz w:val="24"/>
        </w:rPr>
        <w:t>•</w:t>
      </w:r>
      <w:r w:rsidRPr="00F919DD">
        <w:rPr>
          <w:sz w:val="24"/>
        </w:rPr>
        <w:tab/>
        <w:t>Raadi lastea</w:t>
      </w:r>
      <w:r w:rsidR="00E76D43">
        <w:rPr>
          <w:sz w:val="24"/>
        </w:rPr>
        <w:t>ia ehitus,</w:t>
      </w:r>
    </w:p>
    <w:p w14:paraId="33CB9C44" w14:textId="308AE2B7" w:rsidR="001D53EC" w:rsidRPr="00F919DD" w:rsidRDefault="00E76D43" w:rsidP="006D1EB2">
      <w:pPr>
        <w:spacing w:after="120" w:line="240" w:lineRule="auto"/>
        <w:jc w:val="both"/>
        <w:rPr>
          <w:sz w:val="24"/>
        </w:rPr>
      </w:pPr>
      <w:r>
        <w:rPr>
          <w:sz w:val="24"/>
        </w:rPr>
        <w:t>•</w:t>
      </w:r>
      <w:r>
        <w:rPr>
          <w:sz w:val="24"/>
        </w:rPr>
        <w:tab/>
        <w:t>Tabivere põhikooli ehitu,</w:t>
      </w:r>
    </w:p>
    <w:p w14:paraId="2536B87E" w14:textId="325B1122" w:rsidR="001D53EC" w:rsidRPr="00F919DD" w:rsidRDefault="001D53EC" w:rsidP="006D1EB2">
      <w:pPr>
        <w:spacing w:after="120" w:line="240" w:lineRule="auto"/>
        <w:jc w:val="both"/>
        <w:rPr>
          <w:sz w:val="24"/>
        </w:rPr>
      </w:pPr>
      <w:r w:rsidRPr="00F919DD">
        <w:rPr>
          <w:sz w:val="24"/>
        </w:rPr>
        <w:t>•</w:t>
      </w:r>
      <w:r w:rsidRPr="00F919DD">
        <w:rPr>
          <w:sz w:val="24"/>
        </w:rPr>
        <w:tab/>
        <w:t>Kõrveküla põhikoo</w:t>
      </w:r>
      <w:r w:rsidR="00E76D43">
        <w:rPr>
          <w:sz w:val="24"/>
        </w:rPr>
        <w:t>li ehitus, sh valla muusikakool,</w:t>
      </w:r>
    </w:p>
    <w:p w14:paraId="3F5080CE" w14:textId="546EE2BF" w:rsidR="001D53EC" w:rsidRPr="00F919DD" w:rsidRDefault="001D53EC" w:rsidP="006D1EB2">
      <w:pPr>
        <w:spacing w:after="120" w:line="240" w:lineRule="auto"/>
        <w:jc w:val="both"/>
        <w:rPr>
          <w:sz w:val="24"/>
        </w:rPr>
      </w:pPr>
      <w:r w:rsidRPr="00F919DD">
        <w:rPr>
          <w:sz w:val="24"/>
        </w:rPr>
        <w:t>•</w:t>
      </w:r>
      <w:r w:rsidRPr="00F919DD">
        <w:rPr>
          <w:sz w:val="24"/>
        </w:rPr>
        <w:tab/>
      </w:r>
      <w:r w:rsidR="00E76D43">
        <w:rPr>
          <w:sz w:val="24"/>
        </w:rPr>
        <w:t>t</w:t>
      </w:r>
      <w:r w:rsidRPr="00F919DD">
        <w:rPr>
          <w:sz w:val="24"/>
        </w:rPr>
        <w:t xml:space="preserve">eede, sh </w:t>
      </w:r>
      <w:proofErr w:type="spellStart"/>
      <w:r w:rsidRPr="00F919DD">
        <w:rPr>
          <w:sz w:val="24"/>
        </w:rPr>
        <w:t>kergliikluste</w:t>
      </w:r>
      <w:r w:rsidR="00E76D43">
        <w:rPr>
          <w:sz w:val="24"/>
        </w:rPr>
        <w:t>ede</w:t>
      </w:r>
      <w:proofErr w:type="spellEnd"/>
      <w:r w:rsidR="00E76D43">
        <w:rPr>
          <w:sz w:val="24"/>
        </w:rPr>
        <w:t xml:space="preserve"> ehitus ja rekonstrueerimine,</w:t>
      </w:r>
    </w:p>
    <w:p w14:paraId="0E6A402C" w14:textId="77777777" w:rsidR="001D53EC" w:rsidRPr="00F919DD" w:rsidRDefault="001D53EC" w:rsidP="006D1EB2">
      <w:pPr>
        <w:spacing w:after="120" w:line="240" w:lineRule="auto"/>
        <w:jc w:val="both"/>
        <w:rPr>
          <w:sz w:val="24"/>
        </w:rPr>
      </w:pPr>
      <w:r w:rsidRPr="00F919DD">
        <w:rPr>
          <w:sz w:val="24"/>
        </w:rPr>
        <w:lastRenderedPageBreak/>
        <w:t>•</w:t>
      </w:r>
      <w:r w:rsidRPr="00F919DD">
        <w:rPr>
          <w:sz w:val="24"/>
        </w:rPr>
        <w:tab/>
        <w:t>Tabivere sotsiaalkeskuse renoveerimine.</w:t>
      </w:r>
    </w:p>
    <w:p w14:paraId="4A1C04E1" w14:textId="77777777" w:rsidR="00C400AA" w:rsidRPr="00F919DD" w:rsidRDefault="00C400AA" w:rsidP="006D1EB2">
      <w:pPr>
        <w:spacing w:after="120" w:line="240" w:lineRule="auto"/>
        <w:jc w:val="both"/>
        <w:rPr>
          <w:rFonts w:eastAsia="Times New Roman" w:cs="Times New Roman"/>
          <w:bCs/>
          <w:color w:val="5B9BD5" w:themeColor="accent1"/>
          <w:sz w:val="24"/>
          <w:szCs w:val="24"/>
          <w:lang w:eastAsia="et-EE"/>
        </w:rPr>
      </w:pPr>
    </w:p>
    <w:p w14:paraId="2FF40295" w14:textId="77777777" w:rsidR="00C400AA" w:rsidRPr="00F919DD" w:rsidRDefault="00C400AA" w:rsidP="006D1EB2">
      <w:pPr>
        <w:pStyle w:val="PlainText"/>
        <w:spacing w:after="120"/>
        <w:jc w:val="both"/>
        <w:outlineLvl w:val="1"/>
        <w:rPr>
          <w:rFonts w:asciiTheme="minorHAnsi" w:hAnsiTheme="minorHAnsi"/>
          <w:b/>
          <w:sz w:val="24"/>
        </w:rPr>
      </w:pPr>
      <w:bookmarkStart w:id="55" w:name="_Toc531005632"/>
      <w:r w:rsidRPr="00F919DD">
        <w:rPr>
          <w:rFonts w:asciiTheme="minorHAnsi" w:hAnsiTheme="minorHAnsi"/>
          <w:b/>
          <w:color w:val="5B9BD5" w:themeColor="accent1"/>
          <w:sz w:val="24"/>
        </w:rPr>
        <w:t xml:space="preserve">Omavalitsuste arengukavade ja </w:t>
      </w:r>
      <w:r w:rsidRPr="00F919DD">
        <w:rPr>
          <w:rFonts w:asciiTheme="minorHAnsi" w:hAnsiTheme="minorHAnsi"/>
          <w:b/>
          <w:color w:val="5B9BD5" w:themeColor="accent1"/>
          <w:sz w:val="28"/>
        </w:rPr>
        <w:t>eelarvestrateegiate</w:t>
      </w:r>
      <w:r w:rsidRPr="00F919DD">
        <w:rPr>
          <w:rFonts w:asciiTheme="minorHAnsi" w:hAnsiTheme="minorHAnsi"/>
          <w:b/>
          <w:color w:val="5B9BD5" w:themeColor="accent1"/>
          <w:sz w:val="24"/>
        </w:rPr>
        <w:t xml:space="preserve"> materjalid</w:t>
      </w:r>
      <w:bookmarkEnd w:id="55"/>
    </w:p>
    <w:p w14:paraId="3F13D59C"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b/>
          <w:sz w:val="20"/>
        </w:rPr>
        <w:t>Elva valla eelarvestrateegia</w:t>
      </w:r>
      <w:r w:rsidRPr="00F919DD">
        <w:rPr>
          <w:rFonts w:asciiTheme="minorHAnsi" w:hAnsiTheme="minorHAnsi"/>
          <w:sz w:val="20"/>
        </w:rPr>
        <w:t xml:space="preserve"> (alates lk 48)</w:t>
      </w:r>
    </w:p>
    <w:p w14:paraId="76F6A673"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http://www.elva.ee/documents/17608326/19943440/Arengukava_26.09_FINAL.pdf/94a8a027-82a0-48c7-9aff-9aceb6539371</w:t>
      </w:r>
    </w:p>
    <w:p w14:paraId="6F5C6F61" w14:textId="77777777" w:rsidR="00C400AA" w:rsidRPr="00F919DD" w:rsidRDefault="00C400AA" w:rsidP="006D1EB2">
      <w:pPr>
        <w:pStyle w:val="PlainText"/>
        <w:spacing w:after="120"/>
        <w:jc w:val="both"/>
        <w:rPr>
          <w:rFonts w:asciiTheme="minorHAnsi" w:hAnsiTheme="minorHAnsi"/>
          <w:b/>
          <w:sz w:val="20"/>
        </w:rPr>
      </w:pPr>
      <w:r w:rsidRPr="00F919DD">
        <w:rPr>
          <w:rFonts w:asciiTheme="minorHAnsi" w:hAnsiTheme="minorHAnsi"/>
          <w:b/>
          <w:sz w:val="20"/>
        </w:rPr>
        <w:t xml:space="preserve">Kambja valla eelarvestrateegia  </w:t>
      </w:r>
    </w:p>
    <w:p w14:paraId="4829C1C4"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https://www.riigiteataja.ee/akt/423102018004</w:t>
      </w:r>
    </w:p>
    <w:p w14:paraId="04FB5AD7" w14:textId="77777777" w:rsidR="00C400AA" w:rsidRPr="00F919DD" w:rsidRDefault="00C400AA" w:rsidP="006D1EB2">
      <w:pPr>
        <w:pStyle w:val="PlainText"/>
        <w:spacing w:after="120"/>
        <w:jc w:val="both"/>
        <w:rPr>
          <w:rFonts w:asciiTheme="minorHAnsi" w:hAnsiTheme="minorHAnsi"/>
          <w:b/>
          <w:sz w:val="20"/>
        </w:rPr>
      </w:pPr>
      <w:proofErr w:type="spellStart"/>
      <w:r w:rsidRPr="00F919DD">
        <w:rPr>
          <w:rFonts w:asciiTheme="minorHAnsi" w:hAnsiTheme="minorHAnsi"/>
          <w:b/>
          <w:sz w:val="20"/>
        </w:rPr>
        <w:t>Kastre</w:t>
      </w:r>
      <w:proofErr w:type="spellEnd"/>
      <w:r w:rsidRPr="00F919DD">
        <w:rPr>
          <w:rFonts w:asciiTheme="minorHAnsi" w:hAnsiTheme="minorHAnsi"/>
          <w:b/>
          <w:sz w:val="20"/>
        </w:rPr>
        <w:t xml:space="preserve"> valla eelarvestrateegia </w:t>
      </w:r>
    </w:p>
    <w:p w14:paraId="39D8AD64"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http://www.kastre.ee/eelarvestrateegia</w:t>
      </w:r>
    </w:p>
    <w:p w14:paraId="4880B383" w14:textId="77777777" w:rsidR="00C400AA" w:rsidRPr="00F919DD" w:rsidRDefault="00C400AA" w:rsidP="006D1EB2">
      <w:pPr>
        <w:pStyle w:val="PlainText"/>
        <w:spacing w:after="120"/>
        <w:jc w:val="both"/>
        <w:rPr>
          <w:rFonts w:asciiTheme="minorHAnsi" w:hAnsiTheme="minorHAnsi"/>
          <w:b/>
          <w:sz w:val="20"/>
        </w:rPr>
      </w:pPr>
      <w:r w:rsidRPr="00F919DD">
        <w:rPr>
          <w:rFonts w:asciiTheme="minorHAnsi" w:hAnsiTheme="minorHAnsi"/>
          <w:b/>
          <w:sz w:val="20"/>
        </w:rPr>
        <w:t xml:space="preserve">Luunja valla eelarvestrateegia   </w:t>
      </w:r>
    </w:p>
    <w:p w14:paraId="0C738ECC"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https://www.riigiteataja.ee/aktilisa/4041/0201/7010/55_2017_L.pdf</w:t>
      </w:r>
    </w:p>
    <w:p w14:paraId="4839D24B" w14:textId="77777777" w:rsidR="00C400AA" w:rsidRPr="00F919DD" w:rsidRDefault="00C400AA" w:rsidP="006D1EB2">
      <w:pPr>
        <w:pStyle w:val="PlainText"/>
        <w:spacing w:after="120"/>
        <w:jc w:val="both"/>
        <w:rPr>
          <w:rFonts w:asciiTheme="minorHAnsi" w:hAnsiTheme="minorHAnsi"/>
          <w:b/>
          <w:sz w:val="20"/>
        </w:rPr>
      </w:pPr>
      <w:r w:rsidRPr="00F919DD">
        <w:rPr>
          <w:rFonts w:asciiTheme="minorHAnsi" w:hAnsiTheme="minorHAnsi"/>
          <w:b/>
          <w:sz w:val="20"/>
        </w:rPr>
        <w:t>Nõo valla eelarvestrateegia</w:t>
      </w:r>
    </w:p>
    <w:p w14:paraId="6D456B33"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http://nvv.kovtp.ee/documents/1432271/15016901/N%C3%B5o+valla+eelarvestrateegia+2019-+2022.pdf/eed866d1-2c2a-4d60-bb91-b6186a349d94</w:t>
      </w:r>
    </w:p>
    <w:p w14:paraId="1B2E6935" w14:textId="77777777" w:rsidR="00C400AA" w:rsidRPr="00F919DD" w:rsidRDefault="00C400AA" w:rsidP="006D1EB2">
      <w:pPr>
        <w:pStyle w:val="PlainText"/>
        <w:spacing w:after="120"/>
        <w:jc w:val="both"/>
        <w:rPr>
          <w:rFonts w:asciiTheme="minorHAnsi" w:hAnsiTheme="minorHAnsi"/>
          <w:b/>
          <w:sz w:val="20"/>
        </w:rPr>
      </w:pPr>
      <w:r w:rsidRPr="00F919DD">
        <w:rPr>
          <w:rFonts w:asciiTheme="minorHAnsi" w:hAnsiTheme="minorHAnsi"/>
          <w:b/>
          <w:sz w:val="20"/>
        </w:rPr>
        <w:t>Peipsiääre valla eelarvestrateegia</w:t>
      </w:r>
    </w:p>
    <w:p w14:paraId="5E86DC76"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http://www.peipsivald.ee/documents/18275534/19034909/Peipsi%C3%A4%C3%A4re+valla+eearvestrateegia+2019-2022.pdf/0440e0ac-4f3a-4ce3-b098-31f304077913</w:t>
      </w:r>
    </w:p>
    <w:p w14:paraId="76C47C45"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http://www.peipsivald.ee/documents/18275534/19204963/Lisa+2_Peipsi%C3%A4%C3%A4re+valla+investeeringute_ja_tegevuskava_21.09.2018.docx.pdf/cfa081c2-4ba1-46c5-92d5-7956de9406b3</w:t>
      </w:r>
    </w:p>
    <w:p w14:paraId="6AE0685D" w14:textId="77777777" w:rsidR="00C400AA" w:rsidRPr="00F919DD" w:rsidRDefault="00C400AA" w:rsidP="006D1EB2">
      <w:pPr>
        <w:pStyle w:val="PlainText"/>
        <w:spacing w:after="120"/>
        <w:jc w:val="both"/>
        <w:rPr>
          <w:rFonts w:asciiTheme="minorHAnsi" w:hAnsiTheme="minorHAnsi"/>
          <w:b/>
          <w:sz w:val="20"/>
        </w:rPr>
      </w:pPr>
      <w:r w:rsidRPr="00F919DD">
        <w:rPr>
          <w:rFonts w:asciiTheme="minorHAnsi" w:hAnsiTheme="minorHAnsi"/>
          <w:b/>
          <w:sz w:val="20"/>
        </w:rPr>
        <w:t>Tartu linna eelarvestrateegia</w:t>
      </w:r>
    </w:p>
    <w:p w14:paraId="3E109705"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https://www.tartu.ee/sites/default/files/uploads/Kontaktid%20ja%20linnajuhtimine/Arengukavad/Eelarvestrateegia2019-2022.pdf</w:t>
      </w:r>
    </w:p>
    <w:p w14:paraId="1D7E6F90" w14:textId="77777777" w:rsidR="00C400AA"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https://www.tartu.ee/sites/default/files/uploads/Kontaktid%20ja%20linnajuhtimine/Arengukavad/eelarvestrateegia2022.pdf</w:t>
      </w:r>
    </w:p>
    <w:p w14:paraId="168AAB80" w14:textId="77777777" w:rsidR="00C400AA" w:rsidRPr="00F919DD" w:rsidRDefault="00C400AA" w:rsidP="006D1EB2">
      <w:pPr>
        <w:pStyle w:val="PlainText"/>
        <w:spacing w:after="120"/>
        <w:jc w:val="both"/>
        <w:rPr>
          <w:rFonts w:asciiTheme="minorHAnsi" w:hAnsiTheme="minorHAnsi"/>
          <w:b/>
          <w:sz w:val="20"/>
        </w:rPr>
      </w:pPr>
      <w:r w:rsidRPr="00F919DD">
        <w:rPr>
          <w:rFonts w:asciiTheme="minorHAnsi" w:hAnsiTheme="minorHAnsi"/>
          <w:b/>
          <w:sz w:val="20"/>
        </w:rPr>
        <w:t>Tartu valla eelarvestrateegia</w:t>
      </w:r>
    </w:p>
    <w:p w14:paraId="5AFB7518" w14:textId="3C146EAF" w:rsidR="002D7C88" w:rsidRPr="00F919DD" w:rsidRDefault="00C400AA" w:rsidP="006D1EB2">
      <w:pPr>
        <w:pStyle w:val="PlainText"/>
        <w:spacing w:after="120"/>
        <w:jc w:val="both"/>
        <w:rPr>
          <w:rFonts w:asciiTheme="minorHAnsi" w:hAnsiTheme="minorHAnsi"/>
          <w:sz w:val="20"/>
        </w:rPr>
      </w:pPr>
      <w:r w:rsidRPr="00F919DD">
        <w:rPr>
          <w:rFonts w:asciiTheme="minorHAnsi" w:hAnsiTheme="minorHAnsi"/>
          <w:sz w:val="20"/>
        </w:rPr>
        <w:t>http://tartuvald.ee/documents/18024737/18839732/Tartu+valla+eelarvestrateegia+aastateks+2019-2022+%28avalikustamine%29.pdf/b6b45145-0a42-468b-bab6-a7e8f4c82c2c</w:t>
      </w:r>
    </w:p>
    <w:p w14:paraId="31BA8D91" w14:textId="77777777" w:rsidR="00397800" w:rsidRPr="00F919DD" w:rsidRDefault="00397800" w:rsidP="006D1EB2">
      <w:pPr>
        <w:pStyle w:val="PlainText"/>
        <w:spacing w:after="120"/>
        <w:jc w:val="both"/>
        <w:rPr>
          <w:rFonts w:asciiTheme="minorHAnsi" w:eastAsiaTheme="minorEastAsia" w:hAnsiTheme="minorHAnsi"/>
          <w:color w:val="538135" w:themeColor="accent6" w:themeShade="BF"/>
          <w:szCs w:val="24"/>
        </w:rPr>
      </w:pPr>
    </w:p>
    <w:p w14:paraId="401F8EE6" w14:textId="77777777" w:rsidR="00913B35" w:rsidRPr="00F919DD" w:rsidRDefault="001643B8" w:rsidP="006D1EB2">
      <w:pPr>
        <w:pStyle w:val="Heading1"/>
        <w:jc w:val="both"/>
        <w:rPr>
          <w:rFonts w:asciiTheme="minorHAnsi" w:eastAsiaTheme="minorEastAsia" w:hAnsiTheme="minorHAnsi"/>
          <w:b/>
          <w:color w:val="0070C0"/>
          <w:sz w:val="28"/>
          <w:szCs w:val="24"/>
        </w:rPr>
      </w:pPr>
      <w:bookmarkStart w:id="56" w:name="_Toc531005633"/>
      <w:bookmarkStart w:id="57" w:name="_Hlk530310808"/>
      <w:r w:rsidRPr="00F919DD">
        <w:rPr>
          <w:rFonts w:asciiTheme="minorHAnsi" w:eastAsiaTheme="minorEastAsia" w:hAnsiTheme="minorHAnsi"/>
          <w:b/>
          <w:color w:val="0070C0"/>
          <w:sz w:val="28"/>
          <w:szCs w:val="24"/>
        </w:rPr>
        <w:t>Strateegia tulemusi</w:t>
      </w:r>
      <w:r w:rsidR="00913B35" w:rsidRPr="00F919DD">
        <w:rPr>
          <w:rFonts w:asciiTheme="minorHAnsi" w:eastAsiaTheme="minorEastAsia" w:hAnsiTheme="minorHAnsi"/>
          <w:b/>
          <w:color w:val="0070C0"/>
          <w:sz w:val="28"/>
          <w:szCs w:val="24"/>
        </w:rPr>
        <w:t xml:space="preserve"> mõõtvad näitajad</w:t>
      </w:r>
      <w:bookmarkEnd w:id="56"/>
    </w:p>
    <w:bookmarkEnd w:id="57"/>
    <w:p w14:paraId="172B6829" w14:textId="77777777" w:rsidR="00BE2D4F" w:rsidRPr="00F919DD" w:rsidRDefault="00BE2D4F" w:rsidP="006D1EB2">
      <w:pPr>
        <w:spacing w:after="120" w:line="240" w:lineRule="auto"/>
        <w:jc w:val="both"/>
        <w:rPr>
          <w:sz w:val="24"/>
          <w:szCs w:val="24"/>
        </w:rPr>
      </w:pPr>
      <w:r w:rsidRPr="00F919DD">
        <w:rPr>
          <w:sz w:val="24"/>
          <w:szCs w:val="24"/>
        </w:rPr>
        <w:t xml:space="preserve">Tartumaa arengustrateegia edenemist saab mõõta sobivate, soovitavalt riikliku statistika poolt kogutavate indikaatoritega. Peamiseks näitajaks on Tartumaa arengustrateegia tegevuskava alt teostatavate projektide arv, rahaline maht ja vastavate projektide tulemuste saavutamine. Peamisteks maakonna arengu </w:t>
      </w:r>
      <w:proofErr w:type="spellStart"/>
      <w:r w:rsidRPr="00F919DD">
        <w:rPr>
          <w:sz w:val="24"/>
          <w:szCs w:val="24"/>
        </w:rPr>
        <w:t>üldnäitajateks</w:t>
      </w:r>
      <w:proofErr w:type="spellEnd"/>
      <w:r w:rsidRPr="00F919DD">
        <w:rPr>
          <w:sz w:val="24"/>
          <w:szCs w:val="24"/>
        </w:rPr>
        <w:t xml:space="preserve"> on: </w:t>
      </w:r>
    </w:p>
    <w:p w14:paraId="7747AB9B" w14:textId="77777777" w:rsidR="00BE2D4F" w:rsidRPr="00F919DD" w:rsidRDefault="00BE2D4F" w:rsidP="006D1EB2">
      <w:pPr>
        <w:pStyle w:val="ListParagraph"/>
        <w:numPr>
          <w:ilvl w:val="0"/>
          <w:numId w:val="84"/>
        </w:numPr>
        <w:spacing w:before="0" w:beforeAutospacing="0" w:after="120" w:afterAutospacing="0"/>
        <w:contextualSpacing/>
        <w:jc w:val="both"/>
        <w:rPr>
          <w:rFonts w:asciiTheme="minorHAnsi" w:hAnsiTheme="minorHAnsi"/>
        </w:rPr>
      </w:pPr>
      <w:r w:rsidRPr="00F919DD">
        <w:rPr>
          <w:rFonts w:asciiTheme="minorHAnsi" w:hAnsiTheme="minorHAnsi"/>
        </w:rPr>
        <w:t xml:space="preserve">maakonna elanike arv ja vanusstruktuur, mis mõõdab kompleksselt koha üldist atraktiivsust erinevate vanusgruppide seas; </w:t>
      </w:r>
    </w:p>
    <w:p w14:paraId="138F5ACA" w14:textId="48530710" w:rsidR="00BE2D4F" w:rsidRPr="00F919DD" w:rsidRDefault="00BE2D4F" w:rsidP="006D1EB2">
      <w:pPr>
        <w:pStyle w:val="ListParagraph"/>
        <w:numPr>
          <w:ilvl w:val="0"/>
          <w:numId w:val="84"/>
        </w:numPr>
        <w:spacing w:before="0" w:beforeAutospacing="0" w:after="120" w:afterAutospacing="0"/>
        <w:contextualSpacing/>
        <w:jc w:val="both"/>
        <w:rPr>
          <w:rFonts w:asciiTheme="minorHAnsi" w:hAnsiTheme="minorHAnsi"/>
        </w:rPr>
      </w:pPr>
      <w:r w:rsidRPr="00F919DD">
        <w:rPr>
          <w:rFonts w:asciiTheme="minorHAnsi" w:hAnsiTheme="minorHAnsi"/>
        </w:rPr>
        <w:t>töötajate keskmine sissetulek, mis iseloomustab ettevõtete-asutuste konkurentsivõimet ja pakutavat palgata</w:t>
      </w:r>
      <w:r w:rsidR="00C003F5" w:rsidRPr="00F919DD">
        <w:rPr>
          <w:rFonts w:asciiTheme="minorHAnsi" w:hAnsiTheme="minorHAnsi"/>
        </w:rPr>
        <w:t>set (millest sõltuvad</w:t>
      </w:r>
      <w:r w:rsidRPr="00F919DD">
        <w:rPr>
          <w:rFonts w:asciiTheme="minorHAnsi" w:hAnsiTheme="minorHAnsi"/>
        </w:rPr>
        <w:t xml:space="preserve"> täna omavalituste tulumaksu laekumised); </w:t>
      </w:r>
    </w:p>
    <w:p w14:paraId="7D9AA60F" w14:textId="77777777" w:rsidR="00BE2D4F" w:rsidRPr="00F919DD" w:rsidRDefault="00BE2D4F" w:rsidP="006D1EB2">
      <w:pPr>
        <w:pStyle w:val="ListParagraph"/>
        <w:numPr>
          <w:ilvl w:val="0"/>
          <w:numId w:val="84"/>
        </w:numPr>
        <w:spacing w:before="0" w:beforeAutospacing="0" w:after="120" w:afterAutospacing="0"/>
        <w:contextualSpacing/>
        <w:jc w:val="both"/>
        <w:rPr>
          <w:rFonts w:asciiTheme="minorHAnsi" w:hAnsiTheme="minorHAnsi"/>
        </w:rPr>
      </w:pPr>
      <w:r w:rsidRPr="00F919DD">
        <w:rPr>
          <w:rFonts w:asciiTheme="minorHAnsi" w:hAnsiTheme="minorHAnsi"/>
        </w:rPr>
        <w:t xml:space="preserve">SKP elaniku kohta, mis mõõdab majandustegevuse intensiivsust ja mahtu; </w:t>
      </w:r>
    </w:p>
    <w:p w14:paraId="30E193DF" w14:textId="03060797" w:rsidR="00BE2D4F" w:rsidRPr="00F919DD" w:rsidRDefault="00BE2D4F" w:rsidP="006D1EB2">
      <w:pPr>
        <w:pStyle w:val="ListParagraph"/>
        <w:numPr>
          <w:ilvl w:val="0"/>
          <w:numId w:val="84"/>
        </w:numPr>
        <w:spacing w:before="0" w:beforeAutospacing="0" w:after="120" w:afterAutospacing="0"/>
        <w:contextualSpacing/>
        <w:jc w:val="both"/>
        <w:rPr>
          <w:rFonts w:asciiTheme="minorHAnsi" w:hAnsiTheme="minorHAnsi"/>
        </w:rPr>
      </w:pPr>
      <w:r w:rsidRPr="00F919DD">
        <w:rPr>
          <w:rFonts w:asciiTheme="minorHAnsi" w:hAnsiTheme="minorHAnsi"/>
        </w:rPr>
        <w:t>kaupade ja teenust eksport, mis iseloomu</w:t>
      </w:r>
      <w:r w:rsidR="00C003F5" w:rsidRPr="00F919DD">
        <w:rPr>
          <w:rFonts w:asciiTheme="minorHAnsi" w:hAnsiTheme="minorHAnsi"/>
        </w:rPr>
        <w:t>stab rahvusvahelistumise taset;</w:t>
      </w:r>
    </w:p>
    <w:p w14:paraId="58F2A6C1" w14:textId="2159FAC5" w:rsidR="00BE2D4F" w:rsidRPr="00F919DD" w:rsidRDefault="00C003F5" w:rsidP="006D1EB2">
      <w:pPr>
        <w:pStyle w:val="ListParagraph"/>
        <w:numPr>
          <w:ilvl w:val="0"/>
          <w:numId w:val="84"/>
        </w:numPr>
        <w:spacing w:before="0" w:beforeAutospacing="0" w:after="120" w:afterAutospacing="0"/>
        <w:contextualSpacing/>
        <w:jc w:val="both"/>
        <w:rPr>
          <w:rFonts w:asciiTheme="minorHAnsi" w:hAnsiTheme="minorHAnsi"/>
        </w:rPr>
      </w:pPr>
      <w:r w:rsidRPr="00F919DD">
        <w:rPr>
          <w:rFonts w:asciiTheme="minorHAnsi" w:hAnsiTheme="minorHAnsi"/>
        </w:rPr>
        <w:lastRenderedPageBreak/>
        <w:t>e</w:t>
      </w:r>
      <w:r w:rsidR="00BE2D4F" w:rsidRPr="00F919DD">
        <w:rPr>
          <w:rFonts w:asciiTheme="minorHAnsi" w:hAnsiTheme="minorHAnsi"/>
        </w:rPr>
        <w:t xml:space="preserve">lamukinnisvara mediaanhind, mis </w:t>
      </w:r>
      <w:r w:rsidR="006D1EB2" w:rsidRPr="00F919DD">
        <w:rPr>
          <w:rFonts w:asciiTheme="minorHAnsi" w:hAnsiTheme="minorHAnsi"/>
        </w:rPr>
        <w:t xml:space="preserve">iseloomustab maakonna </w:t>
      </w:r>
      <w:r w:rsidR="00BE2D4F" w:rsidRPr="00F919DD">
        <w:rPr>
          <w:rFonts w:asciiTheme="minorHAnsi" w:hAnsiTheme="minorHAnsi"/>
        </w:rPr>
        <w:t>üldist atraktiivsust.</w:t>
      </w:r>
    </w:p>
    <w:p w14:paraId="042F4C7A" w14:textId="13F62AD1" w:rsidR="00BE2D4F" w:rsidRPr="00F919DD" w:rsidRDefault="00BE2D4F" w:rsidP="006D1EB2">
      <w:pPr>
        <w:spacing w:after="120" w:line="240" w:lineRule="auto"/>
        <w:jc w:val="both"/>
        <w:rPr>
          <w:sz w:val="24"/>
          <w:szCs w:val="24"/>
        </w:rPr>
      </w:pPr>
      <w:r w:rsidRPr="00F919DD">
        <w:rPr>
          <w:sz w:val="24"/>
          <w:szCs w:val="24"/>
        </w:rPr>
        <w:t>Et seni ei ole selge Euroopa vahendite rakendatav maht regionaalse arengu programmides, millest strateegia teostamine ilmselt olulisel m</w:t>
      </w:r>
      <w:r w:rsidR="006D1EB2" w:rsidRPr="00F919DD">
        <w:rPr>
          <w:sz w:val="24"/>
          <w:szCs w:val="24"/>
        </w:rPr>
        <w:t>ä</w:t>
      </w:r>
      <w:r w:rsidRPr="00F919DD">
        <w:rPr>
          <w:sz w:val="24"/>
          <w:szCs w:val="24"/>
        </w:rPr>
        <w:t xml:space="preserve">äral sõltub, siis ei ole võimalik määratleda saavutatavaid sihtasemeid. </w:t>
      </w:r>
    </w:p>
    <w:p w14:paraId="2E0B0CB1" w14:textId="77777777" w:rsidR="00397800" w:rsidRPr="00F919DD" w:rsidRDefault="00397800" w:rsidP="006D1EB2">
      <w:pPr>
        <w:spacing w:after="120" w:line="240" w:lineRule="auto"/>
        <w:jc w:val="both"/>
        <w:rPr>
          <w:sz w:val="24"/>
          <w:szCs w:val="24"/>
        </w:rPr>
      </w:pPr>
    </w:p>
    <w:p w14:paraId="25959926" w14:textId="77777777" w:rsidR="00BE2D4F" w:rsidRPr="00F919DD" w:rsidRDefault="00BE2D4F" w:rsidP="006D1EB2">
      <w:pPr>
        <w:spacing w:after="120" w:line="240" w:lineRule="auto"/>
        <w:jc w:val="both"/>
        <w:rPr>
          <w:sz w:val="24"/>
          <w:szCs w:val="24"/>
        </w:rPr>
      </w:pPr>
      <w:r w:rsidRPr="00F919DD">
        <w:rPr>
          <w:b/>
          <w:sz w:val="24"/>
          <w:szCs w:val="24"/>
        </w:rPr>
        <w:t>Haridusvaldkonna näitajad</w:t>
      </w:r>
      <w:r w:rsidRPr="00F919DD">
        <w:rPr>
          <w:sz w:val="24"/>
          <w:szCs w:val="24"/>
        </w:rPr>
        <w:t xml:space="preserve"> on:</w:t>
      </w:r>
    </w:p>
    <w:p w14:paraId="7720FC73" w14:textId="77777777" w:rsidR="00BE2D4F" w:rsidRPr="00F919DD" w:rsidRDefault="00BE2D4F" w:rsidP="006D1EB2">
      <w:pPr>
        <w:pStyle w:val="ListParagraph"/>
        <w:numPr>
          <w:ilvl w:val="0"/>
          <w:numId w:val="85"/>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koolide arv erinevates kooliastmetes;</w:t>
      </w:r>
    </w:p>
    <w:p w14:paraId="4781CA14" w14:textId="77777777" w:rsidR="00BE2D4F" w:rsidRPr="00F919DD" w:rsidRDefault="00BE2D4F" w:rsidP="006D1EB2">
      <w:pPr>
        <w:pStyle w:val="ListParagraph"/>
        <w:numPr>
          <w:ilvl w:val="0"/>
          <w:numId w:val="85"/>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 xml:space="preserve">õppurite arv erinevates kooliastmetes, sh. </w:t>
      </w:r>
    </w:p>
    <w:p w14:paraId="5932364F" w14:textId="77777777" w:rsidR="00BE2D4F" w:rsidRPr="00F919DD" w:rsidRDefault="00BE2D4F" w:rsidP="006D1EB2">
      <w:pPr>
        <w:pStyle w:val="ListParagraph"/>
        <w:numPr>
          <w:ilvl w:val="1"/>
          <w:numId w:val="85"/>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 xml:space="preserve">üliõpilaste ja </w:t>
      </w:r>
    </w:p>
    <w:p w14:paraId="765A54C1" w14:textId="77777777" w:rsidR="00BE2D4F" w:rsidRPr="00F919DD" w:rsidRDefault="00BE2D4F" w:rsidP="006D1EB2">
      <w:pPr>
        <w:pStyle w:val="ListParagraph"/>
        <w:numPr>
          <w:ilvl w:val="1"/>
          <w:numId w:val="85"/>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täiendusõppe kursuste läbijate arv;</w:t>
      </w:r>
    </w:p>
    <w:p w14:paraId="02726B13" w14:textId="77777777" w:rsidR="00BE2D4F" w:rsidRPr="00F919DD" w:rsidRDefault="00BE2D4F" w:rsidP="006D1EB2">
      <w:pPr>
        <w:pStyle w:val="ListParagraph"/>
        <w:numPr>
          <w:ilvl w:val="0"/>
          <w:numId w:val="85"/>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keskmine koolitusaastate arv elaniku kohta;</w:t>
      </w:r>
    </w:p>
    <w:p w14:paraId="7A826E39" w14:textId="77777777" w:rsidR="00BE2D4F" w:rsidRPr="00F919DD" w:rsidRDefault="00BE2D4F" w:rsidP="006D1EB2">
      <w:pPr>
        <w:pStyle w:val="ListParagraph"/>
        <w:numPr>
          <w:ilvl w:val="0"/>
          <w:numId w:val="85"/>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töötajate keskmine haridustase;</w:t>
      </w:r>
    </w:p>
    <w:p w14:paraId="78CB74FF" w14:textId="77777777" w:rsidR="00BE2D4F" w:rsidRPr="00F919DD" w:rsidRDefault="00BE2D4F" w:rsidP="006D1EB2">
      <w:pPr>
        <w:pStyle w:val="ListParagraph"/>
        <w:numPr>
          <w:ilvl w:val="0"/>
          <w:numId w:val="85"/>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õpetajate arv ja keskmine vanus;</w:t>
      </w:r>
    </w:p>
    <w:p w14:paraId="305447F5" w14:textId="77777777" w:rsidR="00BE2D4F" w:rsidRPr="00F919DD" w:rsidRDefault="00BE2D4F" w:rsidP="006D1EB2">
      <w:pPr>
        <w:pStyle w:val="ListParagraph"/>
        <w:numPr>
          <w:ilvl w:val="0"/>
          <w:numId w:val="85"/>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haridusvaldkonna koostööprojektide arv  ja maht.</w:t>
      </w:r>
    </w:p>
    <w:p w14:paraId="1417A101" w14:textId="77777777" w:rsidR="00397800" w:rsidRPr="00F919DD" w:rsidRDefault="00397800" w:rsidP="006D1EB2">
      <w:pPr>
        <w:pStyle w:val="ListParagraph"/>
        <w:spacing w:before="0" w:beforeAutospacing="0" w:after="120" w:afterAutospacing="0"/>
        <w:ind w:left="720"/>
        <w:contextualSpacing/>
        <w:jc w:val="both"/>
        <w:rPr>
          <w:rFonts w:asciiTheme="minorHAnsi" w:hAnsiTheme="minorHAnsi"/>
          <w:color w:val="000000"/>
        </w:rPr>
      </w:pPr>
    </w:p>
    <w:p w14:paraId="7B3C3E1A" w14:textId="77777777" w:rsidR="00BE2D4F" w:rsidRPr="00F919DD" w:rsidRDefault="00BE2D4F" w:rsidP="006D1EB2">
      <w:pPr>
        <w:spacing w:after="120" w:line="240" w:lineRule="auto"/>
        <w:jc w:val="both"/>
        <w:rPr>
          <w:color w:val="000000"/>
          <w:sz w:val="24"/>
          <w:szCs w:val="24"/>
        </w:rPr>
      </w:pPr>
      <w:r w:rsidRPr="00F919DD">
        <w:rPr>
          <w:b/>
          <w:sz w:val="24"/>
          <w:szCs w:val="24"/>
        </w:rPr>
        <w:t>Ettevõtlusvaldkonna näitajad</w:t>
      </w:r>
      <w:r w:rsidRPr="00F919DD">
        <w:rPr>
          <w:sz w:val="24"/>
          <w:szCs w:val="24"/>
        </w:rPr>
        <w:t xml:space="preserve"> on:</w:t>
      </w:r>
    </w:p>
    <w:p w14:paraId="51277098" w14:textId="77777777" w:rsidR="00BE2D4F" w:rsidRPr="00F919DD" w:rsidRDefault="00BE2D4F" w:rsidP="006D1EB2">
      <w:pPr>
        <w:pStyle w:val="ListParagraph"/>
        <w:numPr>
          <w:ilvl w:val="0"/>
          <w:numId w:val="86"/>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ettevõtete arv, hõive ja käive;</w:t>
      </w:r>
    </w:p>
    <w:p w14:paraId="71174883" w14:textId="77777777" w:rsidR="00BE2D4F" w:rsidRPr="00F919DD" w:rsidRDefault="00BE2D4F" w:rsidP="006D1EB2">
      <w:pPr>
        <w:pStyle w:val="ListParagraph"/>
        <w:numPr>
          <w:ilvl w:val="0"/>
          <w:numId w:val="86"/>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sh. uute ja sh. iduettevõtete arv, hõive ja käive;</w:t>
      </w:r>
    </w:p>
    <w:p w14:paraId="2545CCDE" w14:textId="77777777" w:rsidR="00BE2D4F" w:rsidRPr="00F919DD" w:rsidRDefault="00BE2D4F" w:rsidP="006D1EB2">
      <w:pPr>
        <w:pStyle w:val="ListParagraph"/>
        <w:numPr>
          <w:ilvl w:val="0"/>
          <w:numId w:val="86"/>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eksportivate ettevõtete arv ja mahud põhisektorite lõikes;</w:t>
      </w:r>
    </w:p>
    <w:p w14:paraId="01D11D1F" w14:textId="77777777" w:rsidR="00BE2D4F" w:rsidRPr="00F919DD" w:rsidRDefault="00BE2D4F" w:rsidP="006D1EB2">
      <w:pPr>
        <w:pStyle w:val="ListParagraph"/>
        <w:numPr>
          <w:ilvl w:val="0"/>
          <w:numId w:val="86"/>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tööhõive sektorite lõikes;</w:t>
      </w:r>
    </w:p>
    <w:p w14:paraId="4E56D1C7" w14:textId="77777777" w:rsidR="00BE2D4F" w:rsidRPr="00F919DD" w:rsidRDefault="00BE2D4F" w:rsidP="006D1EB2">
      <w:pPr>
        <w:pStyle w:val="ListParagraph"/>
        <w:numPr>
          <w:ilvl w:val="0"/>
          <w:numId w:val="86"/>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tööpuudus ja sh. pikaajaline töötus.</w:t>
      </w:r>
    </w:p>
    <w:p w14:paraId="698853FD" w14:textId="77777777" w:rsidR="00397800" w:rsidRPr="00F919DD" w:rsidRDefault="00397800" w:rsidP="006D1EB2">
      <w:pPr>
        <w:pStyle w:val="ListParagraph"/>
        <w:spacing w:before="0" w:beforeAutospacing="0" w:after="120" w:afterAutospacing="0"/>
        <w:ind w:left="720"/>
        <w:contextualSpacing/>
        <w:jc w:val="both"/>
        <w:rPr>
          <w:rFonts w:asciiTheme="minorHAnsi" w:hAnsiTheme="minorHAnsi"/>
          <w:color w:val="000000"/>
        </w:rPr>
      </w:pPr>
    </w:p>
    <w:p w14:paraId="59214F8F" w14:textId="77777777" w:rsidR="00BE2D4F" w:rsidRPr="00F919DD" w:rsidRDefault="00BE2D4F" w:rsidP="006D1EB2">
      <w:pPr>
        <w:spacing w:after="120" w:line="240" w:lineRule="auto"/>
        <w:jc w:val="both"/>
        <w:rPr>
          <w:color w:val="000000"/>
          <w:sz w:val="24"/>
          <w:szCs w:val="24"/>
        </w:rPr>
      </w:pPr>
      <w:r w:rsidRPr="00F919DD">
        <w:rPr>
          <w:b/>
          <w:sz w:val="24"/>
          <w:szCs w:val="24"/>
        </w:rPr>
        <w:t>Taristuvaldkonna näitajad</w:t>
      </w:r>
      <w:r w:rsidRPr="00F919DD">
        <w:rPr>
          <w:sz w:val="24"/>
          <w:szCs w:val="24"/>
        </w:rPr>
        <w:t xml:space="preserve"> on:</w:t>
      </w:r>
    </w:p>
    <w:p w14:paraId="6DF60979" w14:textId="77777777" w:rsidR="00BE2D4F" w:rsidRPr="00F919DD" w:rsidRDefault="00BE2D4F" w:rsidP="006D1EB2">
      <w:pPr>
        <w:pStyle w:val="ListParagraph"/>
        <w:numPr>
          <w:ilvl w:val="0"/>
          <w:numId w:val="87"/>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sõiduaeg olulisematesse Euroopa keskustesse ja Tallinna;</w:t>
      </w:r>
    </w:p>
    <w:p w14:paraId="12D64FB6" w14:textId="77777777" w:rsidR="00BE2D4F" w:rsidRPr="00F919DD" w:rsidRDefault="00BE2D4F" w:rsidP="006D1EB2">
      <w:pPr>
        <w:pStyle w:val="ListParagraph"/>
        <w:numPr>
          <w:ilvl w:val="0"/>
          <w:numId w:val="87"/>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autode arv;</w:t>
      </w:r>
    </w:p>
    <w:p w14:paraId="42BCAA32" w14:textId="77777777" w:rsidR="00BE2D4F" w:rsidRPr="00F919DD" w:rsidRDefault="00BE2D4F" w:rsidP="006D1EB2">
      <w:pPr>
        <w:pStyle w:val="ListParagraph"/>
        <w:numPr>
          <w:ilvl w:val="0"/>
          <w:numId w:val="87"/>
        </w:numPr>
        <w:spacing w:before="0" w:beforeAutospacing="0" w:after="120" w:afterAutospacing="0"/>
        <w:contextualSpacing/>
        <w:jc w:val="both"/>
        <w:rPr>
          <w:rFonts w:asciiTheme="minorHAnsi" w:hAnsiTheme="minorHAnsi"/>
          <w:color w:val="000000"/>
        </w:rPr>
      </w:pPr>
      <w:proofErr w:type="spellStart"/>
      <w:r w:rsidRPr="00F919DD">
        <w:rPr>
          <w:rFonts w:asciiTheme="minorHAnsi" w:hAnsiTheme="minorHAnsi"/>
          <w:color w:val="000000"/>
        </w:rPr>
        <w:t>ühistanspordi</w:t>
      </w:r>
      <w:proofErr w:type="spellEnd"/>
      <w:r w:rsidRPr="00F919DD">
        <w:rPr>
          <w:rFonts w:asciiTheme="minorHAnsi" w:hAnsiTheme="minorHAnsi"/>
          <w:color w:val="000000"/>
        </w:rPr>
        <w:t xml:space="preserve"> kasutajate ja sõidukilomeetrite arv;</w:t>
      </w:r>
    </w:p>
    <w:p w14:paraId="5ADA1907" w14:textId="77777777" w:rsidR="00BE2D4F" w:rsidRPr="00F919DD" w:rsidRDefault="00BE2D4F" w:rsidP="006D1EB2">
      <w:pPr>
        <w:pStyle w:val="ListParagraph"/>
        <w:numPr>
          <w:ilvl w:val="0"/>
          <w:numId w:val="87"/>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 xml:space="preserve">omavalitsuste </w:t>
      </w:r>
      <w:proofErr w:type="spellStart"/>
      <w:r w:rsidRPr="00F919DD">
        <w:rPr>
          <w:rFonts w:asciiTheme="minorHAnsi" w:hAnsiTheme="minorHAnsi"/>
          <w:color w:val="000000"/>
        </w:rPr>
        <w:t>ühisplaneeringute</w:t>
      </w:r>
      <w:proofErr w:type="spellEnd"/>
      <w:r w:rsidRPr="00F919DD">
        <w:rPr>
          <w:rFonts w:asciiTheme="minorHAnsi" w:hAnsiTheme="minorHAnsi"/>
          <w:color w:val="000000"/>
        </w:rPr>
        <w:t xml:space="preserve"> arv;</w:t>
      </w:r>
    </w:p>
    <w:p w14:paraId="7BFF0BB7" w14:textId="77777777" w:rsidR="00BE2D4F" w:rsidRPr="00F919DD" w:rsidRDefault="00BE2D4F" w:rsidP="006D1EB2">
      <w:pPr>
        <w:pStyle w:val="ListParagraph"/>
        <w:numPr>
          <w:ilvl w:val="0"/>
          <w:numId w:val="87"/>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energiatarve ja fossiilkütuste osakaal energiatootmises;</w:t>
      </w:r>
    </w:p>
    <w:p w14:paraId="02715416" w14:textId="77777777" w:rsidR="00BE2D4F" w:rsidRPr="00F919DD" w:rsidRDefault="00BE2D4F" w:rsidP="006D1EB2">
      <w:pPr>
        <w:pStyle w:val="ListParagraph"/>
        <w:numPr>
          <w:ilvl w:val="0"/>
          <w:numId w:val="87"/>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sadamate ja laevaliinimiilide arv;</w:t>
      </w:r>
    </w:p>
    <w:p w14:paraId="50B372FC" w14:textId="77777777" w:rsidR="00BE2D4F" w:rsidRPr="00F919DD" w:rsidRDefault="00BE2D4F" w:rsidP="006D1EB2">
      <w:pPr>
        <w:pStyle w:val="ListParagraph"/>
        <w:numPr>
          <w:ilvl w:val="0"/>
          <w:numId w:val="87"/>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internetti ühendatud Tartu kodude ja ettevõtete osakaal.</w:t>
      </w:r>
    </w:p>
    <w:p w14:paraId="3BE9D185" w14:textId="77777777" w:rsidR="00397800" w:rsidRPr="00F919DD" w:rsidRDefault="00397800" w:rsidP="006D1EB2">
      <w:pPr>
        <w:pStyle w:val="ListParagraph"/>
        <w:spacing w:before="0" w:beforeAutospacing="0" w:after="120" w:afterAutospacing="0"/>
        <w:ind w:left="720"/>
        <w:contextualSpacing/>
        <w:jc w:val="both"/>
        <w:rPr>
          <w:rFonts w:asciiTheme="minorHAnsi" w:hAnsiTheme="minorHAnsi"/>
          <w:color w:val="000000"/>
        </w:rPr>
      </w:pPr>
    </w:p>
    <w:p w14:paraId="64DB7526" w14:textId="77777777" w:rsidR="00BE2D4F" w:rsidRPr="00F919DD" w:rsidRDefault="00BE2D4F" w:rsidP="006D1EB2">
      <w:pPr>
        <w:spacing w:after="120" w:line="240" w:lineRule="auto"/>
        <w:jc w:val="both"/>
        <w:rPr>
          <w:color w:val="000000"/>
          <w:sz w:val="24"/>
          <w:szCs w:val="24"/>
        </w:rPr>
      </w:pPr>
      <w:r w:rsidRPr="00F919DD">
        <w:rPr>
          <w:b/>
          <w:sz w:val="24"/>
          <w:szCs w:val="24"/>
        </w:rPr>
        <w:t>Tervise ja heaolu näitajad</w:t>
      </w:r>
      <w:r w:rsidRPr="00F919DD">
        <w:rPr>
          <w:sz w:val="24"/>
          <w:szCs w:val="24"/>
        </w:rPr>
        <w:t xml:space="preserve"> on:</w:t>
      </w:r>
    </w:p>
    <w:p w14:paraId="522A18A2" w14:textId="0A541F4F" w:rsidR="00BE2D4F" w:rsidRPr="00F919DD" w:rsidRDefault="00BE2D4F" w:rsidP="006D1EB2">
      <w:pPr>
        <w:pStyle w:val="ListParagraph"/>
        <w:numPr>
          <w:ilvl w:val="0"/>
          <w:numId w:val="88"/>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 xml:space="preserve">meeste ja naiste </w:t>
      </w:r>
      <w:r w:rsidR="006D1EB2" w:rsidRPr="00F919DD">
        <w:rPr>
          <w:rFonts w:asciiTheme="minorHAnsi" w:hAnsiTheme="minorHAnsi"/>
          <w:color w:val="000000"/>
        </w:rPr>
        <w:t xml:space="preserve">keskmine </w:t>
      </w:r>
      <w:r w:rsidRPr="00F919DD">
        <w:rPr>
          <w:rFonts w:asciiTheme="minorHAnsi" w:hAnsiTheme="minorHAnsi"/>
          <w:color w:val="000000"/>
        </w:rPr>
        <w:t>eluiga;</w:t>
      </w:r>
    </w:p>
    <w:p w14:paraId="33FFD2EC" w14:textId="3E1D1C46" w:rsidR="00BE2D4F" w:rsidRPr="00F919DD" w:rsidRDefault="00BE2D4F" w:rsidP="006D1EB2">
      <w:pPr>
        <w:pStyle w:val="ListParagraph"/>
        <w:numPr>
          <w:ilvl w:val="0"/>
          <w:numId w:val="88"/>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 xml:space="preserve">meeste ja naiste </w:t>
      </w:r>
      <w:proofErr w:type="spellStart"/>
      <w:r w:rsidR="006D1EB2" w:rsidRPr="00F919DD">
        <w:rPr>
          <w:rFonts w:asciiTheme="minorHAnsi" w:hAnsiTheme="minorHAnsi"/>
          <w:color w:val="000000"/>
        </w:rPr>
        <w:t>keskmissed</w:t>
      </w:r>
      <w:proofErr w:type="spellEnd"/>
      <w:r w:rsidR="006D1EB2" w:rsidRPr="00F919DD">
        <w:rPr>
          <w:rFonts w:asciiTheme="minorHAnsi" w:hAnsiTheme="minorHAnsi"/>
          <w:color w:val="000000"/>
        </w:rPr>
        <w:t xml:space="preserve"> </w:t>
      </w:r>
      <w:r w:rsidRPr="00F919DD">
        <w:rPr>
          <w:rFonts w:asciiTheme="minorHAnsi" w:hAnsiTheme="minorHAnsi"/>
          <w:color w:val="000000"/>
        </w:rPr>
        <w:t>tervelt elatud aastad;</w:t>
      </w:r>
    </w:p>
    <w:p w14:paraId="784B79ED" w14:textId="77777777" w:rsidR="00BE2D4F" w:rsidRPr="00F919DD" w:rsidRDefault="00BE2D4F" w:rsidP="006D1EB2">
      <w:pPr>
        <w:pStyle w:val="ListParagraph"/>
        <w:numPr>
          <w:ilvl w:val="0"/>
          <w:numId w:val="88"/>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sotsiaaltoetuste saajate arv ja maht;</w:t>
      </w:r>
    </w:p>
    <w:p w14:paraId="02918345" w14:textId="77777777" w:rsidR="00BE2D4F" w:rsidRPr="00F919DD" w:rsidRDefault="00BE2D4F" w:rsidP="006D1EB2">
      <w:pPr>
        <w:pStyle w:val="ListParagraph"/>
        <w:numPr>
          <w:ilvl w:val="0"/>
          <w:numId w:val="88"/>
        </w:numPr>
        <w:spacing w:before="0" w:beforeAutospacing="0" w:after="120" w:afterAutospacing="0"/>
        <w:contextualSpacing/>
        <w:jc w:val="both"/>
        <w:rPr>
          <w:rFonts w:asciiTheme="minorHAnsi" w:hAnsiTheme="minorHAnsi"/>
          <w:color w:val="000000"/>
        </w:rPr>
      </w:pPr>
      <w:r w:rsidRPr="00F919DD">
        <w:rPr>
          <w:rFonts w:asciiTheme="minorHAnsi" w:hAnsiTheme="minorHAnsi"/>
          <w:color w:val="000000"/>
        </w:rPr>
        <w:t>kuritegude arv;</w:t>
      </w:r>
    </w:p>
    <w:p w14:paraId="23659F72" w14:textId="40FEB927" w:rsidR="00BE2D4F" w:rsidRPr="00F919DD" w:rsidRDefault="00BE2D4F" w:rsidP="006D1EB2">
      <w:pPr>
        <w:pStyle w:val="ListParagraph"/>
        <w:numPr>
          <w:ilvl w:val="0"/>
          <w:numId w:val="88"/>
        </w:numPr>
        <w:spacing w:before="0" w:beforeAutospacing="0" w:after="120" w:afterAutospacing="0"/>
        <w:contextualSpacing/>
        <w:jc w:val="both"/>
        <w:rPr>
          <w:rFonts w:asciiTheme="minorHAnsi" w:hAnsiTheme="minorHAnsi"/>
          <w:color w:val="000000"/>
        </w:rPr>
      </w:pPr>
      <w:proofErr w:type="spellStart"/>
      <w:r w:rsidRPr="00F919DD">
        <w:rPr>
          <w:rFonts w:asciiTheme="minorHAnsi" w:hAnsiTheme="minorHAnsi"/>
          <w:color w:val="000000"/>
        </w:rPr>
        <w:t>inimvi</w:t>
      </w:r>
      <w:r w:rsidR="006D1EB2" w:rsidRPr="00F919DD">
        <w:rPr>
          <w:rFonts w:asciiTheme="minorHAnsi" w:hAnsiTheme="minorHAnsi"/>
          <w:color w:val="000000"/>
        </w:rPr>
        <w:t>gastustega</w:t>
      </w:r>
      <w:proofErr w:type="spellEnd"/>
      <w:r w:rsidR="006D1EB2" w:rsidRPr="00F919DD">
        <w:rPr>
          <w:rFonts w:asciiTheme="minorHAnsi" w:hAnsiTheme="minorHAnsi"/>
          <w:color w:val="000000"/>
        </w:rPr>
        <w:t xml:space="preserve"> liiklusõnnetuste arv.</w:t>
      </w:r>
    </w:p>
    <w:p w14:paraId="5501AA29" w14:textId="77777777" w:rsidR="00397800" w:rsidRPr="00F919DD" w:rsidRDefault="00397800" w:rsidP="006D1EB2">
      <w:pPr>
        <w:spacing w:after="120" w:line="240" w:lineRule="auto"/>
        <w:jc w:val="both"/>
        <w:rPr>
          <w:b/>
          <w:sz w:val="24"/>
          <w:szCs w:val="24"/>
        </w:rPr>
      </w:pPr>
    </w:p>
    <w:p w14:paraId="3E08ADEF" w14:textId="77777777" w:rsidR="00BE2D4F" w:rsidRPr="00F919DD" w:rsidRDefault="00BE2D4F" w:rsidP="006D1EB2">
      <w:pPr>
        <w:spacing w:after="120" w:line="240" w:lineRule="auto"/>
        <w:jc w:val="both"/>
        <w:rPr>
          <w:sz w:val="24"/>
          <w:szCs w:val="24"/>
        </w:rPr>
      </w:pPr>
      <w:r w:rsidRPr="00F919DD">
        <w:rPr>
          <w:b/>
          <w:sz w:val="24"/>
          <w:szCs w:val="24"/>
        </w:rPr>
        <w:t>Kohaturunduse ja turismi näitajad</w:t>
      </w:r>
      <w:r w:rsidRPr="00F919DD">
        <w:rPr>
          <w:sz w:val="24"/>
          <w:szCs w:val="24"/>
        </w:rPr>
        <w:t xml:space="preserve"> on:</w:t>
      </w:r>
    </w:p>
    <w:p w14:paraId="6E058C47" w14:textId="77777777" w:rsidR="00BE2D4F" w:rsidRPr="00F919DD" w:rsidRDefault="00BE2D4F" w:rsidP="006D1EB2">
      <w:pPr>
        <w:pStyle w:val="ListParagraph"/>
        <w:numPr>
          <w:ilvl w:val="0"/>
          <w:numId w:val="89"/>
        </w:numPr>
        <w:spacing w:before="0" w:beforeAutospacing="0" w:after="120" w:afterAutospacing="0"/>
        <w:jc w:val="both"/>
        <w:rPr>
          <w:rFonts w:asciiTheme="minorHAnsi" w:hAnsiTheme="minorHAnsi"/>
          <w:color w:val="000000"/>
        </w:rPr>
      </w:pPr>
      <w:r w:rsidRPr="00F919DD">
        <w:rPr>
          <w:rFonts w:asciiTheme="minorHAnsi" w:hAnsiTheme="minorHAnsi"/>
          <w:color w:val="000000"/>
        </w:rPr>
        <w:t>Tartumaale tehtud välisinvesteeringute arv ja maht (€);</w:t>
      </w:r>
    </w:p>
    <w:p w14:paraId="047C24EA" w14:textId="4062AB75" w:rsidR="00C5026D" w:rsidRPr="00F919DD" w:rsidRDefault="00BE2D4F" w:rsidP="00F919DD">
      <w:pPr>
        <w:numPr>
          <w:ilvl w:val="0"/>
          <w:numId w:val="89"/>
        </w:numPr>
        <w:spacing w:after="120" w:line="240" w:lineRule="auto"/>
        <w:contextualSpacing/>
        <w:jc w:val="both"/>
      </w:pPr>
      <w:r w:rsidRPr="00F919DD">
        <w:rPr>
          <w:color w:val="000000"/>
        </w:rPr>
        <w:t>ööbimiste arv Tartumaa majutusasutustes.</w:t>
      </w:r>
      <w:r w:rsidR="004039B0" w:rsidRPr="00F919DD" w:rsidDel="004039B0">
        <w:rPr>
          <w:color w:val="000000"/>
        </w:rPr>
        <w:t xml:space="preserve"> </w:t>
      </w:r>
    </w:p>
    <w:sectPr w:rsidR="00C5026D" w:rsidRPr="00F919DD" w:rsidSect="00C57A95">
      <w:footerReference w:type="default" r:id="rId20"/>
      <w:pgSz w:w="11906" w:h="16838"/>
      <w:pgMar w:top="1417" w:right="1274"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DCAA6" w14:textId="77777777" w:rsidR="00A12401" w:rsidRDefault="00A12401" w:rsidP="005A3736">
      <w:pPr>
        <w:spacing w:after="0" w:line="240" w:lineRule="auto"/>
      </w:pPr>
      <w:r>
        <w:separator/>
      </w:r>
    </w:p>
  </w:endnote>
  <w:endnote w:type="continuationSeparator" w:id="0">
    <w:p w14:paraId="5FE583E2" w14:textId="77777777" w:rsidR="00A12401" w:rsidRDefault="00A12401" w:rsidP="005A3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277241"/>
      <w:docPartObj>
        <w:docPartGallery w:val="Page Numbers (Bottom of Page)"/>
        <w:docPartUnique/>
      </w:docPartObj>
    </w:sdtPr>
    <w:sdtEndPr>
      <w:rPr>
        <w:noProof/>
      </w:rPr>
    </w:sdtEndPr>
    <w:sdtContent>
      <w:p w14:paraId="68D8D287" w14:textId="77777777" w:rsidR="00B85679" w:rsidRDefault="00B85679">
        <w:pPr>
          <w:pStyle w:val="Footer"/>
          <w:jc w:val="center"/>
        </w:pPr>
        <w:r>
          <w:fldChar w:fldCharType="begin"/>
        </w:r>
        <w:r>
          <w:instrText xml:space="preserve"> PAGE   \* MERGEFORMAT </w:instrText>
        </w:r>
        <w:r>
          <w:fldChar w:fldCharType="separate"/>
        </w:r>
        <w:r w:rsidR="00A54CF4">
          <w:rPr>
            <w:noProof/>
          </w:rPr>
          <w:t>21</w:t>
        </w:r>
        <w:r>
          <w:rPr>
            <w:noProof/>
          </w:rPr>
          <w:fldChar w:fldCharType="end"/>
        </w:r>
      </w:p>
    </w:sdtContent>
  </w:sdt>
  <w:p w14:paraId="61117835" w14:textId="77777777" w:rsidR="00B85679" w:rsidRDefault="00B85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29627" w14:textId="77777777" w:rsidR="00A12401" w:rsidRDefault="00A12401" w:rsidP="005A3736">
      <w:pPr>
        <w:spacing w:after="0" w:line="240" w:lineRule="auto"/>
      </w:pPr>
      <w:r>
        <w:separator/>
      </w:r>
    </w:p>
  </w:footnote>
  <w:footnote w:type="continuationSeparator" w:id="0">
    <w:p w14:paraId="11C3FE92" w14:textId="77777777" w:rsidR="00A12401" w:rsidRDefault="00A12401" w:rsidP="005A3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1E9"/>
    <w:multiLevelType w:val="hybridMultilevel"/>
    <w:tmpl w:val="B4967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A204E9"/>
    <w:multiLevelType w:val="multilevel"/>
    <w:tmpl w:val="DCDA483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C478CF"/>
    <w:multiLevelType w:val="hybridMultilevel"/>
    <w:tmpl w:val="FFBC5238"/>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65C2DC2"/>
    <w:multiLevelType w:val="hybridMultilevel"/>
    <w:tmpl w:val="6938E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D76E0"/>
    <w:multiLevelType w:val="hybridMultilevel"/>
    <w:tmpl w:val="89A4BFA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 w15:restartNumberingAfterBreak="0">
    <w:nsid w:val="0B253FC9"/>
    <w:multiLevelType w:val="hybridMultilevel"/>
    <w:tmpl w:val="ACF844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C9F71F3"/>
    <w:multiLevelType w:val="hybridMultilevel"/>
    <w:tmpl w:val="930A86CC"/>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D564E91"/>
    <w:multiLevelType w:val="hybridMultilevel"/>
    <w:tmpl w:val="A4D4D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D650046"/>
    <w:multiLevelType w:val="hybridMultilevel"/>
    <w:tmpl w:val="51F0EC2C"/>
    <w:lvl w:ilvl="0" w:tplc="DE0E41C4">
      <w:start w:val="1"/>
      <w:numFmt w:val="lowerRoman"/>
      <w:lvlText w:val="%1."/>
      <w:lvlJc w:val="left"/>
      <w:pPr>
        <w:ind w:left="720" w:hanging="360"/>
      </w:pPr>
    </w:lvl>
    <w:lvl w:ilvl="1" w:tplc="507046BA">
      <w:start w:val="1"/>
      <w:numFmt w:val="lowerRoman"/>
      <w:lvlText w:val="%2."/>
      <w:lvlJc w:val="right"/>
      <w:pPr>
        <w:ind w:left="1440" w:hanging="360"/>
      </w:pPr>
    </w:lvl>
    <w:lvl w:ilvl="2" w:tplc="B8A40E9A">
      <w:start w:val="1"/>
      <w:numFmt w:val="lowerRoman"/>
      <w:lvlText w:val="%3."/>
      <w:lvlJc w:val="right"/>
      <w:pPr>
        <w:ind w:left="2160" w:hanging="180"/>
      </w:pPr>
    </w:lvl>
    <w:lvl w:ilvl="3" w:tplc="6CA6BC16">
      <w:start w:val="1"/>
      <w:numFmt w:val="decimal"/>
      <w:lvlText w:val="%4."/>
      <w:lvlJc w:val="left"/>
      <w:pPr>
        <w:ind w:left="2880" w:hanging="360"/>
      </w:pPr>
    </w:lvl>
    <w:lvl w:ilvl="4" w:tplc="2A8A55C4">
      <w:start w:val="1"/>
      <w:numFmt w:val="lowerLetter"/>
      <w:lvlText w:val="%5."/>
      <w:lvlJc w:val="left"/>
      <w:pPr>
        <w:ind w:left="3600" w:hanging="360"/>
      </w:pPr>
    </w:lvl>
    <w:lvl w:ilvl="5" w:tplc="A3A44E5A">
      <w:start w:val="1"/>
      <w:numFmt w:val="lowerRoman"/>
      <w:lvlText w:val="%6."/>
      <w:lvlJc w:val="right"/>
      <w:pPr>
        <w:ind w:left="4320" w:hanging="180"/>
      </w:pPr>
    </w:lvl>
    <w:lvl w:ilvl="6" w:tplc="289E790C">
      <w:start w:val="1"/>
      <w:numFmt w:val="decimal"/>
      <w:lvlText w:val="%7."/>
      <w:lvlJc w:val="left"/>
      <w:pPr>
        <w:ind w:left="5040" w:hanging="360"/>
      </w:pPr>
    </w:lvl>
    <w:lvl w:ilvl="7" w:tplc="23E446EA">
      <w:start w:val="1"/>
      <w:numFmt w:val="lowerLetter"/>
      <w:lvlText w:val="%8."/>
      <w:lvlJc w:val="left"/>
      <w:pPr>
        <w:ind w:left="5760" w:hanging="360"/>
      </w:pPr>
    </w:lvl>
    <w:lvl w:ilvl="8" w:tplc="F40C27D0">
      <w:start w:val="1"/>
      <w:numFmt w:val="lowerRoman"/>
      <w:lvlText w:val="%9."/>
      <w:lvlJc w:val="right"/>
      <w:pPr>
        <w:ind w:left="6480" w:hanging="180"/>
      </w:pPr>
    </w:lvl>
  </w:abstractNum>
  <w:abstractNum w:abstractNumId="9" w15:restartNumberingAfterBreak="0">
    <w:nsid w:val="0EA56FF6"/>
    <w:multiLevelType w:val="hybridMultilevel"/>
    <w:tmpl w:val="E15650C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0EB735F0"/>
    <w:multiLevelType w:val="hybridMultilevel"/>
    <w:tmpl w:val="F6F23A82"/>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F8A5372"/>
    <w:multiLevelType w:val="hybridMultilevel"/>
    <w:tmpl w:val="02DC1BA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00F51D2"/>
    <w:multiLevelType w:val="hybridMultilevel"/>
    <w:tmpl w:val="6546896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3" w15:restartNumberingAfterBreak="0">
    <w:nsid w:val="10874EAF"/>
    <w:multiLevelType w:val="hybridMultilevel"/>
    <w:tmpl w:val="48E859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08D2507"/>
    <w:multiLevelType w:val="hybridMultilevel"/>
    <w:tmpl w:val="8898A4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2E64719"/>
    <w:multiLevelType w:val="hybridMultilevel"/>
    <w:tmpl w:val="BB88E1A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6" w15:restartNumberingAfterBreak="0">
    <w:nsid w:val="132C41C1"/>
    <w:multiLevelType w:val="multilevel"/>
    <w:tmpl w:val="8272B4A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14C86F42"/>
    <w:multiLevelType w:val="multilevel"/>
    <w:tmpl w:val="5164DE46"/>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17BA5DC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951C09"/>
    <w:multiLevelType w:val="hybridMultilevel"/>
    <w:tmpl w:val="72DAB15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A6C545A"/>
    <w:multiLevelType w:val="hybridMultilevel"/>
    <w:tmpl w:val="BFF0F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AF60836"/>
    <w:multiLevelType w:val="hybridMultilevel"/>
    <w:tmpl w:val="32427706"/>
    <w:lvl w:ilvl="0" w:tplc="0425000F">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1C7858FF"/>
    <w:multiLevelType w:val="hybridMultilevel"/>
    <w:tmpl w:val="CD4A45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E8C1E7F"/>
    <w:multiLevelType w:val="hybridMultilevel"/>
    <w:tmpl w:val="4D14514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4" w15:restartNumberingAfterBreak="0">
    <w:nsid w:val="1EA83C99"/>
    <w:multiLevelType w:val="hybridMultilevel"/>
    <w:tmpl w:val="70F01D68"/>
    <w:lvl w:ilvl="0" w:tplc="CD8E465A">
      <w:start w:val="1"/>
      <w:numFmt w:val="decimal"/>
      <w:lvlText w:val="%1)"/>
      <w:lvlJc w:val="left"/>
      <w:pPr>
        <w:ind w:left="720" w:hanging="360"/>
      </w:pPr>
      <w:rPr>
        <w:rFonts w:hint="default"/>
        <w:color w:val="auto"/>
        <w:sz w:val="24"/>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23FC30AD"/>
    <w:multiLevelType w:val="hybridMultilevel"/>
    <w:tmpl w:val="04407F22"/>
    <w:lvl w:ilvl="0" w:tplc="69AA357A">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AD743C4"/>
    <w:multiLevelType w:val="hybridMultilevel"/>
    <w:tmpl w:val="0C4E74D2"/>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E9C5050"/>
    <w:multiLevelType w:val="hybridMultilevel"/>
    <w:tmpl w:val="87AEC5D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3162419F"/>
    <w:multiLevelType w:val="hybridMultilevel"/>
    <w:tmpl w:val="1A6E6E7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33B55C23"/>
    <w:multiLevelType w:val="hybridMultilevel"/>
    <w:tmpl w:val="45BEDA12"/>
    <w:lvl w:ilvl="0" w:tplc="9D3A34F6">
      <w:start w:val="1"/>
      <w:numFmt w:val="decimal"/>
      <w:lvlText w:val="%1)"/>
      <w:lvlJc w:val="left"/>
      <w:pPr>
        <w:ind w:left="1004" w:hanging="360"/>
      </w:pPr>
      <w:rPr>
        <w:rFonts w:hint="default"/>
      </w:rPr>
    </w:lvl>
    <w:lvl w:ilvl="1" w:tplc="04250019">
      <w:start w:val="1"/>
      <w:numFmt w:val="lowerLetter"/>
      <w:lvlText w:val="%2."/>
      <w:lvlJc w:val="left"/>
      <w:pPr>
        <w:ind w:left="1724" w:hanging="360"/>
      </w:pPr>
    </w:lvl>
    <w:lvl w:ilvl="2" w:tplc="0425001B">
      <w:start w:val="1"/>
      <w:numFmt w:val="lowerRoman"/>
      <w:lvlText w:val="%3."/>
      <w:lvlJc w:val="right"/>
      <w:pPr>
        <w:ind w:left="2444" w:hanging="180"/>
      </w:pPr>
    </w:lvl>
    <w:lvl w:ilvl="3" w:tplc="0425000F" w:tentative="1">
      <w:start w:val="1"/>
      <w:numFmt w:val="decimal"/>
      <w:lvlText w:val="%4."/>
      <w:lvlJc w:val="left"/>
      <w:pPr>
        <w:ind w:left="3164" w:hanging="360"/>
      </w:pPr>
    </w:lvl>
    <w:lvl w:ilvl="4" w:tplc="04250019" w:tentative="1">
      <w:start w:val="1"/>
      <w:numFmt w:val="lowerLetter"/>
      <w:lvlText w:val="%5."/>
      <w:lvlJc w:val="left"/>
      <w:pPr>
        <w:ind w:left="3884" w:hanging="360"/>
      </w:pPr>
    </w:lvl>
    <w:lvl w:ilvl="5" w:tplc="0425001B" w:tentative="1">
      <w:start w:val="1"/>
      <w:numFmt w:val="lowerRoman"/>
      <w:lvlText w:val="%6."/>
      <w:lvlJc w:val="right"/>
      <w:pPr>
        <w:ind w:left="4604" w:hanging="180"/>
      </w:pPr>
    </w:lvl>
    <w:lvl w:ilvl="6" w:tplc="0425000F" w:tentative="1">
      <w:start w:val="1"/>
      <w:numFmt w:val="decimal"/>
      <w:lvlText w:val="%7."/>
      <w:lvlJc w:val="left"/>
      <w:pPr>
        <w:ind w:left="5324" w:hanging="360"/>
      </w:pPr>
    </w:lvl>
    <w:lvl w:ilvl="7" w:tplc="04250019" w:tentative="1">
      <w:start w:val="1"/>
      <w:numFmt w:val="lowerLetter"/>
      <w:lvlText w:val="%8."/>
      <w:lvlJc w:val="left"/>
      <w:pPr>
        <w:ind w:left="6044" w:hanging="360"/>
      </w:pPr>
    </w:lvl>
    <w:lvl w:ilvl="8" w:tplc="0425001B" w:tentative="1">
      <w:start w:val="1"/>
      <w:numFmt w:val="lowerRoman"/>
      <w:lvlText w:val="%9."/>
      <w:lvlJc w:val="right"/>
      <w:pPr>
        <w:ind w:left="6764" w:hanging="180"/>
      </w:pPr>
    </w:lvl>
  </w:abstractNum>
  <w:abstractNum w:abstractNumId="30" w15:restartNumberingAfterBreak="0">
    <w:nsid w:val="345A2C63"/>
    <w:multiLevelType w:val="multilevel"/>
    <w:tmpl w:val="348E86B8"/>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1" w15:restartNumberingAfterBreak="0">
    <w:nsid w:val="34666026"/>
    <w:multiLevelType w:val="hybridMultilevel"/>
    <w:tmpl w:val="11E4BBF6"/>
    <w:lvl w:ilvl="0" w:tplc="B0288A24">
      <w:start w:val="1"/>
      <w:numFmt w:val="decimal"/>
      <w:lvlText w:val="%1)"/>
      <w:lvlJc w:val="left"/>
      <w:pPr>
        <w:ind w:left="720" w:hanging="360"/>
      </w:pPr>
      <w:rPr>
        <w:rFonts w:hint="default"/>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37D11A7D"/>
    <w:multiLevelType w:val="multilevel"/>
    <w:tmpl w:val="FFE47F34"/>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3" w15:restartNumberingAfterBreak="0">
    <w:nsid w:val="38C5172E"/>
    <w:multiLevelType w:val="hybridMultilevel"/>
    <w:tmpl w:val="C4E2CA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3AD94942"/>
    <w:multiLevelType w:val="hybridMultilevel"/>
    <w:tmpl w:val="551464E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5" w15:restartNumberingAfterBreak="0">
    <w:nsid w:val="3BC83959"/>
    <w:multiLevelType w:val="hybridMultilevel"/>
    <w:tmpl w:val="8BAE008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3DB34FB9"/>
    <w:multiLevelType w:val="hybridMultilevel"/>
    <w:tmpl w:val="F3E08ABC"/>
    <w:lvl w:ilvl="0" w:tplc="4A10C458">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7" w15:restartNumberingAfterBreak="0">
    <w:nsid w:val="3ED112B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F4B622C"/>
    <w:multiLevelType w:val="hybridMultilevel"/>
    <w:tmpl w:val="10E22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FB23EFF"/>
    <w:multiLevelType w:val="hybridMultilevel"/>
    <w:tmpl w:val="F9D2AF0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0" w15:restartNumberingAfterBreak="0">
    <w:nsid w:val="413727CD"/>
    <w:multiLevelType w:val="hybridMultilevel"/>
    <w:tmpl w:val="E8F81962"/>
    <w:lvl w:ilvl="0" w:tplc="00D6646C">
      <w:numFmt w:val="bullet"/>
      <w:lvlText w:val="•"/>
      <w:lvlJc w:val="left"/>
      <w:pPr>
        <w:ind w:left="705" w:hanging="705"/>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1" w15:restartNumberingAfterBreak="0">
    <w:nsid w:val="41506DD6"/>
    <w:multiLevelType w:val="hybridMultilevel"/>
    <w:tmpl w:val="D8108DD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2" w15:restartNumberingAfterBreak="0">
    <w:nsid w:val="419B2345"/>
    <w:multiLevelType w:val="hybridMultilevel"/>
    <w:tmpl w:val="93164D06"/>
    <w:lvl w:ilvl="0" w:tplc="E9DAE23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4200484D"/>
    <w:multiLevelType w:val="hybridMultilevel"/>
    <w:tmpl w:val="A7BECB3C"/>
    <w:lvl w:ilvl="0" w:tplc="04250011">
      <w:start w:val="1"/>
      <w:numFmt w:val="decimal"/>
      <w:lvlText w:val="%1)"/>
      <w:lvlJc w:val="left"/>
      <w:pPr>
        <w:ind w:left="644" w:hanging="360"/>
      </w:pPr>
      <w:rPr>
        <w:rFonts w:hint="default"/>
      </w:r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4" w15:restartNumberingAfterBreak="0">
    <w:nsid w:val="433C0E10"/>
    <w:multiLevelType w:val="hybridMultilevel"/>
    <w:tmpl w:val="6A828D36"/>
    <w:lvl w:ilvl="0" w:tplc="04250001">
      <w:start w:val="1"/>
      <w:numFmt w:val="bullet"/>
      <w:lvlText w:val=""/>
      <w:lvlJc w:val="left"/>
      <w:pPr>
        <w:ind w:left="1428" w:hanging="360"/>
      </w:pPr>
      <w:rPr>
        <w:rFonts w:ascii="Symbol" w:hAnsi="Symbol" w:hint="default"/>
      </w:rPr>
    </w:lvl>
    <w:lvl w:ilvl="1" w:tplc="04250003">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45" w15:restartNumberingAfterBreak="0">
    <w:nsid w:val="45186D65"/>
    <w:multiLevelType w:val="hybridMultilevel"/>
    <w:tmpl w:val="546E68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45E055B4"/>
    <w:multiLevelType w:val="hybridMultilevel"/>
    <w:tmpl w:val="267EFFA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46B1462C"/>
    <w:multiLevelType w:val="hybridMultilevel"/>
    <w:tmpl w:val="9C5E6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47E1547A"/>
    <w:multiLevelType w:val="multilevel"/>
    <w:tmpl w:val="397E087C"/>
    <w:lvl w:ilvl="0">
      <w:start w:val="2"/>
      <w:numFmt w:val="decimal"/>
      <w:lvlText w:val="%1"/>
      <w:lvlJc w:val="left"/>
      <w:pPr>
        <w:ind w:left="360" w:hanging="360"/>
      </w:pPr>
      <w:rPr>
        <w:rFonts w:eastAsiaTheme="minorEastAsia"/>
        <w:b w:val="0"/>
      </w:rPr>
    </w:lvl>
    <w:lvl w:ilvl="1">
      <w:start w:val="1"/>
      <w:numFmt w:val="decimal"/>
      <w:lvlText w:val="%1.%2"/>
      <w:lvlJc w:val="left"/>
      <w:pPr>
        <w:ind w:left="1080" w:hanging="360"/>
      </w:pPr>
      <w:rPr>
        <w:rFonts w:eastAsiaTheme="minorEastAsia"/>
        <w:b w:val="0"/>
      </w:rPr>
    </w:lvl>
    <w:lvl w:ilvl="2">
      <w:start w:val="1"/>
      <w:numFmt w:val="decimal"/>
      <w:lvlText w:val="%1.%2.%3"/>
      <w:lvlJc w:val="left"/>
      <w:pPr>
        <w:ind w:left="2160" w:hanging="720"/>
      </w:pPr>
      <w:rPr>
        <w:rFonts w:eastAsiaTheme="minorEastAsia"/>
        <w:b w:val="0"/>
      </w:rPr>
    </w:lvl>
    <w:lvl w:ilvl="3">
      <w:start w:val="1"/>
      <w:numFmt w:val="decimal"/>
      <w:lvlText w:val="%1.%2.%3.%4"/>
      <w:lvlJc w:val="left"/>
      <w:pPr>
        <w:ind w:left="2880" w:hanging="720"/>
      </w:pPr>
      <w:rPr>
        <w:rFonts w:eastAsiaTheme="minorEastAsia"/>
        <w:b w:val="0"/>
      </w:rPr>
    </w:lvl>
    <w:lvl w:ilvl="4">
      <w:start w:val="1"/>
      <w:numFmt w:val="decimal"/>
      <w:lvlText w:val="%1.%2.%3.%4.%5"/>
      <w:lvlJc w:val="left"/>
      <w:pPr>
        <w:ind w:left="3960" w:hanging="1080"/>
      </w:pPr>
      <w:rPr>
        <w:rFonts w:eastAsiaTheme="minorEastAsia"/>
        <w:b w:val="0"/>
      </w:rPr>
    </w:lvl>
    <w:lvl w:ilvl="5">
      <w:start w:val="1"/>
      <w:numFmt w:val="decimal"/>
      <w:lvlText w:val="%1.%2.%3.%4.%5.%6"/>
      <w:lvlJc w:val="left"/>
      <w:pPr>
        <w:ind w:left="4680" w:hanging="1080"/>
      </w:pPr>
      <w:rPr>
        <w:rFonts w:eastAsiaTheme="minorEastAsia"/>
        <w:b w:val="0"/>
      </w:rPr>
    </w:lvl>
    <w:lvl w:ilvl="6">
      <w:start w:val="1"/>
      <w:numFmt w:val="decimal"/>
      <w:lvlText w:val="%1.%2.%3.%4.%5.%6.%7"/>
      <w:lvlJc w:val="left"/>
      <w:pPr>
        <w:ind w:left="5760" w:hanging="1440"/>
      </w:pPr>
      <w:rPr>
        <w:rFonts w:eastAsiaTheme="minorEastAsia"/>
        <w:b w:val="0"/>
      </w:rPr>
    </w:lvl>
    <w:lvl w:ilvl="7">
      <w:start w:val="1"/>
      <w:numFmt w:val="decimal"/>
      <w:lvlText w:val="%1.%2.%3.%4.%5.%6.%7.%8"/>
      <w:lvlJc w:val="left"/>
      <w:pPr>
        <w:ind w:left="6480" w:hanging="1440"/>
      </w:pPr>
      <w:rPr>
        <w:rFonts w:eastAsiaTheme="minorEastAsia"/>
        <w:b w:val="0"/>
      </w:rPr>
    </w:lvl>
    <w:lvl w:ilvl="8">
      <w:start w:val="1"/>
      <w:numFmt w:val="decimal"/>
      <w:lvlText w:val="%1.%2.%3.%4.%5.%6.%7.%8.%9"/>
      <w:lvlJc w:val="left"/>
      <w:pPr>
        <w:ind w:left="7560" w:hanging="1800"/>
      </w:pPr>
      <w:rPr>
        <w:rFonts w:eastAsiaTheme="minorEastAsia"/>
        <w:b w:val="0"/>
      </w:rPr>
    </w:lvl>
  </w:abstractNum>
  <w:abstractNum w:abstractNumId="49" w15:restartNumberingAfterBreak="0">
    <w:nsid w:val="498C4E76"/>
    <w:multiLevelType w:val="hybridMultilevel"/>
    <w:tmpl w:val="8BB662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4D976586"/>
    <w:multiLevelType w:val="multilevel"/>
    <w:tmpl w:val="5164DE46"/>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1" w15:restartNumberingAfterBreak="0">
    <w:nsid w:val="4E22301B"/>
    <w:multiLevelType w:val="hybridMultilevel"/>
    <w:tmpl w:val="1DA6EF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4F9C50FF"/>
    <w:multiLevelType w:val="hybridMultilevel"/>
    <w:tmpl w:val="39803BF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3" w15:restartNumberingAfterBreak="0">
    <w:nsid w:val="50E07AE5"/>
    <w:multiLevelType w:val="hybridMultilevel"/>
    <w:tmpl w:val="5FE08D74"/>
    <w:lvl w:ilvl="0" w:tplc="A43E500A">
      <w:start w:val="1"/>
      <w:numFmt w:val="decimal"/>
      <w:lvlText w:val="%1)"/>
      <w:lvlJc w:val="left"/>
      <w:pPr>
        <w:ind w:left="768" w:hanging="408"/>
      </w:pPr>
      <w:rPr>
        <w:rFonts w:hint="default"/>
        <w:color w:val="000000" w:themeColor="text1"/>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4" w15:restartNumberingAfterBreak="0">
    <w:nsid w:val="525D765A"/>
    <w:multiLevelType w:val="hybridMultilevel"/>
    <w:tmpl w:val="F116624E"/>
    <w:lvl w:ilvl="0" w:tplc="D786CBA6">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5" w15:restartNumberingAfterBreak="0">
    <w:nsid w:val="556B349B"/>
    <w:multiLevelType w:val="hybridMultilevel"/>
    <w:tmpl w:val="F36C24B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6" w15:restartNumberingAfterBreak="0">
    <w:nsid w:val="5A98446E"/>
    <w:multiLevelType w:val="hybridMultilevel"/>
    <w:tmpl w:val="C3F64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5C015240"/>
    <w:multiLevelType w:val="hybridMultilevel"/>
    <w:tmpl w:val="35381668"/>
    <w:lvl w:ilvl="0" w:tplc="04250017">
      <w:start w:val="1"/>
      <w:numFmt w:val="lowerLetter"/>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58" w15:restartNumberingAfterBreak="0">
    <w:nsid w:val="5D024D93"/>
    <w:multiLevelType w:val="hybridMultilevel"/>
    <w:tmpl w:val="949CA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947873"/>
    <w:multiLevelType w:val="hybridMultilevel"/>
    <w:tmpl w:val="117402A8"/>
    <w:lvl w:ilvl="0" w:tplc="577A5CA2">
      <w:start w:val="1"/>
      <w:numFmt w:val="decimal"/>
      <w:lvlText w:val="%1."/>
      <w:lvlJc w:val="left"/>
      <w:pPr>
        <w:ind w:left="720" w:hanging="360"/>
      </w:pPr>
      <w:rPr>
        <w:b w:val="0"/>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0" w15:restartNumberingAfterBreak="0">
    <w:nsid w:val="60835707"/>
    <w:multiLevelType w:val="multilevel"/>
    <w:tmpl w:val="FC340864"/>
    <w:lvl w:ilvl="0">
      <w:start w:val="16"/>
      <w:numFmt w:val="decimal"/>
      <w:lvlText w:val="%1."/>
      <w:lvlJc w:val="left"/>
      <w:pPr>
        <w:ind w:left="444" w:hanging="444"/>
      </w:pPr>
      <w:rPr>
        <w:rFonts w:hint="default"/>
      </w:rPr>
    </w:lvl>
    <w:lvl w:ilvl="1">
      <w:start w:val="7"/>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616F3B8D"/>
    <w:multiLevelType w:val="hybridMultilevel"/>
    <w:tmpl w:val="9B7A33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65040557"/>
    <w:multiLevelType w:val="hybridMultilevel"/>
    <w:tmpl w:val="34503C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661D3A49"/>
    <w:multiLevelType w:val="multilevel"/>
    <w:tmpl w:val="915CF76A"/>
    <w:lvl w:ilvl="0">
      <w:start w:val="5"/>
      <w:numFmt w:val="decimal"/>
      <w:lvlText w:val="%1"/>
      <w:lvlJc w:val="left"/>
      <w:pPr>
        <w:ind w:left="360" w:hanging="360"/>
      </w:pPr>
      <w:rPr>
        <w:rFonts w:eastAsiaTheme="minorEastAsia"/>
        <w:b w:val="0"/>
      </w:rPr>
    </w:lvl>
    <w:lvl w:ilvl="1">
      <w:start w:val="1"/>
      <w:numFmt w:val="decimal"/>
      <w:lvlText w:val="%1.%2"/>
      <w:lvlJc w:val="left"/>
      <w:pPr>
        <w:ind w:left="1080" w:hanging="360"/>
      </w:pPr>
      <w:rPr>
        <w:rFonts w:eastAsiaTheme="minorEastAsia"/>
        <w:b w:val="0"/>
      </w:rPr>
    </w:lvl>
    <w:lvl w:ilvl="2">
      <w:start w:val="1"/>
      <w:numFmt w:val="decimal"/>
      <w:lvlText w:val="%1.%2.%3"/>
      <w:lvlJc w:val="left"/>
      <w:pPr>
        <w:ind w:left="2160" w:hanging="720"/>
      </w:pPr>
      <w:rPr>
        <w:rFonts w:eastAsiaTheme="minorEastAsia"/>
        <w:b w:val="0"/>
      </w:rPr>
    </w:lvl>
    <w:lvl w:ilvl="3">
      <w:start w:val="1"/>
      <w:numFmt w:val="decimal"/>
      <w:lvlText w:val="%1.%2.%3.%4"/>
      <w:lvlJc w:val="left"/>
      <w:pPr>
        <w:ind w:left="2880" w:hanging="720"/>
      </w:pPr>
      <w:rPr>
        <w:rFonts w:eastAsiaTheme="minorEastAsia"/>
        <w:b w:val="0"/>
      </w:rPr>
    </w:lvl>
    <w:lvl w:ilvl="4">
      <w:start w:val="1"/>
      <w:numFmt w:val="decimal"/>
      <w:lvlText w:val="%1.%2.%3.%4.%5"/>
      <w:lvlJc w:val="left"/>
      <w:pPr>
        <w:ind w:left="3960" w:hanging="1080"/>
      </w:pPr>
      <w:rPr>
        <w:rFonts w:eastAsiaTheme="minorEastAsia"/>
        <w:b w:val="0"/>
      </w:rPr>
    </w:lvl>
    <w:lvl w:ilvl="5">
      <w:start w:val="1"/>
      <w:numFmt w:val="decimal"/>
      <w:lvlText w:val="%1.%2.%3.%4.%5.%6"/>
      <w:lvlJc w:val="left"/>
      <w:pPr>
        <w:ind w:left="4680" w:hanging="1080"/>
      </w:pPr>
      <w:rPr>
        <w:rFonts w:eastAsiaTheme="minorEastAsia"/>
        <w:b w:val="0"/>
      </w:rPr>
    </w:lvl>
    <w:lvl w:ilvl="6">
      <w:start w:val="1"/>
      <w:numFmt w:val="decimal"/>
      <w:lvlText w:val="%1.%2.%3.%4.%5.%6.%7"/>
      <w:lvlJc w:val="left"/>
      <w:pPr>
        <w:ind w:left="5760" w:hanging="1440"/>
      </w:pPr>
      <w:rPr>
        <w:rFonts w:eastAsiaTheme="minorEastAsia"/>
        <w:b w:val="0"/>
      </w:rPr>
    </w:lvl>
    <w:lvl w:ilvl="7">
      <w:start w:val="1"/>
      <w:numFmt w:val="decimal"/>
      <w:lvlText w:val="%1.%2.%3.%4.%5.%6.%7.%8"/>
      <w:lvlJc w:val="left"/>
      <w:pPr>
        <w:ind w:left="6480" w:hanging="1440"/>
      </w:pPr>
      <w:rPr>
        <w:rFonts w:eastAsiaTheme="minorEastAsia"/>
        <w:b w:val="0"/>
      </w:rPr>
    </w:lvl>
    <w:lvl w:ilvl="8">
      <w:start w:val="1"/>
      <w:numFmt w:val="decimal"/>
      <w:lvlText w:val="%1.%2.%3.%4.%5.%6.%7.%8.%9"/>
      <w:lvlJc w:val="left"/>
      <w:pPr>
        <w:ind w:left="7560" w:hanging="1800"/>
      </w:pPr>
      <w:rPr>
        <w:rFonts w:eastAsiaTheme="minorEastAsia"/>
        <w:b w:val="0"/>
      </w:rPr>
    </w:lvl>
  </w:abstractNum>
  <w:abstractNum w:abstractNumId="64" w15:restartNumberingAfterBreak="0">
    <w:nsid w:val="66592F0F"/>
    <w:multiLevelType w:val="hybridMultilevel"/>
    <w:tmpl w:val="117C30DE"/>
    <w:lvl w:ilvl="0" w:tplc="10C4AADA">
      <w:start w:val="1"/>
      <w:numFmt w:val="lowerLetter"/>
      <w:lvlText w:val="%1."/>
      <w:lvlJc w:val="left"/>
      <w:pPr>
        <w:ind w:left="720" w:hanging="360"/>
      </w:pPr>
    </w:lvl>
    <w:lvl w:ilvl="1" w:tplc="0B421FE6">
      <w:start w:val="1"/>
      <w:numFmt w:val="lowerRoman"/>
      <w:lvlText w:val="%2."/>
      <w:lvlJc w:val="right"/>
      <w:pPr>
        <w:ind w:left="1440" w:hanging="360"/>
      </w:pPr>
    </w:lvl>
    <w:lvl w:ilvl="2" w:tplc="0E8EBBAE">
      <w:start w:val="1"/>
      <w:numFmt w:val="lowerRoman"/>
      <w:lvlText w:val="%3."/>
      <w:lvlJc w:val="right"/>
      <w:pPr>
        <w:ind w:left="2160" w:hanging="180"/>
      </w:pPr>
    </w:lvl>
    <w:lvl w:ilvl="3" w:tplc="77EAC9FE">
      <w:start w:val="1"/>
      <w:numFmt w:val="decimal"/>
      <w:lvlText w:val="%4."/>
      <w:lvlJc w:val="left"/>
      <w:pPr>
        <w:ind w:left="2880" w:hanging="360"/>
      </w:pPr>
    </w:lvl>
    <w:lvl w:ilvl="4" w:tplc="91CA76CC">
      <w:start w:val="1"/>
      <w:numFmt w:val="lowerLetter"/>
      <w:lvlText w:val="%5."/>
      <w:lvlJc w:val="left"/>
      <w:pPr>
        <w:ind w:left="3600" w:hanging="360"/>
      </w:pPr>
    </w:lvl>
    <w:lvl w:ilvl="5" w:tplc="15DCE9CE">
      <w:start w:val="1"/>
      <w:numFmt w:val="lowerRoman"/>
      <w:lvlText w:val="%6."/>
      <w:lvlJc w:val="right"/>
      <w:pPr>
        <w:ind w:left="4320" w:hanging="180"/>
      </w:pPr>
    </w:lvl>
    <w:lvl w:ilvl="6" w:tplc="31B675D4">
      <w:start w:val="1"/>
      <w:numFmt w:val="decimal"/>
      <w:lvlText w:val="%7."/>
      <w:lvlJc w:val="left"/>
      <w:pPr>
        <w:ind w:left="5040" w:hanging="360"/>
      </w:pPr>
    </w:lvl>
    <w:lvl w:ilvl="7" w:tplc="BF4449D8">
      <w:start w:val="1"/>
      <w:numFmt w:val="lowerLetter"/>
      <w:lvlText w:val="%8."/>
      <w:lvlJc w:val="left"/>
      <w:pPr>
        <w:ind w:left="5760" w:hanging="360"/>
      </w:pPr>
    </w:lvl>
    <w:lvl w:ilvl="8" w:tplc="3A645A78">
      <w:start w:val="1"/>
      <w:numFmt w:val="lowerRoman"/>
      <w:lvlText w:val="%9."/>
      <w:lvlJc w:val="right"/>
      <w:pPr>
        <w:ind w:left="6480" w:hanging="180"/>
      </w:pPr>
    </w:lvl>
  </w:abstractNum>
  <w:abstractNum w:abstractNumId="65" w15:restartNumberingAfterBreak="0">
    <w:nsid w:val="68CD57B2"/>
    <w:multiLevelType w:val="hybridMultilevel"/>
    <w:tmpl w:val="ADA07548"/>
    <w:lvl w:ilvl="0" w:tplc="29BA29C4">
      <w:start w:val="1"/>
      <w:numFmt w:val="decimal"/>
      <w:lvlText w:val="%1)"/>
      <w:lvlJc w:val="left"/>
      <w:pPr>
        <w:ind w:left="1364" w:hanging="360"/>
      </w:pPr>
      <w:rPr>
        <w:rFonts w:hint="default"/>
      </w:rPr>
    </w:lvl>
    <w:lvl w:ilvl="1" w:tplc="04250019" w:tentative="1">
      <w:start w:val="1"/>
      <w:numFmt w:val="lowerLetter"/>
      <w:lvlText w:val="%2."/>
      <w:lvlJc w:val="left"/>
      <w:pPr>
        <w:ind w:left="2084" w:hanging="360"/>
      </w:pPr>
    </w:lvl>
    <w:lvl w:ilvl="2" w:tplc="0425001B" w:tentative="1">
      <w:start w:val="1"/>
      <w:numFmt w:val="lowerRoman"/>
      <w:lvlText w:val="%3."/>
      <w:lvlJc w:val="right"/>
      <w:pPr>
        <w:ind w:left="2804" w:hanging="180"/>
      </w:pPr>
    </w:lvl>
    <w:lvl w:ilvl="3" w:tplc="0425000F" w:tentative="1">
      <w:start w:val="1"/>
      <w:numFmt w:val="decimal"/>
      <w:lvlText w:val="%4."/>
      <w:lvlJc w:val="left"/>
      <w:pPr>
        <w:ind w:left="3524" w:hanging="360"/>
      </w:pPr>
    </w:lvl>
    <w:lvl w:ilvl="4" w:tplc="04250019" w:tentative="1">
      <w:start w:val="1"/>
      <w:numFmt w:val="lowerLetter"/>
      <w:lvlText w:val="%5."/>
      <w:lvlJc w:val="left"/>
      <w:pPr>
        <w:ind w:left="4244" w:hanging="360"/>
      </w:pPr>
    </w:lvl>
    <w:lvl w:ilvl="5" w:tplc="0425001B" w:tentative="1">
      <w:start w:val="1"/>
      <w:numFmt w:val="lowerRoman"/>
      <w:lvlText w:val="%6."/>
      <w:lvlJc w:val="right"/>
      <w:pPr>
        <w:ind w:left="4964" w:hanging="180"/>
      </w:pPr>
    </w:lvl>
    <w:lvl w:ilvl="6" w:tplc="0425000F" w:tentative="1">
      <w:start w:val="1"/>
      <w:numFmt w:val="decimal"/>
      <w:lvlText w:val="%7."/>
      <w:lvlJc w:val="left"/>
      <w:pPr>
        <w:ind w:left="5684" w:hanging="360"/>
      </w:pPr>
    </w:lvl>
    <w:lvl w:ilvl="7" w:tplc="04250019" w:tentative="1">
      <w:start w:val="1"/>
      <w:numFmt w:val="lowerLetter"/>
      <w:lvlText w:val="%8."/>
      <w:lvlJc w:val="left"/>
      <w:pPr>
        <w:ind w:left="6404" w:hanging="360"/>
      </w:pPr>
    </w:lvl>
    <w:lvl w:ilvl="8" w:tplc="0425001B" w:tentative="1">
      <w:start w:val="1"/>
      <w:numFmt w:val="lowerRoman"/>
      <w:lvlText w:val="%9."/>
      <w:lvlJc w:val="right"/>
      <w:pPr>
        <w:ind w:left="7124" w:hanging="180"/>
      </w:pPr>
    </w:lvl>
  </w:abstractNum>
  <w:abstractNum w:abstractNumId="66" w15:restartNumberingAfterBreak="0">
    <w:nsid w:val="69831AF8"/>
    <w:multiLevelType w:val="multilevel"/>
    <w:tmpl w:val="BB7C2702"/>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67" w15:restartNumberingAfterBreak="0">
    <w:nsid w:val="6A8E068C"/>
    <w:multiLevelType w:val="hybridMultilevel"/>
    <w:tmpl w:val="A3428B0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8" w15:restartNumberingAfterBreak="0">
    <w:nsid w:val="6B4A37A6"/>
    <w:multiLevelType w:val="hybridMultilevel"/>
    <w:tmpl w:val="4954A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BB55B20"/>
    <w:multiLevelType w:val="hybridMultilevel"/>
    <w:tmpl w:val="CA0CC5D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15:restartNumberingAfterBreak="0">
    <w:nsid w:val="6BC24299"/>
    <w:multiLevelType w:val="hybridMultilevel"/>
    <w:tmpl w:val="5276D7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1" w15:restartNumberingAfterBreak="0">
    <w:nsid w:val="6C51316B"/>
    <w:multiLevelType w:val="multilevel"/>
    <w:tmpl w:val="5164DE46"/>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72" w15:restartNumberingAfterBreak="0">
    <w:nsid w:val="6DD12EEB"/>
    <w:multiLevelType w:val="hybridMultilevel"/>
    <w:tmpl w:val="C81A38D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3" w15:restartNumberingAfterBreak="0">
    <w:nsid w:val="6EF570F1"/>
    <w:multiLevelType w:val="hybridMultilevel"/>
    <w:tmpl w:val="48B6CEF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4" w15:restartNumberingAfterBreak="0">
    <w:nsid w:val="708F68CB"/>
    <w:multiLevelType w:val="hybridMultilevel"/>
    <w:tmpl w:val="613A6112"/>
    <w:lvl w:ilvl="0" w:tplc="0425000F">
      <w:start w:val="1"/>
      <w:numFmt w:val="decimal"/>
      <w:lvlText w:val="%1."/>
      <w:lvlJc w:val="left"/>
      <w:pPr>
        <w:ind w:left="9575" w:hanging="360"/>
      </w:pPr>
      <w:rPr>
        <w:rFonts w:hint="default"/>
      </w:rPr>
    </w:lvl>
    <w:lvl w:ilvl="1" w:tplc="04250019" w:tentative="1">
      <w:start w:val="1"/>
      <w:numFmt w:val="lowerLetter"/>
      <w:lvlText w:val="%2."/>
      <w:lvlJc w:val="left"/>
      <w:pPr>
        <w:ind w:left="10295" w:hanging="360"/>
      </w:pPr>
    </w:lvl>
    <w:lvl w:ilvl="2" w:tplc="0425001B" w:tentative="1">
      <w:start w:val="1"/>
      <w:numFmt w:val="lowerRoman"/>
      <w:lvlText w:val="%3."/>
      <w:lvlJc w:val="right"/>
      <w:pPr>
        <w:ind w:left="11015" w:hanging="180"/>
      </w:pPr>
    </w:lvl>
    <w:lvl w:ilvl="3" w:tplc="0425000F" w:tentative="1">
      <w:start w:val="1"/>
      <w:numFmt w:val="decimal"/>
      <w:lvlText w:val="%4."/>
      <w:lvlJc w:val="left"/>
      <w:pPr>
        <w:ind w:left="11735" w:hanging="360"/>
      </w:pPr>
    </w:lvl>
    <w:lvl w:ilvl="4" w:tplc="04250019" w:tentative="1">
      <w:start w:val="1"/>
      <w:numFmt w:val="lowerLetter"/>
      <w:lvlText w:val="%5."/>
      <w:lvlJc w:val="left"/>
      <w:pPr>
        <w:ind w:left="12455" w:hanging="360"/>
      </w:pPr>
    </w:lvl>
    <w:lvl w:ilvl="5" w:tplc="0425001B" w:tentative="1">
      <w:start w:val="1"/>
      <w:numFmt w:val="lowerRoman"/>
      <w:lvlText w:val="%6."/>
      <w:lvlJc w:val="right"/>
      <w:pPr>
        <w:ind w:left="13175" w:hanging="180"/>
      </w:pPr>
    </w:lvl>
    <w:lvl w:ilvl="6" w:tplc="0425000F" w:tentative="1">
      <w:start w:val="1"/>
      <w:numFmt w:val="decimal"/>
      <w:lvlText w:val="%7."/>
      <w:lvlJc w:val="left"/>
      <w:pPr>
        <w:ind w:left="13895" w:hanging="360"/>
      </w:pPr>
    </w:lvl>
    <w:lvl w:ilvl="7" w:tplc="04250019" w:tentative="1">
      <w:start w:val="1"/>
      <w:numFmt w:val="lowerLetter"/>
      <w:lvlText w:val="%8."/>
      <w:lvlJc w:val="left"/>
      <w:pPr>
        <w:ind w:left="14615" w:hanging="360"/>
      </w:pPr>
    </w:lvl>
    <w:lvl w:ilvl="8" w:tplc="0425001B" w:tentative="1">
      <w:start w:val="1"/>
      <w:numFmt w:val="lowerRoman"/>
      <w:lvlText w:val="%9."/>
      <w:lvlJc w:val="right"/>
      <w:pPr>
        <w:ind w:left="15335" w:hanging="180"/>
      </w:pPr>
    </w:lvl>
  </w:abstractNum>
  <w:abstractNum w:abstractNumId="75" w15:restartNumberingAfterBreak="0">
    <w:nsid w:val="72E467BE"/>
    <w:multiLevelType w:val="hybridMultilevel"/>
    <w:tmpl w:val="E8B03D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75837798"/>
    <w:multiLevelType w:val="multilevel"/>
    <w:tmpl w:val="B15E11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15:restartNumberingAfterBreak="0">
    <w:nsid w:val="75A931CE"/>
    <w:multiLevelType w:val="hybridMultilevel"/>
    <w:tmpl w:val="EB04AC88"/>
    <w:lvl w:ilvl="0" w:tplc="10749170">
      <w:start w:val="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8" w15:restartNumberingAfterBreak="0">
    <w:nsid w:val="776E047B"/>
    <w:multiLevelType w:val="multilevel"/>
    <w:tmpl w:val="2F5E829A"/>
    <w:lvl w:ilvl="0">
      <w:start w:val="1"/>
      <w:numFmt w:val="decimal"/>
      <w:lvlText w:val="%1"/>
      <w:lvlJc w:val="left"/>
      <w:pPr>
        <w:ind w:left="360" w:hanging="360"/>
      </w:pPr>
      <w:rPr>
        <w:rFonts w:eastAsiaTheme="minorEastAsia"/>
        <w:b w:val="0"/>
      </w:rPr>
    </w:lvl>
    <w:lvl w:ilvl="1">
      <w:start w:val="1"/>
      <w:numFmt w:val="decimal"/>
      <w:lvlText w:val="%1.%2"/>
      <w:lvlJc w:val="left"/>
      <w:pPr>
        <w:ind w:left="1080" w:hanging="360"/>
      </w:pPr>
      <w:rPr>
        <w:rFonts w:eastAsiaTheme="minorEastAsia"/>
        <w:b w:val="0"/>
      </w:rPr>
    </w:lvl>
    <w:lvl w:ilvl="2">
      <w:start w:val="1"/>
      <w:numFmt w:val="decimal"/>
      <w:lvlText w:val="%1.%2.%3"/>
      <w:lvlJc w:val="left"/>
      <w:pPr>
        <w:ind w:left="2160" w:hanging="720"/>
      </w:pPr>
      <w:rPr>
        <w:rFonts w:eastAsiaTheme="minorEastAsia"/>
        <w:b w:val="0"/>
      </w:rPr>
    </w:lvl>
    <w:lvl w:ilvl="3">
      <w:start w:val="1"/>
      <w:numFmt w:val="decimal"/>
      <w:lvlText w:val="%1.%2.%3.%4"/>
      <w:lvlJc w:val="left"/>
      <w:pPr>
        <w:ind w:left="2880" w:hanging="720"/>
      </w:pPr>
      <w:rPr>
        <w:rFonts w:eastAsiaTheme="minorEastAsia"/>
        <w:b w:val="0"/>
      </w:rPr>
    </w:lvl>
    <w:lvl w:ilvl="4">
      <w:start w:val="1"/>
      <w:numFmt w:val="decimal"/>
      <w:lvlText w:val="%1.%2.%3.%4.%5"/>
      <w:lvlJc w:val="left"/>
      <w:pPr>
        <w:ind w:left="3960" w:hanging="1080"/>
      </w:pPr>
      <w:rPr>
        <w:rFonts w:eastAsiaTheme="minorEastAsia"/>
        <w:b w:val="0"/>
      </w:rPr>
    </w:lvl>
    <w:lvl w:ilvl="5">
      <w:start w:val="1"/>
      <w:numFmt w:val="decimal"/>
      <w:lvlText w:val="%1.%2.%3.%4.%5.%6"/>
      <w:lvlJc w:val="left"/>
      <w:pPr>
        <w:ind w:left="4680" w:hanging="1080"/>
      </w:pPr>
      <w:rPr>
        <w:rFonts w:eastAsiaTheme="minorEastAsia"/>
        <w:b w:val="0"/>
      </w:rPr>
    </w:lvl>
    <w:lvl w:ilvl="6">
      <w:start w:val="1"/>
      <w:numFmt w:val="decimal"/>
      <w:lvlText w:val="%1.%2.%3.%4.%5.%6.%7"/>
      <w:lvlJc w:val="left"/>
      <w:pPr>
        <w:ind w:left="5760" w:hanging="1440"/>
      </w:pPr>
      <w:rPr>
        <w:rFonts w:eastAsiaTheme="minorEastAsia"/>
        <w:b w:val="0"/>
      </w:rPr>
    </w:lvl>
    <w:lvl w:ilvl="7">
      <w:start w:val="1"/>
      <w:numFmt w:val="decimal"/>
      <w:lvlText w:val="%1.%2.%3.%4.%5.%6.%7.%8"/>
      <w:lvlJc w:val="left"/>
      <w:pPr>
        <w:ind w:left="6480" w:hanging="1440"/>
      </w:pPr>
      <w:rPr>
        <w:rFonts w:eastAsiaTheme="minorEastAsia"/>
        <w:b w:val="0"/>
      </w:rPr>
    </w:lvl>
    <w:lvl w:ilvl="8">
      <w:start w:val="1"/>
      <w:numFmt w:val="decimal"/>
      <w:lvlText w:val="%1.%2.%3.%4.%5.%6.%7.%8.%9"/>
      <w:lvlJc w:val="left"/>
      <w:pPr>
        <w:ind w:left="7560" w:hanging="1800"/>
      </w:pPr>
      <w:rPr>
        <w:rFonts w:eastAsiaTheme="minorEastAsia"/>
        <w:b w:val="0"/>
      </w:rPr>
    </w:lvl>
  </w:abstractNum>
  <w:abstractNum w:abstractNumId="79" w15:restartNumberingAfterBreak="0">
    <w:nsid w:val="77F36939"/>
    <w:multiLevelType w:val="hybridMultilevel"/>
    <w:tmpl w:val="115C75D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0" w15:restartNumberingAfterBreak="0">
    <w:nsid w:val="798F3128"/>
    <w:multiLevelType w:val="hybridMultilevel"/>
    <w:tmpl w:val="F842AF7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1" w15:restartNumberingAfterBreak="0">
    <w:nsid w:val="7A5B4157"/>
    <w:multiLevelType w:val="hybridMultilevel"/>
    <w:tmpl w:val="D4E6F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15:restartNumberingAfterBreak="0">
    <w:nsid w:val="7B124791"/>
    <w:multiLevelType w:val="hybridMultilevel"/>
    <w:tmpl w:val="9F065B30"/>
    <w:lvl w:ilvl="0" w:tplc="08D633B8">
      <w:start w:val="1"/>
      <w:numFmt w:val="decimal"/>
      <w:lvlText w:val="%1."/>
      <w:lvlJc w:val="left"/>
      <w:pPr>
        <w:ind w:left="502" w:hanging="360"/>
      </w:pPr>
      <w:rPr>
        <w:rFonts w:eastAsiaTheme="minorHAnsi" w:hint="default"/>
        <w:b/>
        <w:color w:val="0563C1" w:themeColor="hyperlink"/>
        <w:sz w:val="24"/>
        <w:u w:val="single"/>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83" w15:restartNumberingAfterBreak="0">
    <w:nsid w:val="7D7130D8"/>
    <w:multiLevelType w:val="hybridMultilevel"/>
    <w:tmpl w:val="2DC0A00C"/>
    <w:lvl w:ilvl="0" w:tplc="26BEA444">
      <w:start w:val="1"/>
      <w:numFmt w:val="decimal"/>
      <w:lvlText w:val="%1."/>
      <w:lvlJc w:val="left"/>
      <w:pPr>
        <w:ind w:left="720" w:hanging="360"/>
      </w:pPr>
      <w:rPr>
        <w:rFonts w:hint="default"/>
        <w:b/>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4" w15:restartNumberingAfterBreak="0">
    <w:nsid w:val="7E4026DD"/>
    <w:multiLevelType w:val="hybridMultilevel"/>
    <w:tmpl w:val="5888CD76"/>
    <w:lvl w:ilvl="0" w:tplc="84D8B8B4">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5" w15:restartNumberingAfterBreak="0">
    <w:nsid w:val="7F204080"/>
    <w:multiLevelType w:val="hybridMultilevel"/>
    <w:tmpl w:val="6FDA8EB8"/>
    <w:lvl w:ilvl="0" w:tplc="77FC7CC8">
      <w:start w:val="1"/>
      <w:numFmt w:val="decimal"/>
      <w:lvlText w:val="%1)"/>
      <w:lvlJc w:val="left"/>
      <w:pPr>
        <w:ind w:left="720" w:hanging="360"/>
      </w:pPr>
      <w:rPr>
        <w:rFonts w:hint="default"/>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8"/>
  </w:num>
  <w:num w:numId="2">
    <w:abstractNumId w:val="64"/>
  </w:num>
  <w:num w:numId="3">
    <w:abstractNumId w:val="54"/>
  </w:num>
  <w:num w:numId="4">
    <w:abstractNumId w:val="19"/>
  </w:num>
  <w:num w:numId="5">
    <w:abstractNumId w:val="44"/>
  </w:num>
  <w:num w:numId="6">
    <w:abstractNumId w:val="46"/>
  </w:num>
  <w:num w:numId="7">
    <w:abstractNumId w:val="11"/>
  </w:num>
  <w:num w:numId="8">
    <w:abstractNumId w:val="67"/>
  </w:num>
  <w:num w:numId="9">
    <w:abstractNumId w:val="43"/>
  </w:num>
  <w:num w:numId="10">
    <w:abstractNumId w:val="58"/>
  </w:num>
  <w:num w:numId="11">
    <w:abstractNumId w:val="3"/>
  </w:num>
  <w:num w:numId="12">
    <w:abstractNumId w:val="29"/>
  </w:num>
  <w:num w:numId="13">
    <w:abstractNumId w:val="84"/>
  </w:num>
  <w:num w:numId="14">
    <w:abstractNumId w:val="65"/>
  </w:num>
  <w:num w:numId="15">
    <w:abstractNumId w:val="53"/>
  </w:num>
  <w:num w:numId="16">
    <w:abstractNumId w:val="6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59"/>
  </w:num>
  <w:num w:numId="20">
    <w:abstractNumId w:val="42"/>
  </w:num>
  <w:num w:numId="21">
    <w:abstractNumId w:val="1"/>
  </w:num>
  <w:num w:numId="22">
    <w:abstractNumId w:val="8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40"/>
  </w:num>
  <w:num w:numId="27">
    <w:abstractNumId w:val="10"/>
  </w:num>
  <w:num w:numId="28">
    <w:abstractNumId w:val="2"/>
  </w:num>
  <w:num w:numId="29">
    <w:abstractNumId w:val="26"/>
  </w:num>
  <w:num w:numId="30">
    <w:abstractNumId w:val="49"/>
  </w:num>
  <w:num w:numId="31">
    <w:abstractNumId w:val="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70"/>
  </w:num>
  <w:num w:numId="36">
    <w:abstractNumId w:val="61"/>
  </w:num>
  <w:num w:numId="37">
    <w:abstractNumId w:val="5"/>
  </w:num>
  <w:num w:numId="38">
    <w:abstractNumId w:val="33"/>
  </w:num>
  <w:num w:numId="39">
    <w:abstractNumId w:val="51"/>
  </w:num>
  <w:num w:numId="40">
    <w:abstractNumId w:val="38"/>
  </w:num>
  <w:num w:numId="41">
    <w:abstractNumId w:val="13"/>
  </w:num>
  <w:num w:numId="42">
    <w:abstractNumId w:val="74"/>
  </w:num>
  <w:num w:numId="43">
    <w:abstractNumId w:val="82"/>
  </w:num>
  <w:num w:numId="44">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39"/>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47"/>
  </w:num>
  <w:num w:numId="59">
    <w:abstractNumId w:val="0"/>
  </w:num>
  <w:num w:numId="60">
    <w:abstractNumId w:val="68"/>
  </w:num>
  <w:num w:numId="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num>
  <w:num w:numId="66">
    <w:abstractNumId w:val="41"/>
  </w:num>
  <w:num w:numId="67">
    <w:abstractNumId w:val="73"/>
  </w:num>
  <w:num w:numId="68">
    <w:abstractNumId w:val="34"/>
  </w:num>
  <w:num w:numId="69">
    <w:abstractNumId w:val="12"/>
  </w:num>
  <w:num w:numId="70">
    <w:abstractNumId w:val="23"/>
  </w:num>
  <w:num w:numId="71">
    <w:abstractNumId w:val="52"/>
  </w:num>
  <w:num w:numId="72">
    <w:abstractNumId w:val="80"/>
  </w:num>
  <w:num w:numId="73">
    <w:abstractNumId w:val="7"/>
  </w:num>
  <w:num w:numId="74">
    <w:abstractNumId w:val="21"/>
  </w:num>
  <w:num w:numId="75">
    <w:abstractNumId w:val="55"/>
  </w:num>
  <w:num w:numId="76">
    <w:abstractNumId w:val="25"/>
  </w:num>
  <w:num w:numId="77">
    <w:abstractNumId w:val="79"/>
  </w:num>
  <w:num w:numId="78">
    <w:abstractNumId w:val="24"/>
  </w:num>
  <w:num w:numId="79">
    <w:abstractNumId w:val="85"/>
  </w:num>
  <w:num w:numId="80">
    <w:abstractNumId w:val="35"/>
  </w:num>
  <w:num w:numId="81">
    <w:abstractNumId w:val="31"/>
  </w:num>
  <w:num w:numId="82">
    <w:abstractNumId w:val="28"/>
  </w:num>
  <w:num w:numId="83">
    <w:abstractNumId w:val="36"/>
  </w:num>
  <w:num w:numId="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0"/>
  </w:num>
  <w:num w:numId="91">
    <w:abstractNumId w:val="37"/>
  </w:num>
  <w:num w:numId="92">
    <w:abstractNumId w:val="57"/>
  </w:num>
  <w:num w:numId="93">
    <w:abstractNumId w:val="62"/>
  </w:num>
  <w:num w:numId="94">
    <w:abstractNumId w:val="22"/>
  </w:num>
  <w:num w:numId="95">
    <w:abstractNumId w:val="7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A3A"/>
    <w:rsid w:val="0000223B"/>
    <w:rsid w:val="00004120"/>
    <w:rsid w:val="000120DC"/>
    <w:rsid w:val="0001795F"/>
    <w:rsid w:val="0003045F"/>
    <w:rsid w:val="000304EB"/>
    <w:rsid w:val="00037754"/>
    <w:rsid w:val="00037C3C"/>
    <w:rsid w:val="00040B28"/>
    <w:rsid w:val="000416BB"/>
    <w:rsid w:val="00044459"/>
    <w:rsid w:val="00055DA6"/>
    <w:rsid w:val="0006309B"/>
    <w:rsid w:val="000648F9"/>
    <w:rsid w:val="000677F7"/>
    <w:rsid w:val="00073386"/>
    <w:rsid w:val="000760F0"/>
    <w:rsid w:val="00076770"/>
    <w:rsid w:val="000768ED"/>
    <w:rsid w:val="0007766D"/>
    <w:rsid w:val="00087FB1"/>
    <w:rsid w:val="000925A8"/>
    <w:rsid w:val="00094BAE"/>
    <w:rsid w:val="00096818"/>
    <w:rsid w:val="000A1D3E"/>
    <w:rsid w:val="000A6F6B"/>
    <w:rsid w:val="000B1254"/>
    <w:rsid w:val="000B37C4"/>
    <w:rsid w:val="000B37DC"/>
    <w:rsid w:val="000B50F8"/>
    <w:rsid w:val="000B74B3"/>
    <w:rsid w:val="000C5D86"/>
    <w:rsid w:val="000C6FBE"/>
    <w:rsid w:val="000D09F6"/>
    <w:rsid w:val="000E0453"/>
    <w:rsid w:val="000E6D9C"/>
    <w:rsid w:val="000E778A"/>
    <w:rsid w:val="000F2BA4"/>
    <w:rsid w:val="000F35A8"/>
    <w:rsid w:val="000F4A23"/>
    <w:rsid w:val="000F4B09"/>
    <w:rsid w:val="000F5D55"/>
    <w:rsid w:val="000F670B"/>
    <w:rsid w:val="00103D92"/>
    <w:rsid w:val="00105D5A"/>
    <w:rsid w:val="00107489"/>
    <w:rsid w:val="00107A9D"/>
    <w:rsid w:val="00120A21"/>
    <w:rsid w:val="00125368"/>
    <w:rsid w:val="0012581E"/>
    <w:rsid w:val="00130454"/>
    <w:rsid w:val="0013051A"/>
    <w:rsid w:val="001319E4"/>
    <w:rsid w:val="00144536"/>
    <w:rsid w:val="001455C1"/>
    <w:rsid w:val="001557E1"/>
    <w:rsid w:val="001603C8"/>
    <w:rsid w:val="001605CF"/>
    <w:rsid w:val="001643B8"/>
    <w:rsid w:val="00164A3A"/>
    <w:rsid w:val="001707A0"/>
    <w:rsid w:val="00175303"/>
    <w:rsid w:val="0018163F"/>
    <w:rsid w:val="00182BCC"/>
    <w:rsid w:val="0019367E"/>
    <w:rsid w:val="00193E55"/>
    <w:rsid w:val="001954D0"/>
    <w:rsid w:val="00195BF6"/>
    <w:rsid w:val="001A0C33"/>
    <w:rsid w:val="001A4A6B"/>
    <w:rsid w:val="001A521B"/>
    <w:rsid w:val="001A6F76"/>
    <w:rsid w:val="001B0449"/>
    <w:rsid w:val="001B4923"/>
    <w:rsid w:val="001B7725"/>
    <w:rsid w:val="001B7847"/>
    <w:rsid w:val="001C409C"/>
    <w:rsid w:val="001C78BE"/>
    <w:rsid w:val="001D10A1"/>
    <w:rsid w:val="001D1582"/>
    <w:rsid w:val="001D53EC"/>
    <w:rsid w:val="001E3789"/>
    <w:rsid w:val="001E5B31"/>
    <w:rsid w:val="001E7E6E"/>
    <w:rsid w:val="001F3088"/>
    <w:rsid w:val="001F50B2"/>
    <w:rsid w:val="00201058"/>
    <w:rsid w:val="002109DD"/>
    <w:rsid w:val="002153B8"/>
    <w:rsid w:val="002234A9"/>
    <w:rsid w:val="00232B79"/>
    <w:rsid w:val="002356F7"/>
    <w:rsid w:val="00236033"/>
    <w:rsid w:val="002527F2"/>
    <w:rsid w:val="002542D5"/>
    <w:rsid w:val="00255C56"/>
    <w:rsid w:val="00273D17"/>
    <w:rsid w:val="002777E4"/>
    <w:rsid w:val="00284BD0"/>
    <w:rsid w:val="0028538E"/>
    <w:rsid w:val="00286DF8"/>
    <w:rsid w:val="00290E97"/>
    <w:rsid w:val="002931AB"/>
    <w:rsid w:val="00296CA8"/>
    <w:rsid w:val="002A1548"/>
    <w:rsid w:val="002A303E"/>
    <w:rsid w:val="002B7203"/>
    <w:rsid w:val="002C421B"/>
    <w:rsid w:val="002C60C6"/>
    <w:rsid w:val="002D7C88"/>
    <w:rsid w:val="002F20D8"/>
    <w:rsid w:val="00301077"/>
    <w:rsid w:val="00302072"/>
    <w:rsid w:val="0030371C"/>
    <w:rsid w:val="00306EBA"/>
    <w:rsid w:val="00310BF2"/>
    <w:rsid w:val="00310E59"/>
    <w:rsid w:val="003133C8"/>
    <w:rsid w:val="00330A67"/>
    <w:rsid w:val="003322E7"/>
    <w:rsid w:val="00332A63"/>
    <w:rsid w:val="0033351A"/>
    <w:rsid w:val="00337EC7"/>
    <w:rsid w:val="003413D7"/>
    <w:rsid w:val="003428CB"/>
    <w:rsid w:val="003556FC"/>
    <w:rsid w:val="00356472"/>
    <w:rsid w:val="003605A5"/>
    <w:rsid w:val="003638B8"/>
    <w:rsid w:val="00364D39"/>
    <w:rsid w:val="003672FD"/>
    <w:rsid w:val="00374285"/>
    <w:rsid w:val="0037452A"/>
    <w:rsid w:val="003754EC"/>
    <w:rsid w:val="0039371A"/>
    <w:rsid w:val="00395FF2"/>
    <w:rsid w:val="003961A5"/>
    <w:rsid w:val="003965E9"/>
    <w:rsid w:val="00397457"/>
    <w:rsid w:val="00397800"/>
    <w:rsid w:val="003A02E1"/>
    <w:rsid w:val="003A1913"/>
    <w:rsid w:val="003A2233"/>
    <w:rsid w:val="003A264D"/>
    <w:rsid w:val="003A3896"/>
    <w:rsid w:val="003B1479"/>
    <w:rsid w:val="003B27AE"/>
    <w:rsid w:val="003B4F8E"/>
    <w:rsid w:val="003C0A07"/>
    <w:rsid w:val="003C2083"/>
    <w:rsid w:val="003C411A"/>
    <w:rsid w:val="003C4BCB"/>
    <w:rsid w:val="003D42E6"/>
    <w:rsid w:val="003E1AAA"/>
    <w:rsid w:val="003E496E"/>
    <w:rsid w:val="003E736F"/>
    <w:rsid w:val="003F1E07"/>
    <w:rsid w:val="003F1EA3"/>
    <w:rsid w:val="003F7AD5"/>
    <w:rsid w:val="004039B0"/>
    <w:rsid w:val="00406A86"/>
    <w:rsid w:val="00416579"/>
    <w:rsid w:val="004204CC"/>
    <w:rsid w:val="00423725"/>
    <w:rsid w:val="00424C8F"/>
    <w:rsid w:val="00427A6C"/>
    <w:rsid w:val="00434A50"/>
    <w:rsid w:val="004379F0"/>
    <w:rsid w:val="00437FD8"/>
    <w:rsid w:val="00440B7C"/>
    <w:rsid w:val="00444E18"/>
    <w:rsid w:val="00460C7A"/>
    <w:rsid w:val="00461142"/>
    <w:rsid w:val="00464200"/>
    <w:rsid w:val="00465159"/>
    <w:rsid w:val="0046588D"/>
    <w:rsid w:val="00466CD8"/>
    <w:rsid w:val="00471AE2"/>
    <w:rsid w:val="0048105E"/>
    <w:rsid w:val="00485B9F"/>
    <w:rsid w:val="004A2673"/>
    <w:rsid w:val="004A35BC"/>
    <w:rsid w:val="004A6454"/>
    <w:rsid w:val="004A674D"/>
    <w:rsid w:val="004A7750"/>
    <w:rsid w:val="004B127A"/>
    <w:rsid w:val="004B2C06"/>
    <w:rsid w:val="004B59C9"/>
    <w:rsid w:val="004B7E00"/>
    <w:rsid w:val="004C4B23"/>
    <w:rsid w:val="004D0629"/>
    <w:rsid w:val="004D2AD1"/>
    <w:rsid w:val="004D442B"/>
    <w:rsid w:val="004D4458"/>
    <w:rsid w:val="004F16D8"/>
    <w:rsid w:val="004F2196"/>
    <w:rsid w:val="004F2EC3"/>
    <w:rsid w:val="004F3219"/>
    <w:rsid w:val="004F5EF3"/>
    <w:rsid w:val="005169F3"/>
    <w:rsid w:val="00516AC4"/>
    <w:rsid w:val="005177DE"/>
    <w:rsid w:val="005211CC"/>
    <w:rsid w:val="00526F94"/>
    <w:rsid w:val="005415D4"/>
    <w:rsid w:val="0054462C"/>
    <w:rsid w:val="00551D0E"/>
    <w:rsid w:val="00556CE2"/>
    <w:rsid w:val="00563DBD"/>
    <w:rsid w:val="00567D9F"/>
    <w:rsid w:val="00571F24"/>
    <w:rsid w:val="00577DB3"/>
    <w:rsid w:val="00581B21"/>
    <w:rsid w:val="005830E5"/>
    <w:rsid w:val="00584522"/>
    <w:rsid w:val="00591DFA"/>
    <w:rsid w:val="00596D52"/>
    <w:rsid w:val="005A1714"/>
    <w:rsid w:val="005A3736"/>
    <w:rsid w:val="005B09D6"/>
    <w:rsid w:val="005B6CF5"/>
    <w:rsid w:val="005C32C0"/>
    <w:rsid w:val="005D51F8"/>
    <w:rsid w:val="005E33B3"/>
    <w:rsid w:val="005E47A9"/>
    <w:rsid w:val="0060453F"/>
    <w:rsid w:val="00605032"/>
    <w:rsid w:val="006059A6"/>
    <w:rsid w:val="00607FE2"/>
    <w:rsid w:val="00615474"/>
    <w:rsid w:val="006238A0"/>
    <w:rsid w:val="00625567"/>
    <w:rsid w:val="00626646"/>
    <w:rsid w:val="0063304B"/>
    <w:rsid w:val="006358DE"/>
    <w:rsid w:val="00636A69"/>
    <w:rsid w:val="00654A7E"/>
    <w:rsid w:val="00655DE0"/>
    <w:rsid w:val="00656D79"/>
    <w:rsid w:val="0065761C"/>
    <w:rsid w:val="0066283B"/>
    <w:rsid w:val="00663198"/>
    <w:rsid w:val="0066475F"/>
    <w:rsid w:val="00681074"/>
    <w:rsid w:val="006822FE"/>
    <w:rsid w:val="006829C0"/>
    <w:rsid w:val="00682BC2"/>
    <w:rsid w:val="00683D81"/>
    <w:rsid w:val="00686C7A"/>
    <w:rsid w:val="00690F61"/>
    <w:rsid w:val="00693257"/>
    <w:rsid w:val="00696427"/>
    <w:rsid w:val="00697A5C"/>
    <w:rsid w:val="006B4E31"/>
    <w:rsid w:val="006C25ED"/>
    <w:rsid w:val="006C314C"/>
    <w:rsid w:val="006C34DE"/>
    <w:rsid w:val="006D0AAD"/>
    <w:rsid w:val="006D0C1C"/>
    <w:rsid w:val="006D0D50"/>
    <w:rsid w:val="006D1CBA"/>
    <w:rsid w:val="006D1EB2"/>
    <w:rsid w:val="006D58D9"/>
    <w:rsid w:val="006E0F30"/>
    <w:rsid w:val="006E20A0"/>
    <w:rsid w:val="006E6A00"/>
    <w:rsid w:val="006E747F"/>
    <w:rsid w:val="006E7D5C"/>
    <w:rsid w:val="006F0E6F"/>
    <w:rsid w:val="006F1CCB"/>
    <w:rsid w:val="006F410F"/>
    <w:rsid w:val="00701EB0"/>
    <w:rsid w:val="0070638C"/>
    <w:rsid w:val="00725670"/>
    <w:rsid w:val="00727383"/>
    <w:rsid w:val="00727601"/>
    <w:rsid w:val="0073258B"/>
    <w:rsid w:val="007443F3"/>
    <w:rsid w:val="00744D13"/>
    <w:rsid w:val="00744DDA"/>
    <w:rsid w:val="00751F61"/>
    <w:rsid w:val="00756C4F"/>
    <w:rsid w:val="00760E09"/>
    <w:rsid w:val="0076222C"/>
    <w:rsid w:val="0076386A"/>
    <w:rsid w:val="007667EF"/>
    <w:rsid w:val="00767AC1"/>
    <w:rsid w:val="007740BF"/>
    <w:rsid w:val="0077763E"/>
    <w:rsid w:val="00780735"/>
    <w:rsid w:val="00780BC4"/>
    <w:rsid w:val="00780DFB"/>
    <w:rsid w:val="00781889"/>
    <w:rsid w:val="00782B63"/>
    <w:rsid w:val="0079054F"/>
    <w:rsid w:val="0079269E"/>
    <w:rsid w:val="00795013"/>
    <w:rsid w:val="007A4AFA"/>
    <w:rsid w:val="007B343F"/>
    <w:rsid w:val="007B3B88"/>
    <w:rsid w:val="007B6E56"/>
    <w:rsid w:val="007C3ECE"/>
    <w:rsid w:val="007C587D"/>
    <w:rsid w:val="007D099B"/>
    <w:rsid w:val="007D464F"/>
    <w:rsid w:val="007E0468"/>
    <w:rsid w:val="007E6471"/>
    <w:rsid w:val="007F3516"/>
    <w:rsid w:val="007F422B"/>
    <w:rsid w:val="008059F0"/>
    <w:rsid w:val="0080660E"/>
    <w:rsid w:val="00811223"/>
    <w:rsid w:val="008205F1"/>
    <w:rsid w:val="00821D77"/>
    <w:rsid w:val="00823993"/>
    <w:rsid w:val="00831CC5"/>
    <w:rsid w:val="00832115"/>
    <w:rsid w:val="00841957"/>
    <w:rsid w:val="008461BD"/>
    <w:rsid w:val="00850F64"/>
    <w:rsid w:val="00851F9A"/>
    <w:rsid w:val="00854CD9"/>
    <w:rsid w:val="00874EA5"/>
    <w:rsid w:val="008842C7"/>
    <w:rsid w:val="00895FCC"/>
    <w:rsid w:val="008A0D12"/>
    <w:rsid w:val="008A5709"/>
    <w:rsid w:val="008B14E3"/>
    <w:rsid w:val="008B17FE"/>
    <w:rsid w:val="008B4116"/>
    <w:rsid w:val="008C6075"/>
    <w:rsid w:val="008C7BBA"/>
    <w:rsid w:val="008D0766"/>
    <w:rsid w:val="008D1B0A"/>
    <w:rsid w:val="008E457F"/>
    <w:rsid w:val="008E4A28"/>
    <w:rsid w:val="008E4B80"/>
    <w:rsid w:val="008E4DBB"/>
    <w:rsid w:val="008E5034"/>
    <w:rsid w:val="008E734A"/>
    <w:rsid w:val="008F0859"/>
    <w:rsid w:val="008F2A76"/>
    <w:rsid w:val="00902B20"/>
    <w:rsid w:val="00904824"/>
    <w:rsid w:val="00911E00"/>
    <w:rsid w:val="00913B35"/>
    <w:rsid w:val="009162B0"/>
    <w:rsid w:val="009250F9"/>
    <w:rsid w:val="00925B4F"/>
    <w:rsid w:val="009311F5"/>
    <w:rsid w:val="00940631"/>
    <w:rsid w:val="00950EBD"/>
    <w:rsid w:val="009616FF"/>
    <w:rsid w:val="00962A54"/>
    <w:rsid w:val="00965A90"/>
    <w:rsid w:val="00965DD0"/>
    <w:rsid w:val="00975558"/>
    <w:rsid w:val="00981DDD"/>
    <w:rsid w:val="009876A0"/>
    <w:rsid w:val="00992235"/>
    <w:rsid w:val="009930B6"/>
    <w:rsid w:val="00996ACA"/>
    <w:rsid w:val="009A2830"/>
    <w:rsid w:val="009A5F66"/>
    <w:rsid w:val="009B270C"/>
    <w:rsid w:val="009B2E35"/>
    <w:rsid w:val="009B6A09"/>
    <w:rsid w:val="009C4347"/>
    <w:rsid w:val="009D0314"/>
    <w:rsid w:val="009D2F50"/>
    <w:rsid w:val="009E025E"/>
    <w:rsid w:val="009E4B73"/>
    <w:rsid w:val="009E55C9"/>
    <w:rsid w:val="009E5BCD"/>
    <w:rsid w:val="009F02C1"/>
    <w:rsid w:val="009F4D85"/>
    <w:rsid w:val="009F7374"/>
    <w:rsid w:val="009F7BEC"/>
    <w:rsid w:val="009F7CA6"/>
    <w:rsid w:val="00A00421"/>
    <w:rsid w:val="00A00DA5"/>
    <w:rsid w:val="00A01D4D"/>
    <w:rsid w:val="00A12401"/>
    <w:rsid w:val="00A22D47"/>
    <w:rsid w:val="00A3426B"/>
    <w:rsid w:val="00A3572F"/>
    <w:rsid w:val="00A37EBA"/>
    <w:rsid w:val="00A40298"/>
    <w:rsid w:val="00A466F7"/>
    <w:rsid w:val="00A54CF4"/>
    <w:rsid w:val="00A5590E"/>
    <w:rsid w:val="00A561DC"/>
    <w:rsid w:val="00A617F6"/>
    <w:rsid w:val="00A71755"/>
    <w:rsid w:val="00A71850"/>
    <w:rsid w:val="00A76631"/>
    <w:rsid w:val="00A90402"/>
    <w:rsid w:val="00A915C1"/>
    <w:rsid w:val="00A96343"/>
    <w:rsid w:val="00AA15A6"/>
    <w:rsid w:val="00AA171D"/>
    <w:rsid w:val="00AA64C3"/>
    <w:rsid w:val="00AA68E6"/>
    <w:rsid w:val="00AA69A7"/>
    <w:rsid w:val="00AA7A8E"/>
    <w:rsid w:val="00AC0A7F"/>
    <w:rsid w:val="00AC37C0"/>
    <w:rsid w:val="00AD12AD"/>
    <w:rsid w:val="00AD7E99"/>
    <w:rsid w:val="00AE4F59"/>
    <w:rsid w:val="00AE75BD"/>
    <w:rsid w:val="00AF38B2"/>
    <w:rsid w:val="00B013C9"/>
    <w:rsid w:val="00B072C9"/>
    <w:rsid w:val="00B15443"/>
    <w:rsid w:val="00B20ED0"/>
    <w:rsid w:val="00B249DA"/>
    <w:rsid w:val="00B30A2F"/>
    <w:rsid w:val="00B334ED"/>
    <w:rsid w:val="00B355BF"/>
    <w:rsid w:val="00B41B9E"/>
    <w:rsid w:val="00B44174"/>
    <w:rsid w:val="00B44635"/>
    <w:rsid w:val="00B54636"/>
    <w:rsid w:val="00B56082"/>
    <w:rsid w:val="00B56A66"/>
    <w:rsid w:val="00B63452"/>
    <w:rsid w:val="00B65092"/>
    <w:rsid w:val="00B70425"/>
    <w:rsid w:val="00B758F2"/>
    <w:rsid w:val="00B75F05"/>
    <w:rsid w:val="00B815E8"/>
    <w:rsid w:val="00B8165C"/>
    <w:rsid w:val="00B830FF"/>
    <w:rsid w:val="00B85679"/>
    <w:rsid w:val="00B856EC"/>
    <w:rsid w:val="00B85EDC"/>
    <w:rsid w:val="00B8779D"/>
    <w:rsid w:val="00B90745"/>
    <w:rsid w:val="00B90829"/>
    <w:rsid w:val="00B93644"/>
    <w:rsid w:val="00B96C9F"/>
    <w:rsid w:val="00BA5DFA"/>
    <w:rsid w:val="00BB5A70"/>
    <w:rsid w:val="00BB65A6"/>
    <w:rsid w:val="00BC0465"/>
    <w:rsid w:val="00BC14B0"/>
    <w:rsid w:val="00BC21CF"/>
    <w:rsid w:val="00BD4B76"/>
    <w:rsid w:val="00BD56AC"/>
    <w:rsid w:val="00BE2D4F"/>
    <w:rsid w:val="00BE6883"/>
    <w:rsid w:val="00BF3C80"/>
    <w:rsid w:val="00C003F5"/>
    <w:rsid w:val="00C073C4"/>
    <w:rsid w:val="00C115F1"/>
    <w:rsid w:val="00C14317"/>
    <w:rsid w:val="00C17296"/>
    <w:rsid w:val="00C32F02"/>
    <w:rsid w:val="00C37157"/>
    <w:rsid w:val="00C400AA"/>
    <w:rsid w:val="00C45B93"/>
    <w:rsid w:val="00C45E80"/>
    <w:rsid w:val="00C464E0"/>
    <w:rsid w:val="00C5026D"/>
    <w:rsid w:val="00C57A95"/>
    <w:rsid w:val="00C67795"/>
    <w:rsid w:val="00C72427"/>
    <w:rsid w:val="00C77D36"/>
    <w:rsid w:val="00C803B9"/>
    <w:rsid w:val="00C8141F"/>
    <w:rsid w:val="00C82BDD"/>
    <w:rsid w:val="00C84B07"/>
    <w:rsid w:val="00C86C17"/>
    <w:rsid w:val="00C877D7"/>
    <w:rsid w:val="00C910FF"/>
    <w:rsid w:val="00C929A9"/>
    <w:rsid w:val="00CC36D4"/>
    <w:rsid w:val="00CC36EE"/>
    <w:rsid w:val="00CC445D"/>
    <w:rsid w:val="00CD0F5F"/>
    <w:rsid w:val="00CD2A85"/>
    <w:rsid w:val="00CF06BA"/>
    <w:rsid w:val="00CF3EB9"/>
    <w:rsid w:val="00D02CEC"/>
    <w:rsid w:val="00D06028"/>
    <w:rsid w:val="00D104D0"/>
    <w:rsid w:val="00D15298"/>
    <w:rsid w:val="00D15B5B"/>
    <w:rsid w:val="00D22CC0"/>
    <w:rsid w:val="00D246C1"/>
    <w:rsid w:val="00D37141"/>
    <w:rsid w:val="00D376CD"/>
    <w:rsid w:val="00D379E1"/>
    <w:rsid w:val="00D4159D"/>
    <w:rsid w:val="00D42201"/>
    <w:rsid w:val="00D427AB"/>
    <w:rsid w:val="00D51678"/>
    <w:rsid w:val="00D654F3"/>
    <w:rsid w:val="00D74890"/>
    <w:rsid w:val="00D80F99"/>
    <w:rsid w:val="00D8750D"/>
    <w:rsid w:val="00D87A4E"/>
    <w:rsid w:val="00D91219"/>
    <w:rsid w:val="00D93990"/>
    <w:rsid w:val="00D95116"/>
    <w:rsid w:val="00D9532A"/>
    <w:rsid w:val="00DA7E74"/>
    <w:rsid w:val="00DB4127"/>
    <w:rsid w:val="00DB44A8"/>
    <w:rsid w:val="00DB5A4A"/>
    <w:rsid w:val="00DC1145"/>
    <w:rsid w:val="00DC1336"/>
    <w:rsid w:val="00DC5164"/>
    <w:rsid w:val="00DD35DD"/>
    <w:rsid w:val="00DE062F"/>
    <w:rsid w:val="00DE0F6D"/>
    <w:rsid w:val="00DE1430"/>
    <w:rsid w:val="00DE22D5"/>
    <w:rsid w:val="00DE2C1C"/>
    <w:rsid w:val="00DE3052"/>
    <w:rsid w:val="00E0525D"/>
    <w:rsid w:val="00E05AC8"/>
    <w:rsid w:val="00E10823"/>
    <w:rsid w:val="00E13AFC"/>
    <w:rsid w:val="00E20D4C"/>
    <w:rsid w:val="00E229D9"/>
    <w:rsid w:val="00E2332B"/>
    <w:rsid w:val="00E255D8"/>
    <w:rsid w:val="00E27356"/>
    <w:rsid w:val="00E30577"/>
    <w:rsid w:val="00E31DF2"/>
    <w:rsid w:val="00E32AAD"/>
    <w:rsid w:val="00E37174"/>
    <w:rsid w:val="00E427B9"/>
    <w:rsid w:val="00E44E69"/>
    <w:rsid w:val="00E5003F"/>
    <w:rsid w:val="00E51CFC"/>
    <w:rsid w:val="00E53FB4"/>
    <w:rsid w:val="00E55530"/>
    <w:rsid w:val="00E63D6A"/>
    <w:rsid w:val="00E71782"/>
    <w:rsid w:val="00E71847"/>
    <w:rsid w:val="00E7374C"/>
    <w:rsid w:val="00E74EB2"/>
    <w:rsid w:val="00E76D43"/>
    <w:rsid w:val="00E77621"/>
    <w:rsid w:val="00E82B38"/>
    <w:rsid w:val="00E83476"/>
    <w:rsid w:val="00E8491E"/>
    <w:rsid w:val="00E94D1E"/>
    <w:rsid w:val="00EA0AEB"/>
    <w:rsid w:val="00EA774F"/>
    <w:rsid w:val="00EB2E10"/>
    <w:rsid w:val="00EC0EBF"/>
    <w:rsid w:val="00EC1F9F"/>
    <w:rsid w:val="00EC6E4A"/>
    <w:rsid w:val="00ED0A38"/>
    <w:rsid w:val="00ED42BF"/>
    <w:rsid w:val="00ED463A"/>
    <w:rsid w:val="00ED7889"/>
    <w:rsid w:val="00EE053B"/>
    <w:rsid w:val="00EE0847"/>
    <w:rsid w:val="00EE0EE1"/>
    <w:rsid w:val="00EF0EC6"/>
    <w:rsid w:val="00EF64E4"/>
    <w:rsid w:val="00F0757B"/>
    <w:rsid w:val="00F12C31"/>
    <w:rsid w:val="00F21532"/>
    <w:rsid w:val="00F21920"/>
    <w:rsid w:val="00F31861"/>
    <w:rsid w:val="00F33F4D"/>
    <w:rsid w:val="00F42138"/>
    <w:rsid w:val="00F5303C"/>
    <w:rsid w:val="00F627CE"/>
    <w:rsid w:val="00F637E8"/>
    <w:rsid w:val="00F6466F"/>
    <w:rsid w:val="00F73876"/>
    <w:rsid w:val="00F73E03"/>
    <w:rsid w:val="00F760A0"/>
    <w:rsid w:val="00F80C4C"/>
    <w:rsid w:val="00F914D6"/>
    <w:rsid w:val="00F919DD"/>
    <w:rsid w:val="00F92028"/>
    <w:rsid w:val="00FA1B0C"/>
    <w:rsid w:val="00FB4B29"/>
    <w:rsid w:val="00FB54E9"/>
    <w:rsid w:val="00FB6488"/>
    <w:rsid w:val="00FD0675"/>
    <w:rsid w:val="00FD4563"/>
    <w:rsid w:val="00FD5B23"/>
    <w:rsid w:val="00FE32F6"/>
    <w:rsid w:val="00FE35B0"/>
    <w:rsid w:val="00FE48C1"/>
    <w:rsid w:val="00FE6137"/>
    <w:rsid w:val="00FF0105"/>
    <w:rsid w:val="00FF715B"/>
    <w:rsid w:val="01312F69"/>
    <w:rsid w:val="08652A53"/>
    <w:rsid w:val="0D364D46"/>
    <w:rsid w:val="0E2D1AC1"/>
    <w:rsid w:val="1489AA7D"/>
    <w:rsid w:val="181743B9"/>
    <w:rsid w:val="1D82D309"/>
    <w:rsid w:val="1F30057F"/>
    <w:rsid w:val="21B86F1B"/>
    <w:rsid w:val="21CC796F"/>
    <w:rsid w:val="251A5CE6"/>
    <w:rsid w:val="26AC14B2"/>
    <w:rsid w:val="26E7F6A1"/>
    <w:rsid w:val="27A798D5"/>
    <w:rsid w:val="2818F5CE"/>
    <w:rsid w:val="29D6A465"/>
    <w:rsid w:val="2CB51889"/>
    <w:rsid w:val="2E5249B0"/>
    <w:rsid w:val="2F23B7B8"/>
    <w:rsid w:val="339B02C8"/>
    <w:rsid w:val="34F996EF"/>
    <w:rsid w:val="34FE6942"/>
    <w:rsid w:val="3834A93E"/>
    <w:rsid w:val="3A4CAB85"/>
    <w:rsid w:val="3D0EFDD7"/>
    <w:rsid w:val="3EB2DDE4"/>
    <w:rsid w:val="4145D1B2"/>
    <w:rsid w:val="420CDF24"/>
    <w:rsid w:val="42C31666"/>
    <w:rsid w:val="43EE5DCD"/>
    <w:rsid w:val="442FF782"/>
    <w:rsid w:val="444B7C28"/>
    <w:rsid w:val="4B6B6A01"/>
    <w:rsid w:val="5329986C"/>
    <w:rsid w:val="55D94B04"/>
    <w:rsid w:val="56CBFAB2"/>
    <w:rsid w:val="58B6104E"/>
    <w:rsid w:val="5A0F6863"/>
    <w:rsid w:val="5D1898CF"/>
    <w:rsid w:val="5D97ECCB"/>
    <w:rsid w:val="5E7B7781"/>
    <w:rsid w:val="5F4E7920"/>
    <w:rsid w:val="61812D2B"/>
    <w:rsid w:val="63E75E82"/>
    <w:rsid w:val="65F4BEAD"/>
    <w:rsid w:val="66C0B49D"/>
    <w:rsid w:val="695FCE6E"/>
    <w:rsid w:val="6B0A5B03"/>
    <w:rsid w:val="6DE71357"/>
    <w:rsid w:val="6E788717"/>
    <w:rsid w:val="6F0B2750"/>
    <w:rsid w:val="6F3AB488"/>
    <w:rsid w:val="6FF1B359"/>
    <w:rsid w:val="711CBBDB"/>
    <w:rsid w:val="7270C82E"/>
    <w:rsid w:val="72B1A049"/>
    <w:rsid w:val="733DE693"/>
    <w:rsid w:val="785EB602"/>
    <w:rsid w:val="7B880C2D"/>
    <w:rsid w:val="7C3C30E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BB4A2"/>
  <w15:docId w15:val="{68AB6555-24EC-4212-9282-2A66FF53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0847"/>
  </w:style>
  <w:style w:type="paragraph" w:styleId="Heading1">
    <w:name w:val="heading 1"/>
    <w:basedOn w:val="Normal"/>
    <w:next w:val="Normal"/>
    <w:link w:val="Heading1Char"/>
    <w:uiPriority w:val="9"/>
    <w:qFormat/>
    <w:rsid w:val="000B50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B50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57A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57A9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9D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CommentReference">
    <w:name w:val="annotation reference"/>
    <w:basedOn w:val="DefaultParagraphFont"/>
    <w:uiPriority w:val="99"/>
    <w:semiHidden/>
    <w:unhideWhenUsed/>
    <w:rsid w:val="004F5EF3"/>
    <w:rPr>
      <w:sz w:val="16"/>
      <w:szCs w:val="16"/>
    </w:rPr>
  </w:style>
  <w:style w:type="paragraph" w:styleId="CommentText">
    <w:name w:val="annotation text"/>
    <w:basedOn w:val="Normal"/>
    <w:link w:val="CommentTextChar"/>
    <w:uiPriority w:val="99"/>
    <w:semiHidden/>
    <w:unhideWhenUsed/>
    <w:rsid w:val="0054462C"/>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54462C"/>
    <w:rPr>
      <w:sz w:val="20"/>
      <w:szCs w:val="20"/>
      <w:lang w:val="en-GB"/>
    </w:rPr>
  </w:style>
  <w:style w:type="paragraph" w:styleId="BalloonText">
    <w:name w:val="Balloon Text"/>
    <w:basedOn w:val="Normal"/>
    <w:link w:val="BalloonTextChar"/>
    <w:uiPriority w:val="99"/>
    <w:semiHidden/>
    <w:unhideWhenUsed/>
    <w:rsid w:val="005446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62C"/>
    <w:rPr>
      <w:rFonts w:ascii="Segoe UI" w:hAnsi="Segoe UI" w:cs="Segoe UI"/>
      <w:sz w:val="18"/>
      <w:szCs w:val="18"/>
    </w:rPr>
  </w:style>
  <w:style w:type="table" w:styleId="TableGrid">
    <w:name w:val="Table Grid"/>
    <w:basedOn w:val="TableNormal"/>
    <w:uiPriority w:val="39"/>
    <w:rsid w:val="00C32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A1548"/>
    <w:rPr>
      <w:b/>
      <w:bCs/>
      <w:lang w:val="et-EE"/>
    </w:rPr>
  </w:style>
  <w:style w:type="character" w:customStyle="1" w:styleId="CommentSubjectChar">
    <w:name w:val="Comment Subject Char"/>
    <w:basedOn w:val="CommentTextChar"/>
    <w:link w:val="CommentSubject"/>
    <w:uiPriority w:val="99"/>
    <w:semiHidden/>
    <w:rsid w:val="002A1548"/>
    <w:rPr>
      <w:b/>
      <w:bCs/>
      <w:sz w:val="20"/>
      <w:szCs w:val="20"/>
      <w:lang w:val="en-GB"/>
    </w:rPr>
  </w:style>
  <w:style w:type="paragraph" w:styleId="Revision">
    <w:name w:val="Revision"/>
    <w:hidden/>
    <w:uiPriority w:val="99"/>
    <w:semiHidden/>
    <w:rsid w:val="003605A5"/>
    <w:pPr>
      <w:spacing w:after="0" w:line="240" w:lineRule="auto"/>
    </w:pPr>
  </w:style>
  <w:style w:type="paragraph" w:styleId="FootnoteText">
    <w:name w:val="footnote text"/>
    <w:basedOn w:val="Normal"/>
    <w:link w:val="FootnoteTextChar"/>
    <w:uiPriority w:val="99"/>
    <w:semiHidden/>
    <w:unhideWhenUsed/>
    <w:rsid w:val="005A37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3736"/>
    <w:rPr>
      <w:sz w:val="20"/>
      <w:szCs w:val="20"/>
    </w:rPr>
  </w:style>
  <w:style w:type="character" w:styleId="FootnoteReference">
    <w:name w:val="footnote reference"/>
    <w:basedOn w:val="DefaultParagraphFont"/>
    <w:uiPriority w:val="99"/>
    <w:semiHidden/>
    <w:unhideWhenUsed/>
    <w:rsid w:val="005A3736"/>
    <w:rPr>
      <w:vertAlign w:val="superscript"/>
    </w:rPr>
  </w:style>
  <w:style w:type="character" w:customStyle="1" w:styleId="Heading1Char">
    <w:name w:val="Heading 1 Char"/>
    <w:basedOn w:val="DefaultParagraphFont"/>
    <w:link w:val="Heading1"/>
    <w:uiPriority w:val="9"/>
    <w:rsid w:val="000B50F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B50F8"/>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B50F8"/>
    <w:pPr>
      <w:outlineLvl w:val="9"/>
    </w:pPr>
    <w:rPr>
      <w:lang w:val="en-US"/>
    </w:rPr>
  </w:style>
  <w:style w:type="paragraph" w:styleId="TOC1">
    <w:name w:val="toc 1"/>
    <w:basedOn w:val="Normal"/>
    <w:next w:val="Normal"/>
    <w:autoRedefine/>
    <w:uiPriority w:val="39"/>
    <w:unhideWhenUsed/>
    <w:rsid w:val="007C3ECE"/>
    <w:pPr>
      <w:tabs>
        <w:tab w:val="right" w:leader="dot" w:pos="9205"/>
      </w:tabs>
      <w:spacing w:after="100"/>
      <w:ind w:left="284"/>
    </w:pPr>
    <w:rPr>
      <w:b/>
      <w:noProof/>
      <w:color w:val="0070C0"/>
      <w:sz w:val="24"/>
      <w:szCs w:val="24"/>
    </w:rPr>
  </w:style>
  <w:style w:type="paragraph" w:styleId="TOC2">
    <w:name w:val="toc 2"/>
    <w:basedOn w:val="Normal"/>
    <w:next w:val="Normal"/>
    <w:autoRedefine/>
    <w:uiPriority w:val="39"/>
    <w:unhideWhenUsed/>
    <w:rsid w:val="001D10A1"/>
    <w:pPr>
      <w:tabs>
        <w:tab w:val="right" w:leader="dot" w:pos="9214"/>
      </w:tabs>
      <w:spacing w:after="0" w:line="240" w:lineRule="auto"/>
      <w:ind w:left="220" w:firstLine="64"/>
    </w:pPr>
    <w:rPr>
      <w:b/>
      <w:bCs/>
      <w:noProof/>
      <w:color w:val="0070C0"/>
      <w:szCs w:val="24"/>
    </w:rPr>
  </w:style>
  <w:style w:type="paragraph" w:styleId="TOC3">
    <w:name w:val="toc 3"/>
    <w:basedOn w:val="Normal"/>
    <w:next w:val="Normal"/>
    <w:autoRedefine/>
    <w:uiPriority w:val="39"/>
    <w:unhideWhenUsed/>
    <w:rsid w:val="00B830FF"/>
    <w:pPr>
      <w:tabs>
        <w:tab w:val="left" w:pos="880"/>
        <w:tab w:val="right" w:leader="dot" w:pos="9205"/>
      </w:tabs>
      <w:spacing w:after="100"/>
      <w:ind w:left="440"/>
    </w:pPr>
  </w:style>
  <w:style w:type="character" w:styleId="Hyperlink">
    <w:name w:val="Hyperlink"/>
    <w:basedOn w:val="DefaultParagraphFont"/>
    <w:uiPriority w:val="99"/>
    <w:unhideWhenUsed/>
    <w:rsid w:val="000B50F8"/>
    <w:rPr>
      <w:color w:val="0563C1" w:themeColor="hyperlink"/>
      <w:u w:val="single"/>
    </w:rPr>
  </w:style>
  <w:style w:type="paragraph" w:styleId="Header">
    <w:name w:val="header"/>
    <w:basedOn w:val="Normal"/>
    <w:link w:val="HeaderChar"/>
    <w:uiPriority w:val="99"/>
    <w:unhideWhenUsed/>
    <w:rsid w:val="001B78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7847"/>
  </w:style>
  <w:style w:type="paragraph" w:styleId="Footer">
    <w:name w:val="footer"/>
    <w:basedOn w:val="Normal"/>
    <w:link w:val="FooterChar"/>
    <w:uiPriority w:val="99"/>
    <w:unhideWhenUsed/>
    <w:rsid w:val="001B78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B7847"/>
  </w:style>
  <w:style w:type="character" w:customStyle="1" w:styleId="Heading3Char">
    <w:name w:val="Heading 3 Char"/>
    <w:basedOn w:val="DefaultParagraphFont"/>
    <w:link w:val="Heading3"/>
    <w:uiPriority w:val="9"/>
    <w:rsid w:val="00C57A9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57A95"/>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395FF2"/>
    <w:rPr>
      <w:color w:val="954F72" w:themeColor="followedHyperlink"/>
      <w:u w:val="single"/>
    </w:rPr>
  </w:style>
  <w:style w:type="paragraph" w:styleId="PlainText">
    <w:name w:val="Plain Text"/>
    <w:basedOn w:val="Normal"/>
    <w:link w:val="PlainTextChar"/>
    <w:uiPriority w:val="99"/>
    <w:unhideWhenUsed/>
    <w:rsid w:val="00C400A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400A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4984">
      <w:bodyDiv w:val="1"/>
      <w:marLeft w:val="0"/>
      <w:marRight w:val="0"/>
      <w:marTop w:val="0"/>
      <w:marBottom w:val="0"/>
      <w:divBdr>
        <w:top w:val="none" w:sz="0" w:space="0" w:color="auto"/>
        <w:left w:val="none" w:sz="0" w:space="0" w:color="auto"/>
        <w:bottom w:val="none" w:sz="0" w:space="0" w:color="auto"/>
        <w:right w:val="none" w:sz="0" w:space="0" w:color="auto"/>
      </w:divBdr>
    </w:div>
    <w:div w:id="73405171">
      <w:bodyDiv w:val="1"/>
      <w:marLeft w:val="0"/>
      <w:marRight w:val="0"/>
      <w:marTop w:val="0"/>
      <w:marBottom w:val="0"/>
      <w:divBdr>
        <w:top w:val="none" w:sz="0" w:space="0" w:color="auto"/>
        <w:left w:val="none" w:sz="0" w:space="0" w:color="auto"/>
        <w:bottom w:val="none" w:sz="0" w:space="0" w:color="auto"/>
        <w:right w:val="none" w:sz="0" w:space="0" w:color="auto"/>
      </w:divBdr>
    </w:div>
    <w:div w:id="359934502">
      <w:bodyDiv w:val="1"/>
      <w:marLeft w:val="0"/>
      <w:marRight w:val="0"/>
      <w:marTop w:val="0"/>
      <w:marBottom w:val="0"/>
      <w:divBdr>
        <w:top w:val="none" w:sz="0" w:space="0" w:color="auto"/>
        <w:left w:val="none" w:sz="0" w:space="0" w:color="auto"/>
        <w:bottom w:val="none" w:sz="0" w:space="0" w:color="auto"/>
        <w:right w:val="none" w:sz="0" w:space="0" w:color="auto"/>
      </w:divBdr>
    </w:div>
    <w:div w:id="363482795">
      <w:bodyDiv w:val="1"/>
      <w:marLeft w:val="0"/>
      <w:marRight w:val="0"/>
      <w:marTop w:val="0"/>
      <w:marBottom w:val="0"/>
      <w:divBdr>
        <w:top w:val="none" w:sz="0" w:space="0" w:color="auto"/>
        <w:left w:val="none" w:sz="0" w:space="0" w:color="auto"/>
        <w:bottom w:val="none" w:sz="0" w:space="0" w:color="auto"/>
        <w:right w:val="none" w:sz="0" w:space="0" w:color="auto"/>
      </w:divBdr>
    </w:div>
    <w:div w:id="665867107">
      <w:bodyDiv w:val="1"/>
      <w:marLeft w:val="0"/>
      <w:marRight w:val="0"/>
      <w:marTop w:val="0"/>
      <w:marBottom w:val="0"/>
      <w:divBdr>
        <w:top w:val="none" w:sz="0" w:space="0" w:color="auto"/>
        <w:left w:val="none" w:sz="0" w:space="0" w:color="auto"/>
        <w:bottom w:val="none" w:sz="0" w:space="0" w:color="auto"/>
        <w:right w:val="none" w:sz="0" w:space="0" w:color="auto"/>
      </w:divBdr>
    </w:div>
    <w:div w:id="670252370">
      <w:bodyDiv w:val="1"/>
      <w:marLeft w:val="0"/>
      <w:marRight w:val="0"/>
      <w:marTop w:val="0"/>
      <w:marBottom w:val="0"/>
      <w:divBdr>
        <w:top w:val="none" w:sz="0" w:space="0" w:color="auto"/>
        <w:left w:val="none" w:sz="0" w:space="0" w:color="auto"/>
        <w:bottom w:val="none" w:sz="0" w:space="0" w:color="auto"/>
        <w:right w:val="none" w:sz="0" w:space="0" w:color="auto"/>
      </w:divBdr>
    </w:div>
    <w:div w:id="713119819">
      <w:bodyDiv w:val="1"/>
      <w:marLeft w:val="0"/>
      <w:marRight w:val="0"/>
      <w:marTop w:val="0"/>
      <w:marBottom w:val="0"/>
      <w:divBdr>
        <w:top w:val="none" w:sz="0" w:space="0" w:color="auto"/>
        <w:left w:val="none" w:sz="0" w:space="0" w:color="auto"/>
        <w:bottom w:val="none" w:sz="0" w:space="0" w:color="auto"/>
        <w:right w:val="none" w:sz="0" w:space="0" w:color="auto"/>
      </w:divBdr>
    </w:div>
    <w:div w:id="745080476">
      <w:bodyDiv w:val="1"/>
      <w:marLeft w:val="0"/>
      <w:marRight w:val="0"/>
      <w:marTop w:val="0"/>
      <w:marBottom w:val="0"/>
      <w:divBdr>
        <w:top w:val="none" w:sz="0" w:space="0" w:color="auto"/>
        <w:left w:val="none" w:sz="0" w:space="0" w:color="auto"/>
        <w:bottom w:val="none" w:sz="0" w:space="0" w:color="auto"/>
        <w:right w:val="none" w:sz="0" w:space="0" w:color="auto"/>
      </w:divBdr>
    </w:div>
    <w:div w:id="763766439">
      <w:bodyDiv w:val="1"/>
      <w:marLeft w:val="0"/>
      <w:marRight w:val="0"/>
      <w:marTop w:val="0"/>
      <w:marBottom w:val="0"/>
      <w:divBdr>
        <w:top w:val="none" w:sz="0" w:space="0" w:color="auto"/>
        <w:left w:val="none" w:sz="0" w:space="0" w:color="auto"/>
        <w:bottom w:val="none" w:sz="0" w:space="0" w:color="auto"/>
        <w:right w:val="none" w:sz="0" w:space="0" w:color="auto"/>
      </w:divBdr>
    </w:div>
    <w:div w:id="1190607365">
      <w:bodyDiv w:val="1"/>
      <w:marLeft w:val="0"/>
      <w:marRight w:val="0"/>
      <w:marTop w:val="0"/>
      <w:marBottom w:val="0"/>
      <w:divBdr>
        <w:top w:val="none" w:sz="0" w:space="0" w:color="auto"/>
        <w:left w:val="none" w:sz="0" w:space="0" w:color="auto"/>
        <w:bottom w:val="none" w:sz="0" w:space="0" w:color="auto"/>
        <w:right w:val="none" w:sz="0" w:space="0" w:color="auto"/>
      </w:divBdr>
    </w:div>
    <w:div w:id="1308167660">
      <w:bodyDiv w:val="1"/>
      <w:marLeft w:val="0"/>
      <w:marRight w:val="0"/>
      <w:marTop w:val="0"/>
      <w:marBottom w:val="0"/>
      <w:divBdr>
        <w:top w:val="none" w:sz="0" w:space="0" w:color="auto"/>
        <w:left w:val="none" w:sz="0" w:space="0" w:color="auto"/>
        <w:bottom w:val="none" w:sz="0" w:space="0" w:color="auto"/>
        <w:right w:val="none" w:sz="0" w:space="0" w:color="auto"/>
      </w:divBdr>
    </w:div>
    <w:div w:id="1309895893">
      <w:bodyDiv w:val="1"/>
      <w:marLeft w:val="0"/>
      <w:marRight w:val="0"/>
      <w:marTop w:val="0"/>
      <w:marBottom w:val="0"/>
      <w:divBdr>
        <w:top w:val="none" w:sz="0" w:space="0" w:color="auto"/>
        <w:left w:val="none" w:sz="0" w:space="0" w:color="auto"/>
        <w:bottom w:val="none" w:sz="0" w:space="0" w:color="auto"/>
        <w:right w:val="none" w:sz="0" w:space="0" w:color="auto"/>
      </w:divBdr>
    </w:div>
    <w:div w:id="1338533895">
      <w:bodyDiv w:val="1"/>
      <w:marLeft w:val="0"/>
      <w:marRight w:val="0"/>
      <w:marTop w:val="0"/>
      <w:marBottom w:val="0"/>
      <w:divBdr>
        <w:top w:val="none" w:sz="0" w:space="0" w:color="auto"/>
        <w:left w:val="none" w:sz="0" w:space="0" w:color="auto"/>
        <w:bottom w:val="none" w:sz="0" w:space="0" w:color="auto"/>
        <w:right w:val="none" w:sz="0" w:space="0" w:color="auto"/>
      </w:divBdr>
    </w:div>
    <w:div w:id="1430660034">
      <w:bodyDiv w:val="1"/>
      <w:marLeft w:val="0"/>
      <w:marRight w:val="0"/>
      <w:marTop w:val="0"/>
      <w:marBottom w:val="0"/>
      <w:divBdr>
        <w:top w:val="none" w:sz="0" w:space="0" w:color="auto"/>
        <w:left w:val="none" w:sz="0" w:space="0" w:color="auto"/>
        <w:bottom w:val="none" w:sz="0" w:space="0" w:color="auto"/>
        <w:right w:val="none" w:sz="0" w:space="0" w:color="auto"/>
      </w:divBdr>
    </w:div>
    <w:div w:id="1771076466">
      <w:bodyDiv w:val="1"/>
      <w:marLeft w:val="0"/>
      <w:marRight w:val="0"/>
      <w:marTop w:val="0"/>
      <w:marBottom w:val="0"/>
      <w:divBdr>
        <w:top w:val="none" w:sz="0" w:space="0" w:color="auto"/>
        <w:left w:val="none" w:sz="0" w:space="0" w:color="auto"/>
        <w:bottom w:val="none" w:sz="0" w:space="0" w:color="auto"/>
        <w:right w:val="none" w:sz="0" w:space="0" w:color="auto"/>
      </w:divBdr>
    </w:div>
    <w:div w:id="190155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DB98E-C180-4574-B9D8-3643A708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6733</Words>
  <Characters>53259</Characters>
  <Application>Microsoft Office Word</Application>
  <DocSecurity>0</DocSecurity>
  <Lines>806</Lines>
  <Paragraphs>244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Hewlett-Packard Company</Company>
  <LinksUpToDate>false</LinksUpToDate>
  <CharactersWithSpaces>59748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Ederi Ojasoo</cp:lastModifiedBy>
  <cp:revision>2</cp:revision>
  <dcterms:created xsi:type="dcterms:W3CDTF">2018-11-26T20:56:00Z</dcterms:created>
  <dcterms:modified xsi:type="dcterms:W3CDTF">2018-11-26T20:56:00Z</dcterms:modified>
</cp:coreProperties>
</file>