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001" w:rsidRPr="00561564" w:rsidRDefault="00DB5001" w:rsidP="00DB5001">
      <w:pPr>
        <w:pStyle w:val="Pealkiri"/>
        <w:jc w:val="both"/>
        <w:rPr>
          <w:sz w:val="24"/>
        </w:rPr>
      </w:pPr>
    </w:p>
    <w:p w:rsidR="00DB5001" w:rsidRPr="00561564" w:rsidRDefault="00DB5001" w:rsidP="00BC25D1">
      <w:pPr>
        <w:pStyle w:val="Pealkiri"/>
        <w:rPr>
          <w:sz w:val="24"/>
        </w:rPr>
      </w:pPr>
      <w:r w:rsidRPr="00561564">
        <w:rPr>
          <w:sz w:val="24"/>
        </w:rPr>
        <w:t>TARTUMAA ARENDUSSELTS</w:t>
      </w:r>
    </w:p>
    <w:p w:rsidR="00DB5001" w:rsidRPr="00561564" w:rsidRDefault="003F4B2A" w:rsidP="00BC25D1">
      <w:pPr>
        <w:pStyle w:val="Pealkiri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JUHATUSE KOOSOLEK</w:t>
      </w:r>
    </w:p>
    <w:p w:rsidR="00DB5001" w:rsidRDefault="0068798E" w:rsidP="0068798E">
      <w:pPr>
        <w:ind w:left="2880" w:firstLine="720"/>
      </w:pPr>
      <w:r>
        <w:t>TASi kontor, Vaksali 17A</w:t>
      </w:r>
      <w:r w:rsidR="00EE4C9D">
        <w:tab/>
      </w:r>
      <w:r w:rsidR="00EE4C9D">
        <w:tab/>
      </w:r>
      <w:r w:rsidR="001E278F">
        <w:t xml:space="preserve">               </w:t>
      </w:r>
      <w:r w:rsidR="001E278F">
        <w:tab/>
      </w:r>
      <w:r w:rsidR="001E278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424">
        <w:tab/>
      </w:r>
      <w:r w:rsidR="00D82424">
        <w:tab/>
      </w:r>
      <w:r w:rsidR="001E278F">
        <w:t>28.03</w:t>
      </w:r>
      <w:r w:rsidR="002050A7">
        <w:t>.2018</w:t>
      </w:r>
    </w:p>
    <w:p w:rsidR="00D82424" w:rsidRPr="00561564" w:rsidRDefault="00D82424" w:rsidP="0068798E">
      <w:pPr>
        <w:ind w:left="2880" w:firstLine="720"/>
      </w:pPr>
    </w:p>
    <w:p w:rsidR="004E34CE" w:rsidRDefault="004E34CE" w:rsidP="00DB5001">
      <w:pPr>
        <w:jc w:val="both"/>
        <w:rPr>
          <w:sz w:val="16"/>
          <w:szCs w:val="16"/>
        </w:rPr>
      </w:pPr>
    </w:p>
    <w:p w:rsidR="00A3293C" w:rsidRPr="00B22AE1" w:rsidRDefault="00A3293C" w:rsidP="00A3293C">
      <w:pPr>
        <w:widowControl w:val="0"/>
        <w:autoSpaceDE w:val="0"/>
        <w:autoSpaceDN w:val="0"/>
        <w:adjustRightInd w:val="0"/>
        <w:jc w:val="both"/>
        <w:rPr>
          <w:rFonts w:cs="Helvetica"/>
        </w:rPr>
      </w:pPr>
      <w:r w:rsidRPr="00B22AE1">
        <w:rPr>
          <w:rFonts w:cs="Helvetica"/>
        </w:rPr>
        <w:t>Koosoleku juhataja:</w:t>
      </w:r>
      <w:r>
        <w:rPr>
          <w:rFonts w:cs="Helvetica"/>
        </w:rPr>
        <w:t xml:space="preserve"> Priit Lomp</w:t>
      </w:r>
    </w:p>
    <w:p w:rsidR="00A3293C" w:rsidRPr="00B22AE1" w:rsidRDefault="00A3293C" w:rsidP="00A3293C">
      <w:pPr>
        <w:widowControl w:val="0"/>
        <w:autoSpaceDE w:val="0"/>
        <w:autoSpaceDN w:val="0"/>
        <w:adjustRightInd w:val="0"/>
        <w:jc w:val="both"/>
        <w:rPr>
          <w:rFonts w:cs="Helvetica"/>
        </w:rPr>
      </w:pPr>
      <w:r>
        <w:rPr>
          <w:rFonts w:cs="Helvetica"/>
        </w:rPr>
        <w:t>Protokollija: Heili Petkin</w:t>
      </w:r>
    </w:p>
    <w:p w:rsidR="00A3293C" w:rsidRPr="00B22AE1" w:rsidRDefault="00A3293C" w:rsidP="00A3293C">
      <w:pPr>
        <w:widowControl w:val="0"/>
        <w:autoSpaceDE w:val="0"/>
        <w:autoSpaceDN w:val="0"/>
        <w:adjustRightInd w:val="0"/>
        <w:jc w:val="both"/>
        <w:rPr>
          <w:rFonts w:cs="Helvetica"/>
        </w:rPr>
      </w:pPr>
    </w:p>
    <w:p w:rsidR="00A3293C" w:rsidRPr="00B22AE1" w:rsidRDefault="00A3293C" w:rsidP="00A3293C">
      <w:pPr>
        <w:jc w:val="both"/>
        <w:rPr>
          <w:b/>
        </w:rPr>
      </w:pPr>
      <w:r>
        <w:t>Osalesid juhatuse liikmed: Mikk Järv</w:t>
      </w:r>
      <w:r w:rsidRPr="00B22AE1">
        <w:t xml:space="preserve">, </w:t>
      </w:r>
      <w:r>
        <w:t>Jarno Laur</w:t>
      </w:r>
      <w:r w:rsidRPr="00B22AE1">
        <w:t xml:space="preserve">, </w:t>
      </w:r>
      <w:r>
        <w:t xml:space="preserve">Priit Lomp, Kairi </w:t>
      </w:r>
      <w:r w:rsidR="003016E3">
        <w:t>K</w:t>
      </w:r>
      <w:r>
        <w:t xml:space="preserve">ell, Priit </w:t>
      </w:r>
      <w:r w:rsidR="003016E3">
        <w:t>Värv</w:t>
      </w:r>
      <w:r>
        <w:t>,</w:t>
      </w:r>
      <w:r w:rsidRPr="00B22AE1">
        <w:t xml:space="preserve"> Ain Avi</w:t>
      </w:r>
      <w:r>
        <w:t>, Gea Järvela, Aivar Matt</w:t>
      </w:r>
      <w:r w:rsidRPr="00B22AE1">
        <w:t xml:space="preserve"> ja tegevtöötaj</w:t>
      </w:r>
      <w:r>
        <w:t>ad Kristiina Tammets, Triin Lääne ja Heili Petkin</w:t>
      </w:r>
      <w:r w:rsidR="003E2883">
        <w:t xml:space="preserve"> (Lisa 1)</w:t>
      </w:r>
      <w:r w:rsidRPr="00B22AE1">
        <w:t xml:space="preserve">. </w:t>
      </w:r>
    </w:p>
    <w:p w:rsidR="00A3293C" w:rsidRDefault="00A3293C" w:rsidP="007A4DC1"/>
    <w:p w:rsidR="00BE50CD" w:rsidRDefault="00BE50CD" w:rsidP="007A4DC1"/>
    <w:p w:rsidR="006A1C02" w:rsidRPr="006A1C02" w:rsidRDefault="006A1C02" w:rsidP="006A1C02">
      <w:pPr>
        <w:widowControl w:val="0"/>
        <w:autoSpaceDE w:val="0"/>
        <w:autoSpaceDN w:val="0"/>
        <w:adjustRightInd w:val="0"/>
        <w:jc w:val="both"/>
        <w:rPr>
          <w:rFonts w:eastAsia="Cambria"/>
          <w:b/>
          <w:u w:val="single"/>
          <w:lang w:eastAsia="en-US"/>
        </w:rPr>
      </w:pPr>
      <w:r w:rsidRPr="006A1C02">
        <w:rPr>
          <w:rFonts w:eastAsia="Cambria"/>
          <w:b/>
          <w:u w:val="single"/>
          <w:lang w:eastAsia="en-US"/>
        </w:rPr>
        <w:t>TASi juhatuse koosoleku päevakord</w:t>
      </w:r>
      <w:r w:rsidR="001E278F">
        <w:rPr>
          <w:rFonts w:eastAsia="Cambria"/>
          <w:b/>
          <w:u w:val="single"/>
          <w:lang w:eastAsia="en-US"/>
        </w:rPr>
        <w:t xml:space="preserve"> 28.03</w:t>
      </w:r>
      <w:r w:rsidR="0068798E">
        <w:rPr>
          <w:rFonts w:eastAsia="Cambria"/>
          <w:b/>
          <w:u w:val="single"/>
          <w:lang w:eastAsia="en-US"/>
        </w:rPr>
        <w:t xml:space="preserve"> kell 11:00-14</w:t>
      </w:r>
      <w:r w:rsidR="009B456B">
        <w:rPr>
          <w:rFonts w:eastAsia="Cambria"/>
          <w:b/>
          <w:u w:val="single"/>
          <w:lang w:eastAsia="en-US"/>
        </w:rPr>
        <w:t>:00</w:t>
      </w:r>
    </w:p>
    <w:p w:rsidR="00037D07" w:rsidRDefault="002C7968" w:rsidP="004A65A5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Lühike ülevaade TASi tegevustest veebruar-märts;</w:t>
      </w:r>
    </w:p>
    <w:p w:rsidR="002C7968" w:rsidRPr="006E374B" w:rsidRDefault="00760E34" w:rsidP="004A65A5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Liikmete vastu</w:t>
      </w:r>
      <w:r w:rsidR="00037D07">
        <w:rPr>
          <w:rFonts w:ascii="Times New Roman" w:hAnsi="Times New Roman"/>
        </w:rPr>
        <w:t>võtmine</w:t>
      </w:r>
      <w:r>
        <w:rPr>
          <w:rFonts w:ascii="Times New Roman" w:hAnsi="Times New Roman"/>
        </w:rPr>
        <w:t xml:space="preserve"> ja väljaarvamine</w:t>
      </w:r>
      <w:r w:rsidR="00037D07">
        <w:rPr>
          <w:rFonts w:ascii="Times New Roman" w:hAnsi="Times New Roman"/>
        </w:rPr>
        <w:t>;</w:t>
      </w:r>
    </w:p>
    <w:p w:rsidR="002C7968" w:rsidRPr="006E374B" w:rsidRDefault="002C7968" w:rsidP="002C7968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TASi hankekorra kinnitamine;</w:t>
      </w:r>
    </w:p>
    <w:p w:rsidR="002C7968" w:rsidRPr="006E374B" w:rsidRDefault="002C7968" w:rsidP="002C7968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Kristiina Tammetsa ja Triin Lääne lähetuste kinnitamine seoses ELARDiga;</w:t>
      </w:r>
    </w:p>
    <w:p w:rsidR="002C7968" w:rsidRPr="006E374B" w:rsidRDefault="002C7968" w:rsidP="002C7968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Kristiina Tammetsa ja Triin Lääne lähetuse kinnitamine koostööprojekti “Innovatsiooni otsingul” nõupidamisele</w:t>
      </w:r>
      <w:r w:rsidR="008A159B" w:rsidRPr="006E374B">
        <w:rPr>
          <w:rFonts w:ascii="Times New Roman" w:hAnsi="Times New Roman"/>
        </w:rPr>
        <w:t>;</w:t>
      </w:r>
    </w:p>
    <w:p w:rsidR="004A65A5" w:rsidRPr="006E374B" w:rsidRDefault="001E278F" w:rsidP="004A65A5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Hindamiskomisjoni uute liikmete kinnitamine</w:t>
      </w:r>
      <w:r w:rsidR="004A65A5" w:rsidRPr="006E374B">
        <w:rPr>
          <w:rFonts w:ascii="Times New Roman" w:hAnsi="Times New Roman"/>
        </w:rPr>
        <w:t>;</w:t>
      </w:r>
    </w:p>
    <w:p w:rsidR="00257ECC" w:rsidRDefault="001E278F" w:rsidP="004A65A5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Prantsusmaa õppereisil osalejate kinnitamine;</w:t>
      </w:r>
    </w:p>
    <w:p w:rsidR="006E374B" w:rsidRPr="006E374B" w:rsidRDefault="00257ECC" w:rsidP="004A65A5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KÜSK taotlusvoorus osalemine EV 100 raames kinkeraamat</w:t>
      </w:r>
      <w:r w:rsidR="00491D4C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“100 kaunist sõna Eestile”</w:t>
      </w:r>
      <w:r w:rsidR="0007562B">
        <w:rPr>
          <w:rFonts w:ascii="Times New Roman" w:hAnsi="Times New Roman"/>
        </w:rPr>
        <w:t xml:space="preserve"> koostamiseks;</w:t>
      </w:r>
    </w:p>
    <w:p w:rsidR="006E374B" w:rsidRPr="006E374B" w:rsidRDefault="006E374B" w:rsidP="006E374B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TASi esindajate nimetamine osalemiseks erinevates organisatsioonides ja töögruppides</w:t>
      </w:r>
    </w:p>
    <w:p w:rsidR="006E374B" w:rsidRPr="006E374B" w:rsidRDefault="00997198" w:rsidP="006E374B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91D4C">
        <w:rPr>
          <w:rFonts w:ascii="Times New Roman" w:hAnsi="Times New Roman"/>
        </w:rPr>
        <w:t>.1. Peipsimaa K</w:t>
      </w:r>
      <w:r w:rsidR="006E374B" w:rsidRPr="006E374B">
        <w:rPr>
          <w:rFonts w:ascii="Times New Roman" w:hAnsi="Times New Roman"/>
        </w:rPr>
        <w:t>oostööfoorum</w:t>
      </w:r>
    </w:p>
    <w:p w:rsidR="006E374B" w:rsidRPr="006E374B" w:rsidRDefault="00997198" w:rsidP="006E374B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E374B" w:rsidRPr="006E374B">
        <w:rPr>
          <w:rFonts w:ascii="Times New Roman" w:hAnsi="Times New Roman"/>
        </w:rPr>
        <w:t>.2. Peipsi Kalanduspiirkonna Arendajate Kogu hindamiskomisjon</w:t>
      </w:r>
    </w:p>
    <w:p w:rsidR="006E374B" w:rsidRPr="006E374B" w:rsidRDefault="00997198" w:rsidP="006E374B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E374B" w:rsidRPr="006E374B">
        <w:rPr>
          <w:rFonts w:ascii="Times New Roman" w:hAnsi="Times New Roman"/>
        </w:rPr>
        <w:t>.3. Tartumaa Noortefondi hindamiskomisjon</w:t>
      </w:r>
    </w:p>
    <w:p w:rsidR="006E374B" w:rsidRPr="006E374B" w:rsidRDefault="00997198" w:rsidP="006E374B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E374B" w:rsidRPr="006E374B">
        <w:rPr>
          <w:rFonts w:ascii="Times New Roman" w:hAnsi="Times New Roman"/>
        </w:rPr>
        <w:t>.4. Eesti Leader Liit</w:t>
      </w:r>
    </w:p>
    <w:p w:rsidR="00A22853" w:rsidRDefault="00997198" w:rsidP="006E374B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E374B" w:rsidRPr="006E374B">
        <w:rPr>
          <w:rFonts w:ascii="Times New Roman" w:hAnsi="Times New Roman"/>
        </w:rPr>
        <w:t>.5. TASi koostööprojektid</w:t>
      </w:r>
      <w:r w:rsidR="00491D4C">
        <w:rPr>
          <w:rFonts w:ascii="Times New Roman" w:hAnsi="Times New Roman"/>
        </w:rPr>
        <w:t>, s.h Moldova</w:t>
      </w:r>
      <w:r w:rsidR="0007562B">
        <w:rPr>
          <w:rFonts w:ascii="Times New Roman" w:hAnsi="Times New Roman"/>
        </w:rPr>
        <w:t>;</w:t>
      </w:r>
    </w:p>
    <w:p w:rsidR="00A22853" w:rsidRDefault="00997198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10</w:t>
      </w:r>
      <w:r w:rsidR="00A22853">
        <w:t>. Võlglaste hetkeseis ja pikaajaliste võlgnevuste mahakandmine</w:t>
      </w:r>
      <w:r w:rsidR="0007562B">
        <w:t>;</w:t>
      </w:r>
    </w:p>
    <w:p w:rsidR="004A6021" w:rsidRDefault="00997198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</w:t>
      </w:r>
      <w:r w:rsidR="00A22853">
        <w:t xml:space="preserve">. </w:t>
      </w:r>
      <w:r w:rsidR="001E278F" w:rsidRPr="00A22853">
        <w:t>Üldkoosoleku päevakorra ja toimumiskoha kinnitamine;</w:t>
      </w:r>
    </w:p>
    <w:p w:rsidR="00A22853" w:rsidRDefault="00997198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</w:t>
      </w:r>
      <w:r w:rsidR="00A22853">
        <w:t xml:space="preserve">.1. </w:t>
      </w:r>
      <w:r w:rsidR="001E278F" w:rsidRPr="00A22853">
        <w:t>Ülevaade tegevustest ja eelarve täitmisest</w:t>
      </w:r>
    </w:p>
    <w:p w:rsidR="00A22853" w:rsidRDefault="004A6021" w:rsidP="004A6021">
      <w:pPr>
        <w:widowControl w:val="0"/>
        <w:autoSpaceDE w:val="0"/>
        <w:autoSpaceDN w:val="0"/>
        <w:adjustRightInd w:val="0"/>
        <w:ind w:left="360"/>
        <w:jc w:val="both"/>
      </w:pPr>
      <w:r>
        <w:t>11</w:t>
      </w:r>
      <w:r w:rsidR="00A22853">
        <w:t xml:space="preserve">.2. </w:t>
      </w:r>
      <w:r w:rsidR="001E278F" w:rsidRPr="00A22853">
        <w:t>TASi 2017.a. majandusaasta aruande kinnitamine, revisjonikomisjoni arvamus, audiitori aruanne</w:t>
      </w:r>
    </w:p>
    <w:p w:rsidR="004A6021" w:rsidRDefault="004A6021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</w:t>
      </w:r>
      <w:r w:rsidR="00A22853">
        <w:t xml:space="preserve">.3. </w:t>
      </w:r>
      <w:r w:rsidR="001E278F" w:rsidRPr="00A22853">
        <w:t>TASi revisjonikomisjoni valimine</w:t>
      </w:r>
    </w:p>
    <w:p w:rsidR="00A22853" w:rsidRDefault="004A6021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11.4. TASi muudetud põhikirja kinnitamine</w:t>
      </w:r>
    </w:p>
    <w:p w:rsidR="00A22853" w:rsidRDefault="004A6021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11.5</w:t>
      </w:r>
      <w:r w:rsidR="00A22853">
        <w:t xml:space="preserve">. </w:t>
      </w:r>
      <w:r w:rsidR="001E278F" w:rsidRPr="00A22853">
        <w:t>2018.a rakendus</w:t>
      </w:r>
      <w:r w:rsidR="0007562B">
        <w:t>kava muutmine</w:t>
      </w:r>
    </w:p>
    <w:p w:rsidR="00A22853" w:rsidRDefault="004A6021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11.6</w:t>
      </w:r>
      <w:r w:rsidR="00A22853">
        <w:t xml:space="preserve">. </w:t>
      </w:r>
      <w:r w:rsidR="001E278F" w:rsidRPr="00A22853">
        <w:t xml:space="preserve">TASi rahvusvahelise koostööprojekti kinnitamine: </w:t>
      </w:r>
      <w:r>
        <w:t>Kollaste akende rahvusvaheline projekt</w:t>
      </w:r>
    </w:p>
    <w:p w:rsidR="00A22853" w:rsidRDefault="004A6021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11.7</w:t>
      </w:r>
      <w:r w:rsidR="00A22853">
        <w:t xml:space="preserve">. </w:t>
      </w:r>
      <w:r w:rsidR="001E278F" w:rsidRPr="00A22853">
        <w:t>LEADERi uuendamine perioodiks 2021-2027</w:t>
      </w:r>
    </w:p>
    <w:p w:rsidR="00A22853" w:rsidRDefault="004A6021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11.8</w:t>
      </w:r>
      <w:r w:rsidR="00A22853">
        <w:t xml:space="preserve">. </w:t>
      </w:r>
      <w:r w:rsidR="001E278F" w:rsidRPr="00A22853">
        <w:t>Info</w:t>
      </w:r>
      <w:r w:rsidR="0007562B">
        <w:t>;</w:t>
      </w:r>
    </w:p>
    <w:p w:rsidR="00A22853" w:rsidRDefault="004A6021" w:rsidP="004A6021">
      <w:pPr>
        <w:widowControl w:val="0"/>
        <w:autoSpaceDE w:val="0"/>
        <w:autoSpaceDN w:val="0"/>
        <w:adjustRightInd w:val="0"/>
        <w:ind w:left="360"/>
        <w:jc w:val="both"/>
      </w:pPr>
      <w:r>
        <w:t>12</w:t>
      </w:r>
      <w:r w:rsidR="00A22853">
        <w:t xml:space="preserve">. </w:t>
      </w:r>
      <w:r w:rsidR="002C7968" w:rsidRPr="006E374B">
        <w:t>Edasiste tegevuste arutelu (</w:t>
      </w:r>
      <w:r w:rsidR="008A159B" w:rsidRPr="006E374B">
        <w:t xml:space="preserve">rattasõidud “Märka LEADERit”, </w:t>
      </w:r>
      <w:r w:rsidR="002C7968" w:rsidRPr="006E374B">
        <w:t>suveseminar, liikmete klubiõhtud</w:t>
      </w:r>
      <w:r>
        <w:t>, Peipsimaa koostööprojektid</w:t>
      </w:r>
      <w:r w:rsidR="002C7968" w:rsidRPr="006E374B">
        <w:t>)</w:t>
      </w:r>
      <w:r w:rsidR="00561878">
        <w:t>;</w:t>
      </w:r>
    </w:p>
    <w:p w:rsidR="001E278F" w:rsidRPr="006E374B" w:rsidRDefault="004A6021" w:rsidP="00A22853">
      <w:pPr>
        <w:widowControl w:val="0"/>
        <w:autoSpaceDE w:val="0"/>
        <w:autoSpaceDN w:val="0"/>
        <w:adjustRightInd w:val="0"/>
        <w:ind w:firstLine="360"/>
        <w:jc w:val="both"/>
      </w:pPr>
      <w:r>
        <w:t>13</w:t>
      </w:r>
      <w:r w:rsidR="00A22853">
        <w:t xml:space="preserve">. </w:t>
      </w:r>
      <w:r w:rsidR="00561878" w:rsidRPr="00A22853">
        <w:t>Info</w:t>
      </w:r>
      <w:r w:rsidR="0007562B">
        <w:t>.</w:t>
      </w:r>
    </w:p>
    <w:p w:rsidR="002530C8" w:rsidRDefault="002530C8" w:rsidP="0085238C">
      <w:pPr>
        <w:widowControl w:val="0"/>
        <w:autoSpaceDE w:val="0"/>
        <w:autoSpaceDN w:val="0"/>
        <w:adjustRightInd w:val="0"/>
        <w:jc w:val="both"/>
        <w:rPr>
          <w:rFonts w:eastAsia="Cambria"/>
          <w:lang w:eastAsia="en-US"/>
        </w:rPr>
      </w:pPr>
    </w:p>
    <w:p w:rsidR="00616355" w:rsidRDefault="00616355" w:rsidP="0085238C">
      <w:pPr>
        <w:widowControl w:val="0"/>
        <w:autoSpaceDE w:val="0"/>
        <w:autoSpaceDN w:val="0"/>
        <w:adjustRightInd w:val="0"/>
        <w:jc w:val="both"/>
        <w:rPr>
          <w:rFonts w:eastAsia="Cambria"/>
          <w:lang w:eastAsia="en-US"/>
        </w:rPr>
      </w:pPr>
    </w:p>
    <w:p w:rsidR="00616355" w:rsidRDefault="00616355" w:rsidP="0085238C">
      <w:pPr>
        <w:widowControl w:val="0"/>
        <w:autoSpaceDE w:val="0"/>
        <w:autoSpaceDN w:val="0"/>
        <w:adjustRightInd w:val="0"/>
        <w:jc w:val="both"/>
        <w:rPr>
          <w:rFonts w:eastAsia="Cambria"/>
          <w:lang w:eastAsia="en-US"/>
        </w:rPr>
      </w:pPr>
    </w:p>
    <w:p w:rsidR="00616355" w:rsidRDefault="00616355" w:rsidP="0085238C">
      <w:pPr>
        <w:widowControl w:val="0"/>
        <w:autoSpaceDE w:val="0"/>
        <w:autoSpaceDN w:val="0"/>
        <w:adjustRightInd w:val="0"/>
        <w:jc w:val="both"/>
        <w:rPr>
          <w:rFonts w:eastAsia="Cambria"/>
          <w:lang w:eastAsia="en-US"/>
        </w:rPr>
      </w:pPr>
    </w:p>
    <w:p w:rsidR="00616355" w:rsidRPr="006E374B" w:rsidRDefault="00616355" w:rsidP="0085238C">
      <w:pPr>
        <w:widowControl w:val="0"/>
        <w:autoSpaceDE w:val="0"/>
        <w:autoSpaceDN w:val="0"/>
        <w:adjustRightInd w:val="0"/>
        <w:jc w:val="both"/>
        <w:rPr>
          <w:rFonts w:eastAsia="Cambria"/>
          <w:lang w:eastAsia="en-US"/>
        </w:rPr>
      </w:pPr>
    </w:p>
    <w:p w:rsidR="00492636" w:rsidRPr="00A31F17" w:rsidRDefault="00492636" w:rsidP="00A31F17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31F17">
        <w:rPr>
          <w:rFonts w:ascii="Times New Roman" w:hAnsi="Times New Roman"/>
          <w:b/>
        </w:rPr>
        <w:lastRenderedPageBreak/>
        <w:t>Lühike ülevaade TASi tegevustest veebruar-märts</w:t>
      </w:r>
    </w:p>
    <w:p w:rsidR="00492636" w:rsidRDefault="00382206" w:rsidP="00A12023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Kristiina annab ülevaate vahepeal toimunud </w:t>
      </w:r>
      <w:r w:rsidR="00D41EC8">
        <w:t>TASi tegevustest</w:t>
      </w:r>
      <w:r>
        <w:t xml:space="preserve">. Infopäevad </w:t>
      </w:r>
      <w:r w:rsidR="00254172">
        <w:t xml:space="preserve">haldusreformijärgsetes </w:t>
      </w:r>
      <w:r>
        <w:t>valdades</w:t>
      </w:r>
      <w:r w:rsidR="00D41EC8">
        <w:t xml:space="preserve"> </w:t>
      </w:r>
      <w:r>
        <w:t xml:space="preserve">olid edukad </w:t>
      </w:r>
      <w:r w:rsidR="007E3E29">
        <w:t>ja</w:t>
      </w:r>
      <w:r>
        <w:t xml:space="preserve"> informatiivsed</w:t>
      </w:r>
      <w:r w:rsidR="00D41EC8">
        <w:t>.</w:t>
      </w:r>
    </w:p>
    <w:p w:rsidR="00A12023" w:rsidRPr="00492636" w:rsidRDefault="00A12023" w:rsidP="00A12023">
      <w:pPr>
        <w:widowControl w:val="0"/>
        <w:autoSpaceDE w:val="0"/>
        <w:autoSpaceDN w:val="0"/>
        <w:adjustRightInd w:val="0"/>
        <w:ind w:left="360"/>
        <w:jc w:val="both"/>
      </w:pPr>
    </w:p>
    <w:p w:rsidR="00492636" w:rsidRPr="003B3E1F" w:rsidRDefault="00492636" w:rsidP="00492636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3B3E1F">
        <w:rPr>
          <w:rFonts w:ascii="Times New Roman" w:hAnsi="Times New Roman"/>
          <w:b/>
        </w:rPr>
        <w:t>Liikmete vastuvõtmine ja väljaarvamine</w:t>
      </w:r>
    </w:p>
    <w:p w:rsidR="0083184D" w:rsidRDefault="003B3E1F" w:rsidP="0083184D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Tartu vallas tegutsev ettevõte </w:t>
      </w:r>
      <w:r w:rsidR="0083184D">
        <w:t xml:space="preserve">Kärevere Põllumajanduse OÜ </w:t>
      </w:r>
      <w:r>
        <w:t>on esitanud avalduse TASi liikmeskonnast lahkumiseks. 2018 aasta liikmemaksu arve tühistada.</w:t>
      </w:r>
    </w:p>
    <w:p w:rsidR="0083184D" w:rsidRDefault="003B3E1F" w:rsidP="0083184D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Kastre vallas tegutsev ettevõte </w:t>
      </w:r>
      <w:r w:rsidR="0083184D">
        <w:t xml:space="preserve">OÜ Projektitark </w:t>
      </w:r>
      <w:r>
        <w:t>on esitanud avalduse TASi liikmeks astumiseks.</w:t>
      </w:r>
      <w:r w:rsidR="00255EFC">
        <w:t xml:space="preserve"> Materjalina lisatud avaldus.</w:t>
      </w:r>
    </w:p>
    <w:p w:rsidR="00BE50CD" w:rsidRPr="0083184D" w:rsidRDefault="00BE50CD" w:rsidP="0083184D">
      <w:pPr>
        <w:widowControl w:val="0"/>
        <w:autoSpaceDE w:val="0"/>
        <w:autoSpaceDN w:val="0"/>
        <w:adjustRightInd w:val="0"/>
        <w:ind w:left="360"/>
        <w:jc w:val="both"/>
      </w:pP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  <w:r w:rsidRPr="00492636">
        <w:rPr>
          <w:b/>
          <w:u w:val="single"/>
        </w:rPr>
        <w:t>OTSUS:</w:t>
      </w:r>
      <w:r>
        <w:t xml:space="preserve"> vastu võtta Tartumaa Arendusseltsi liikmeks OÜ Projektitark</w:t>
      </w:r>
      <w:r w:rsidR="003E2883">
        <w:t>. V</w:t>
      </w:r>
      <w:r>
        <w:t>älja a</w:t>
      </w:r>
      <w:r w:rsidR="00722630">
        <w:t xml:space="preserve">rvata </w:t>
      </w:r>
      <w:proofErr w:type="spellStart"/>
      <w:r w:rsidR="00722630">
        <w:t>TASi</w:t>
      </w:r>
      <w:proofErr w:type="spellEnd"/>
      <w:r w:rsidR="00722630">
        <w:t xml:space="preserve"> liikmeskonnast Kärevere</w:t>
      </w:r>
      <w:r>
        <w:t xml:space="preserve"> Põllumajandus</w:t>
      </w:r>
      <w:r w:rsidR="00722630">
        <w:t>e OÜ</w:t>
      </w:r>
      <w:r w:rsidR="003E2883">
        <w:t xml:space="preserve"> ja tühistada 2018.a liikmemaksu arve</w:t>
      </w:r>
      <w:r>
        <w:t>.</w:t>
      </w:r>
    </w:p>
    <w:p w:rsidR="0083184D" w:rsidRDefault="0083184D" w:rsidP="00492636">
      <w:pPr>
        <w:widowControl w:val="0"/>
        <w:autoSpaceDE w:val="0"/>
        <w:autoSpaceDN w:val="0"/>
        <w:adjustRightInd w:val="0"/>
        <w:ind w:left="360"/>
        <w:jc w:val="both"/>
      </w:pPr>
      <w:r>
        <w:rPr>
          <w:b/>
          <w:u w:val="single"/>
        </w:rPr>
        <w:t>Kõik poolt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BE50CD" w:rsidRPr="00492636" w:rsidRDefault="00BE50CD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492636" w:rsidRPr="00255EFC" w:rsidRDefault="00492636" w:rsidP="00492636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55EFC">
        <w:rPr>
          <w:rFonts w:ascii="Times New Roman" w:hAnsi="Times New Roman"/>
          <w:b/>
        </w:rPr>
        <w:t>TASi hankekorra kinnitamine</w:t>
      </w:r>
    </w:p>
    <w:p w:rsidR="0083184D" w:rsidRDefault="00255EFC" w:rsidP="0083184D">
      <w:pPr>
        <w:widowControl w:val="0"/>
        <w:autoSpaceDE w:val="0"/>
        <w:autoSpaceDN w:val="0"/>
        <w:adjustRightInd w:val="0"/>
        <w:ind w:left="360"/>
        <w:jc w:val="both"/>
      </w:pPr>
      <w:r>
        <w:t>Kristiina annab ülevaate h</w:t>
      </w:r>
      <w:r w:rsidR="00D41EC8">
        <w:t>ankekorda</w:t>
      </w:r>
      <w:r w:rsidR="0083184D">
        <w:t xml:space="preserve"> </w:t>
      </w:r>
      <w:r w:rsidR="00D41EC8">
        <w:t>sisse</w:t>
      </w:r>
      <w:r w:rsidR="0083184D">
        <w:t xml:space="preserve"> viidud muudatus</w:t>
      </w:r>
      <w:r>
        <w:t>test. Need</w:t>
      </w:r>
      <w:r w:rsidR="0083184D">
        <w:t xml:space="preserve"> on üle konsulteeritud ka juristiga. </w:t>
      </w:r>
    </w:p>
    <w:p w:rsidR="00255EFC" w:rsidRPr="0083184D" w:rsidRDefault="00255EFC" w:rsidP="0083184D">
      <w:pPr>
        <w:widowControl w:val="0"/>
        <w:autoSpaceDE w:val="0"/>
        <w:autoSpaceDN w:val="0"/>
        <w:adjustRightInd w:val="0"/>
        <w:ind w:left="360"/>
        <w:jc w:val="both"/>
      </w:pP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  <w:r w:rsidRPr="00492636">
        <w:rPr>
          <w:b/>
          <w:u w:val="single"/>
        </w:rPr>
        <w:t>OTSUS:</w:t>
      </w:r>
      <w:r>
        <w:t xml:space="preserve"> kinnitada Tartumaa Arendusseltsi hankekord.</w:t>
      </w:r>
    </w:p>
    <w:p w:rsidR="004C291E" w:rsidRDefault="004C291E" w:rsidP="00492636">
      <w:pPr>
        <w:widowControl w:val="0"/>
        <w:autoSpaceDE w:val="0"/>
        <w:autoSpaceDN w:val="0"/>
        <w:adjustRightInd w:val="0"/>
        <w:ind w:left="360"/>
        <w:jc w:val="both"/>
      </w:pPr>
      <w:r>
        <w:rPr>
          <w:b/>
          <w:u w:val="single"/>
        </w:rPr>
        <w:t>Kõik poolt.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BE50CD" w:rsidRPr="00492636" w:rsidRDefault="00BE50CD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917F9D" w:rsidRPr="006C6AC0" w:rsidRDefault="00492636" w:rsidP="006C6AC0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55EFC">
        <w:rPr>
          <w:rFonts w:ascii="Times New Roman" w:hAnsi="Times New Roman"/>
          <w:b/>
        </w:rPr>
        <w:t>Kristiina Tammetsa ja Triin Lääne lähetuste kinnitamine seoses ELARDiga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  <w:r w:rsidRPr="00492636">
        <w:rPr>
          <w:b/>
          <w:u w:val="single"/>
        </w:rPr>
        <w:t>OTSUS:</w:t>
      </w:r>
      <w:r>
        <w:t xml:space="preserve"> kinnitada Kristiina Tammetsa ja Triin Lääne lähetus Brüsselisse 07.-09.03.2018 seoses ELARDi üldkoosoleku ja Euroopa Komisjoni LEADER allgrupis osalemisega ning maksta päevaraha 50 eurot päeva kohta kokku 3 päeva eest.</w:t>
      </w:r>
    </w:p>
    <w:p w:rsidR="004C291E" w:rsidRDefault="004C291E" w:rsidP="00492636">
      <w:pPr>
        <w:widowControl w:val="0"/>
        <w:autoSpaceDE w:val="0"/>
        <w:autoSpaceDN w:val="0"/>
        <w:adjustRightInd w:val="0"/>
        <w:ind w:left="360"/>
        <w:jc w:val="both"/>
      </w:pPr>
      <w:r>
        <w:rPr>
          <w:b/>
          <w:u w:val="single"/>
        </w:rPr>
        <w:t>Kõik poolt.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 </w:t>
      </w:r>
    </w:p>
    <w:p w:rsidR="00BE50CD" w:rsidRPr="00492636" w:rsidRDefault="00BE50CD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026C1B" w:rsidRPr="00255EFC" w:rsidRDefault="00492636" w:rsidP="00492636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55EFC">
        <w:rPr>
          <w:rFonts w:ascii="Times New Roman" w:hAnsi="Times New Roman"/>
          <w:b/>
        </w:rPr>
        <w:t>Kristiina Tammetsa ja Triin Lääne lähetuse kinnitamine koostööprojekti “Innovatsiooni otsingul” nõupidamisele</w:t>
      </w:r>
    </w:p>
    <w:p w:rsidR="00E747ED" w:rsidRDefault="00255EFC" w:rsidP="004C291E">
      <w:pPr>
        <w:widowControl w:val="0"/>
        <w:autoSpaceDE w:val="0"/>
        <w:autoSpaceDN w:val="0"/>
        <w:adjustRightInd w:val="0"/>
        <w:ind w:left="360"/>
        <w:jc w:val="both"/>
      </w:pPr>
      <w:r>
        <w:t>Kristiina põhjendab vajadust osaleda koostööprojekti „Innovatsiooni otsingul“ nõupidamisel</w:t>
      </w:r>
      <w:r w:rsidR="004C291E">
        <w:t xml:space="preserve">. </w:t>
      </w:r>
      <w:r>
        <w:t xml:space="preserve">Hispaania </w:t>
      </w:r>
      <w:r w:rsidR="004C291E">
        <w:t>KTG on Euroopa tasandil väga innovaatiliste projektidega</w:t>
      </w:r>
      <w:r>
        <w:t xml:space="preserve"> silma paistnud</w:t>
      </w:r>
      <w:r w:rsidR="003D24CC">
        <w:t xml:space="preserve"> ja on vajalik, et innovatsiooni projektis o</w:t>
      </w:r>
      <w:r w:rsidR="006C6AC0">
        <w:t>saleks</w:t>
      </w:r>
      <w:r w:rsidR="003D24CC">
        <w:t xml:space="preserve"> selline partner. N</w:t>
      </w:r>
      <w:r w:rsidR="00E747ED">
        <w:t>õupidamine kõigi osapoolte vahel on oluline</w:t>
      </w:r>
      <w:r w:rsidR="003E2883">
        <w:t xml:space="preserve"> koostöölepingu tingimuste ja koolitusprogrammi moodulite sisu täpsustamiseks. </w:t>
      </w:r>
    </w:p>
    <w:p w:rsidR="004C291E" w:rsidRDefault="003E2883" w:rsidP="004C291E">
      <w:pPr>
        <w:widowControl w:val="0"/>
        <w:autoSpaceDE w:val="0"/>
        <w:autoSpaceDN w:val="0"/>
        <w:adjustRightInd w:val="0"/>
        <w:ind w:left="360"/>
        <w:jc w:val="both"/>
      </w:pPr>
      <w:r>
        <w:t>Septembris</w:t>
      </w:r>
      <w:r w:rsidR="00E747ED">
        <w:t xml:space="preserve"> 2018 toimub esimene </w:t>
      </w:r>
      <w:r>
        <w:t xml:space="preserve">rahvusvaheline </w:t>
      </w:r>
      <w:r w:rsidR="00E747ED">
        <w:t xml:space="preserve">seminar Eestis. </w:t>
      </w:r>
    </w:p>
    <w:p w:rsidR="00E747ED" w:rsidRPr="004C291E" w:rsidRDefault="00E747ED" w:rsidP="004C291E">
      <w:pPr>
        <w:widowControl w:val="0"/>
        <w:autoSpaceDE w:val="0"/>
        <w:autoSpaceDN w:val="0"/>
        <w:adjustRightInd w:val="0"/>
        <w:ind w:left="360"/>
        <w:jc w:val="both"/>
      </w:pPr>
    </w:p>
    <w:p w:rsidR="00026C1B" w:rsidRDefault="00026C1B" w:rsidP="00026C1B">
      <w:pPr>
        <w:widowControl w:val="0"/>
        <w:autoSpaceDE w:val="0"/>
        <w:autoSpaceDN w:val="0"/>
        <w:adjustRightInd w:val="0"/>
        <w:ind w:left="360"/>
        <w:jc w:val="both"/>
      </w:pPr>
      <w:r w:rsidRPr="00026C1B">
        <w:rPr>
          <w:b/>
          <w:u w:val="single"/>
        </w:rPr>
        <w:t>OTSUS:</w:t>
      </w:r>
      <w:r>
        <w:t xml:space="preserve"> kinnitada Kristiina Tammetsa ja Triin Lääne lähetus Hispaaniasse 02.-05.05.2018 seoses TASi koostööprojekti “Innovatsiooni otsingul” juhtgrupi koosolekuga ning maksta päevaraha 50 eurot päeva kohta kokku 4 päeva eest.</w:t>
      </w:r>
    </w:p>
    <w:p w:rsidR="004C291E" w:rsidRDefault="004C291E" w:rsidP="004C291E">
      <w:pPr>
        <w:widowControl w:val="0"/>
        <w:autoSpaceDE w:val="0"/>
        <w:autoSpaceDN w:val="0"/>
        <w:adjustRightInd w:val="0"/>
        <w:ind w:left="360"/>
        <w:jc w:val="both"/>
      </w:pPr>
      <w:r>
        <w:rPr>
          <w:b/>
          <w:u w:val="single"/>
        </w:rPr>
        <w:t>Kõik poolt.</w:t>
      </w:r>
    </w:p>
    <w:p w:rsidR="00492636" w:rsidRDefault="00492636" w:rsidP="00026C1B">
      <w:pPr>
        <w:widowControl w:val="0"/>
        <w:autoSpaceDE w:val="0"/>
        <w:autoSpaceDN w:val="0"/>
        <w:adjustRightInd w:val="0"/>
        <w:ind w:left="360"/>
        <w:jc w:val="both"/>
      </w:pPr>
    </w:p>
    <w:p w:rsidR="00A12023" w:rsidRPr="00026C1B" w:rsidRDefault="00A12023" w:rsidP="00E52027">
      <w:pPr>
        <w:widowControl w:val="0"/>
        <w:autoSpaceDE w:val="0"/>
        <w:autoSpaceDN w:val="0"/>
        <w:adjustRightInd w:val="0"/>
        <w:jc w:val="both"/>
      </w:pPr>
    </w:p>
    <w:p w:rsidR="004C291E" w:rsidRPr="00DC1907" w:rsidRDefault="00492636" w:rsidP="00E747ED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DC1907">
        <w:rPr>
          <w:rFonts w:ascii="Times New Roman" w:hAnsi="Times New Roman"/>
          <w:b/>
        </w:rPr>
        <w:t>Hindamiskomisjoni uute liikmete kinnitamine</w:t>
      </w:r>
    </w:p>
    <w:p w:rsidR="00BE50CD" w:rsidRDefault="00BE50CD" w:rsidP="00A12023">
      <w:pPr>
        <w:widowControl w:val="0"/>
        <w:autoSpaceDE w:val="0"/>
        <w:autoSpaceDN w:val="0"/>
        <w:adjustRightInd w:val="0"/>
        <w:ind w:left="360"/>
        <w:jc w:val="both"/>
      </w:pPr>
      <w:r>
        <w:t>Tartumaa Arendusselts kuulutas välja konkursi hindamiskomisjoni vabade kohtade täitmiseks.</w:t>
      </w:r>
      <w:r w:rsidR="00D6788E">
        <w:t xml:space="preserve"> V</w:t>
      </w:r>
      <w:r>
        <w:t>ab</w:t>
      </w:r>
      <w:r w:rsidR="00D6788E">
        <w:t>u</w:t>
      </w:r>
      <w:r>
        <w:t xml:space="preserve"> koht</w:t>
      </w:r>
      <w:r w:rsidR="00D6788E">
        <w:t>i on 8</w:t>
      </w:r>
      <w:r>
        <w:t>.</w:t>
      </w:r>
      <w:r w:rsidR="000408E8">
        <w:t xml:space="preserve"> </w:t>
      </w:r>
    </w:p>
    <w:p w:rsidR="000408E8" w:rsidRDefault="000408E8" w:rsidP="00A12023">
      <w:pPr>
        <w:widowControl w:val="0"/>
        <w:autoSpaceDE w:val="0"/>
        <w:autoSpaceDN w:val="0"/>
        <w:adjustRightInd w:val="0"/>
        <w:ind w:left="360"/>
        <w:jc w:val="both"/>
      </w:pPr>
      <w:r>
        <w:t>Toimus salajane hääletamine.</w:t>
      </w:r>
    </w:p>
    <w:p w:rsidR="007930D5" w:rsidRDefault="007930D5" w:rsidP="00A12023">
      <w:pPr>
        <w:widowControl w:val="0"/>
        <w:autoSpaceDE w:val="0"/>
        <w:autoSpaceDN w:val="0"/>
        <w:adjustRightInd w:val="0"/>
        <w:ind w:left="360"/>
        <w:jc w:val="both"/>
      </w:pPr>
    </w:p>
    <w:p w:rsidR="007930D5" w:rsidRDefault="007930D5" w:rsidP="00A12023">
      <w:pPr>
        <w:widowControl w:val="0"/>
        <w:autoSpaceDE w:val="0"/>
        <w:autoSpaceDN w:val="0"/>
        <w:adjustRightInd w:val="0"/>
        <w:ind w:left="360"/>
        <w:jc w:val="both"/>
      </w:pPr>
      <w:r w:rsidRPr="00BE50CD">
        <w:lastRenderedPageBreak/>
        <w:t>Tartumaa Omavalitsuste Lii</w:t>
      </w:r>
      <w:r>
        <w:t>du esindaja</w:t>
      </w:r>
      <w:r>
        <w:t xml:space="preserve"> on hetkel määramata.</w:t>
      </w:r>
      <w:bookmarkStart w:id="0" w:name="_GoBack"/>
      <w:bookmarkEnd w:id="0"/>
    </w:p>
    <w:p w:rsidR="00A12023" w:rsidRDefault="00A12023" w:rsidP="00A12023">
      <w:pPr>
        <w:widowControl w:val="0"/>
        <w:autoSpaceDE w:val="0"/>
        <w:autoSpaceDN w:val="0"/>
        <w:adjustRightInd w:val="0"/>
        <w:ind w:left="360"/>
        <w:jc w:val="both"/>
      </w:pPr>
    </w:p>
    <w:p w:rsidR="00E52027" w:rsidRDefault="003E2883" w:rsidP="00616355">
      <w:pPr>
        <w:widowControl w:val="0"/>
        <w:autoSpaceDE w:val="0"/>
        <w:autoSpaceDN w:val="0"/>
        <w:adjustRightInd w:val="0"/>
        <w:ind w:left="360"/>
        <w:jc w:val="both"/>
      </w:pPr>
      <w:r>
        <w:t>H</w:t>
      </w:r>
      <w:r w:rsidR="00E747ED">
        <w:t>indamiskomisjoni liikme</w:t>
      </w:r>
      <w:r w:rsidR="00DC1907">
        <w:t xml:space="preserve">te </w:t>
      </w:r>
      <w:r w:rsidR="00E747ED">
        <w:t>kandidaa</w:t>
      </w:r>
      <w:r w:rsidR="00874F51">
        <w:t>d</w:t>
      </w:r>
      <w:r w:rsidR="00DC1907">
        <w:t>id</w:t>
      </w:r>
      <w:r>
        <w:t xml:space="preserve"> ja hääletamistulemused on toodud protokolli lisas 2</w:t>
      </w:r>
      <w:r w:rsidR="00E747ED">
        <w:t xml:space="preserve">. </w:t>
      </w:r>
    </w:p>
    <w:p w:rsidR="00E52027" w:rsidRPr="004C291E" w:rsidRDefault="00E52027" w:rsidP="00A12023">
      <w:pPr>
        <w:widowControl w:val="0"/>
        <w:autoSpaceDE w:val="0"/>
        <w:autoSpaceDN w:val="0"/>
        <w:adjustRightInd w:val="0"/>
        <w:jc w:val="both"/>
      </w:pPr>
    </w:p>
    <w:p w:rsidR="003E2883" w:rsidRPr="00433643" w:rsidRDefault="00C0749F" w:rsidP="003E2883">
      <w:pPr>
        <w:widowControl w:val="0"/>
        <w:autoSpaceDE w:val="0"/>
        <w:autoSpaceDN w:val="0"/>
        <w:adjustRightInd w:val="0"/>
        <w:ind w:left="284"/>
      </w:pPr>
      <w:r w:rsidRPr="00C0749F">
        <w:rPr>
          <w:b/>
          <w:u w:val="single"/>
        </w:rPr>
        <w:t>OTSUS:</w:t>
      </w:r>
      <w:r>
        <w:t xml:space="preserve"> kinnitada </w:t>
      </w:r>
      <w:r w:rsidR="003E2883">
        <w:t xml:space="preserve">vastavalt hääletamise tulemustele </w:t>
      </w:r>
      <w:r>
        <w:t>hindamiskomisjoni uu</w:t>
      </w:r>
      <w:r w:rsidR="003E2883">
        <w:t xml:space="preserve">teks liikmeteks </w:t>
      </w:r>
      <w:r>
        <w:t xml:space="preserve"> </w:t>
      </w:r>
      <w:r w:rsidR="003E2883" w:rsidRPr="00F85C80">
        <w:t xml:space="preserve">Siim </w:t>
      </w:r>
      <w:proofErr w:type="spellStart"/>
      <w:r w:rsidR="003E2883" w:rsidRPr="00F85C80">
        <w:t>Espenberg</w:t>
      </w:r>
      <w:proofErr w:type="spellEnd"/>
      <w:r w:rsidR="003E2883">
        <w:t xml:space="preserve"> </w:t>
      </w:r>
      <w:r w:rsidR="003E2883">
        <w:rPr>
          <w:b/>
        </w:rPr>
        <w:t>(</w:t>
      </w:r>
      <w:r w:rsidR="003E2883" w:rsidRPr="00FD6935">
        <w:t xml:space="preserve">Tartu </w:t>
      </w:r>
      <w:r w:rsidR="003E2883">
        <w:t>L</w:t>
      </w:r>
      <w:r w:rsidR="003E2883" w:rsidRPr="00FD6935">
        <w:t>innavalitsus</w:t>
      </w:r>
      <w:r w:rsidR="003E2883">
        <w:t xml:space="preserve">), </w:t>
      </w:r>
      <w:r w:rsidR="003E2883" w:rsidRPr="00BE50CD">
        <w:t>Epp Säga (Projektitark OÜ, Kastre vald)</w:t>
      </w:r>
      <w:r w:rsidR="003E2883">
        <w:t xml:space="preserve">, </w:t>
      </w:r>
      <w:r w:rsidR="003E2883" w:rsidRPr="00BE50CD">
        <w:t>Toomas Marga (MF Tootmine OÜ</w:t>
      </w:r>
      <w:r w:rsidR="003E2883">
        <w:t>, Tartu linn</w:t>
      </w:r>
      <w:r w:rsidR="003E2883" w:rsidRPr="00BE50CD">
        <w:t>)</w:t>
      </w:r>
      <w:r w:rsidR="003E2883">
        <w:t xml:space="preserve">, </w:t>
      </w:r>
      <w:r w:rsidR="003E2883" w:rsidRPr="00BE50CD">
        <w:t>Kaisa Telve (MTÜ Vara Maanaiste Selts, Peipsiääre vald)</w:t>
      </w:r>
      <w:r w:rsidR="003E2883">
        <w:t xml:space="preserve">, Aigar Brett (OÜ Luke Farmimeierei, Nõo vald), </w:t>
      </w:r>
      <w:r w:rsidR="003E2883" w:rsidRPr="00BE50CD">
        <w:t>Tauno Laasik (MTÜ Peipsimaa Kogukonnaköök, Peipsiääre vald)</w:t>
      </w:r>
      <w:r w:rsidR="003E2883">
        <w:t xml:space="preserve"> ja Inga Talvis (MTÜ Jaago Sõbrad, Kastre vald).</w:t>
      </w:r>
    </w:p>
    <w:p w:rsidR="00522915" w:rsidRPr="00C0749F" w:rsidRDefault="00522915" w:rsidP="00BD075E">
      <w:pPr>
        <w:widowControl w:val="0"/>
        <w:autoSpaceDE w:val="0"/>
        <w:autoSpaceDN w:val="0"/>
        <w:adjustRightInd w:val="0"/>
        <w:jc w:val="both"/>
      </w:pPr>
    </w:p>
    <w:p w:rsidR="00CC1A3F" w:rsidRPr="00522915" w:rsidRDefault="00492636" w:rsidP="00492636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522915">
        <w:rPr>
          <w:rFonts w:ascii="Times New Roman" w:hAnsi="Times New Roman"/>
          <w:b/>
        </w:rPr>
        <w:t>Prantsusmaa õ</w:t>
      </w:r>
      <w:r w:rsidR="00CC1A3F" w:rsidRPr="00522915">
        <w:rPr>
          <w:rFonts w:ascii="Times New Roman" w:hAnsi="Times New Roman"/>
          <w:b/>
        </w:rPr>
        <w:t>ppereisil osalejate kinnitamine</w:t>
      </w:r>
    </w:p>
    <w:p w:rsidR="00522915" w:rsidRDefault="00522915" w:rsidP="00AE7089">
      <w:pPr>
        <w:widowControl w:val="0"/>
        <w:autoSpaceDE w:val="0"/>
        <w:autoSpaceDN w:val="0"/>
        <w:adjustRightInd w:val="0"/>
        <w:ind w:left="360"/>
        <w:jc w:val="both"/>
      </w:pPr>
      <w:r>
        <w:t>Kristiina annab ülevaate</w:t>
      </w:r>
      <w:r w:rsidR="00AD797A">
        <w:t xml:space="preserve"> </w:t>
      </w:r>
      <w:r>
        <w:t>Prantsusmaa õppereisil</w:t>
      </w:r>
      <w:r w:rsidR="00C263DE">
        <w:t>e kandideerinud</w:t>
      </w:r>
      <w:r>
        <w:t xml:space="preserve"> osalejatest. </w:t>
      </w:r>
    </w:p>
    <w:p w:rsidR="00AE7089" w:rsidRDefault="00522915" w:rsidP="00AE7089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Tehti ettepanek, et üheks tingimuseks reisil osalejale on see, et liikmemaks peab olema TASile tasutud. </w:t>
      </w:r>
      <w:r w:rsidR="002F45D6">
        <w:t>O</w:t>
      </w:r>
      <w:r w:rsidR="00857009">
        <w:t>sale</w:t>
      </w:r>
      <w:r w:rsidR="002F45D6">
        <w:t>da soovijaid</w:t>
      </w:r>
      <w:r w:rsidR="00857009">
        <w:t xml:space="preserve"> on palju,</w:t>
      </w:r>
      <w:r w:rsidR="002F45D6">
        <w:t xml:space="preserve"> TASi juhatus peab tegema valiku.</w:t>
      </w:r>
      <w:r w:rsidR="00857009">
        <w:t xml:space="preserve"> </w:t>
      </w:r>
      <w:r w:rsidR="002F45D6">
        <w:t>K</w:t>
      </w:r>
      <w:r>
        <w:t>ui</w:t>
      </w:r>
      <w:r w:rsidR="00857009">
        <w:t xml:space="preserve"> </w:t>
      </w:r>
      <w:r w:rsidR="00FA3C66">
        <w:t xml:space="preserve">kinnitatud nimekirjast </w:t>
      </w:r>
      <w:r>
        <w:t xml:space="preserve">tekib väljalangemisi, siis </w:t>
      </w:r>
      <w:r w:rsidR="002F45D6">
        <w:t xml:space="preserve">vabadele kohtadele </w:t>
      </w:r>
      <w:r>
        <w:t>eelista</w:t>
      </w:r>
      <w:r w:rsidR="00857009">
        <w:t>da</w:t>
      </w:r>
      <w:r w:rsidR="00FA3C66">
        <w:t xml:space="preserve"> väljajäänute</w:t>
      </w:r>
      <w:r>
        <w:t xml:space="preserve"> seast TASi liikmeid.</w:t>
      </w:r>
    </w:p>
    <w:p w:rsidR="00522915" w:rsidRPr="00AE7089" w:rsidRDefault="00522915" w:rsidP="00AE7089">
      <w:pPr>
        <w:widowControl w:val="0"/>
        <w:autoSpaceDE w:val="0"/>
        <w:autoSpaceDN w:val="0"/>
        <w:adjustRightInd w:val="0"/>
        <w:ind w:left="360"/>
        <w:jc w:val="both"/>
      </w:pPr>
    </w:p>
    <w:p w:rsidR="00647048" w:rsidRDefault="00CC1A3F" w:rsidP="00647048">
      <w:pPr>
        <w:widowControl w:val="0"/>
        <w:autoSpaceDE w:val="0"/>
        <w:autoSpaceDN w:val="0"/>
        <w:adjustRightInd w:val="0"/>
        <w:ind w:left="360"/>
        <w:jc w:val="both"/>
      </w:pPr>
      <w:r w:rsidRPr="00C0749F">
        <w:rPr>
          <w:b/>
          <w:u w:val="single"/>
        </w:rPr>
        <w:t>OTSUS:</w:t>
      </w:r>
      <w:r w:rsidR="00D05B57" w:rsidRPr="00D05B57">
        <w:t xml:space="preserve"> kinnitada</w:t>
      </w:r>
      <w:r w:rsidR="00D05B57">
        <w:t xml:space="preserve"> Prantsusmaa õppereisil osalejad vastavalt nimekirjale</w:t>
      </w:r>
      <w:r w:rsidR="003E2883">
        <w:t xml:space="preserve"> (Lisa 3)</w:t>
      </w:r>
      <w:r w:rsidR="00D05B57">
        <w:t>.</w:t>
      </w:r>
    </w:p>
    <w:p w:rsidR="00647048" w:rsidRPr="00D05B57" w:rsidRDefault="00647048" w:rsidP="00647048">
      <w:pPr>
        <w:widowControl w:val="0"/>
        <w:autoSpaceDE w:val="0"/>
        <w:autoSpaceDN w:val="0"/>
        <w:adjustRightInd w:val="0"/>
        <w:ind w:left="360"/>
        <w:jc w:val="both"/>
      </w:pPr>
      <w:r>
        <w:rPr>
          <w:b/>
          <w:u w:val="single"/>
        </w:rPr>
        <w:t>Kõik poolt</w:t>
      </w:r>
    </w:p>
    <w:p w:rsidR="00492636" w:rsidRDefault="00492636" w:rsidP="00CC1A3F">
      <w:pPr>
        <w:widowControl w:val="0"/>
        <w:autoSpaceDE w:val="0"/>
        <w:autoSpaceDN w:val="0"/>
        <w:adjustRightInd w:val="0"/>
        <w:ind w:left="360"/>
        <w:jc w:val="both"/>
      </w:pPr>
    </w:p>
    <w:p w:rsidR="00857009" w:rsidRPr="00CC1A3F" w:rsidRDefault="00857009" w:rsidP="00CC1A3F">
      <w:pPr>
        <w:widowControl w:val="0"/>
        <w:autoSpaceDE w:val="0"/>
        <w:autoSpaceDN w:val="0"/>
        <w:adjustRightInd w:val="0"/>
        <w:ind w:left="360"/>
        <w:jc w:val="both"/>
      </w:pPr>
    </w:p>
    <w:p w:rsidR="00CC1A3F" w:rsidRPr="00857009" w:rsidRDefault="00492636" w:rsidP="00492636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57009">
        <w:rPr>
          <w:rFonts w:ascii="Times New Roman" w:hAnsi="Times New Roman"/>
          <w:b/>
        </w:rPr>
        <w:t>KÜSK taotlusvoorus osalemine EV 100 raames kinkeraamatu “100 kaunist sõna Eestile”</w:t>
      </w:r>
      <w:r w:rsidR="00CC1A3F" w:rsidRPr="00857009">
        <w:rPr>
          <w:rFonts w:ascii="Times New Roman" w:hAnsi="Times New Roman"/>
          <w:b/>
        </w:rPr>
        <w:t xml:space="preserve"> koostamiseks</w:t>
      </w:r>
    </w:p>
    <w:p w:rsidR="00AA4F76" w:rsidRDefault="00857009" w:rsidP="00AA4F76">
      <w:pPr>
        <w:widowControl w:val="0"/>
        <w:autoSpaceDE w:val="0"/>
        <w:autoSpaceDN w:val="0"/>
        <w:adjustRightInd w:val="0"/>
        <w:ind w:left="360"/>
        <w:jc w:val="both"/>
      </w:pPr>
      <w:r>
        <w:t>Taotlusest l</w:t>
      </w:r>
      <w:r w:rsidR="00AA4F76">
        <w:t xml:space="preserve">oobuti </w:t>
      </w:r>
      <w:r>
        <w:t>ja teema ei ole enam aktuaalne.</w:t>
      </w:r>
    </w:p>
    <w:p w:rsidR="00857009" w:rsidRPr="00AA4F76" w:rsidRDefault="00857009" w:rsidP="00AA4F76">
      <w:pPr>
        <w:widowControl w:val="0"/>
        <w:autoSpaceDE w:val="0"/>
        <w:autoSpaceDN w:val="0"/>
        <w:adjustRightInd w:val="0"/>
        <w:ind w:left="360"/>
        <w:jc w:val="both"/>
      </w:pPr>
    </w:p>
    <w:p w:rsidR="00857009" w:rsidRPr="00CC1A3F" w:rsidRDefault="00857009" w:rsidP="00CC1A3F">
      <w:pPr>
        <w:widowControl w:val="0"/>
        <w:autoSpaceDE w:val="0"/>
        <w:autoSpaceDN w:val="0"/>
        <w:adjustRightInd w:val="0"/>
        <w:ind w:left="360"/>
        <w:jc w:val="both"/>
      </w:pPr>
    </w:p>
    <w:p w:rsidR="00AA4F76" w:rsidRPr="00D87A99" w:rsidRDefault="00492636" w:rsidP="00D87A99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57009">
        <w:rPr>
          <w:rFonts w:ascii="Times New Roman" w:hAnsi="Times New Roman"/>
          <w:b/>
        </w:rPr>
        <w:t>TASi esindajate nimetamine osalemiseks erinevates organisatsioonides ja töögruppides</w:t>
      </w:r>
    </w:p>
    <w:p w:rsidR="00492636" w:rsidRPr="006E374B" w:rsidRDefault="00492636" w:rsidP="00492636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9.1. Peipsimaa K</w:t>
      </w:r>
      <w:r w:rsidRPr="006E374B">
        <w:rPr>
          <w:rFonts w:ascii="Times New Roman" w:hAnsi="Times New Roman"/>
        </w:rPr>
        <w:t>oostööfoorum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–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Kairi ja Liis (Kristiina, Priit</w:t>
      </w:r>
      <w:r w:rsidR="00BF30E1">
        <w:rPr>
          <w:rFonts w:ascii="Times New Roman" w:hAnsi="Times New Roman"/>
        </w:rPr>
        <w:t xml:space="preserve"> L.</w:t>
      </w:r>
      <w:r w:rsidR="00FA4CBA">
        <w:rPr>
          <w:rFonts w:ascii="Times New Roman" w:hAnsi="Times New Roman"/>
        </w:rPr>
        <w:t xml:space="preserve"> ja Jarno osalevad samuti vastavalt võimalusele);</w:t>
      </w:r>
    </w:p>
    <w:p w:rsidR="00492636" w:rsidRPr="006E374B" w:rsidRDefault="00492636" w:rsidP="00492636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E374B">
        <w:rPr>
          <w:rFonts w:ascii="Times New Roman" w:hAnsi="Times New Roman"/>
        </w:rPr>
        <w:t>.2. Peipsi Kalanduspiirkonna Arendajate Kogu hindamiskomisjon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–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Kairi;</w:t>
      </w:r>
    </w:p>
    <w:p w:rsidR="00492636" w:rsidRPr="006E374B" w:rsidRDefault="00492636" w:rsidP="00492636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E374B">
        <w:rPr>
          <w:rFonts w:ascii="Times New Roman" w:hAnsi="Times New Roman"/>
        </w:rPr>
        <w:t>.3. Tartumaa Noortefondi hindamiskomisjon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–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Gea;</w:t>
      </w:r>
    </w:p>
    <w:p w:rsidR="00492636" w:rsidRPr="006E374B" w:rsidRDefault="00492636" w:rsidP="00492636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E374B">
        <w:rPr>
          <w:rFonts w:ascii="Times New Roman" w:hAnsi="Times New Roman"/>
        </w:rPr>
        <w:t>.4. Eesti Leader Liit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–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Kristiina, üldkoosoleku</w:t>
      </w:r>
      <w:r w:rsidR="002D7B6D">
        <w:rPr>
          <w:rFonts w:ascii="Times New Roman" w:hAnsi="Times New Roman"/>
        </w:rPr>
        <w:t>te</w:t>
      </w:r>
      <w:r w:rsidR="00FA4CBA">
        <w:rPr>
          <w:rFonts w:ascii="Times New Roman" w:hAnsi="Times New Roman"/>
        </w:rPr>
        <w:t xml:space="preserve">l võiks osaleda </w:t>
      </w:r>
      <w:r w:rsidR="0064721F">
        <w:rPr>
          <w:rFonts w:ascii="Times New Roman" w:hAnsi="Times New Roman"/>
        </w:rPr>
        <w:t xml:space="preserve">ka </w:t>
      </w:r>
      <w:r w:rsidR="00FA4CBA">
        <w:rPr>
          <w:rFonts w:ascii="Times New Roman" w:hAnsi="Times New Roman"/>
        </w:rPr>
        <w:t>Priit;</w:t>
      </w:r>
    </w:p>
    <w:p w:rsidR="00D05B57" w:rsidRDefault="00492636" w:rsidP="00492636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E374B">
        <w:rPr>
          <w:rFonts w:ascii="Times New Roman" w:hAnsi="Times New Roman"/>
        </w:rPr>
        <w:t>.5. TASi koostööprojektid</w:t>
      </w:r>
      <w:r>
        <w:rPr>
          <w:rFonts w:ascii="Times New Roman" w:hAnsi="Times New Roman"/>
        </w:rPr>
        <w:t>, s.h Moldova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–</w:t>
      </w:r>
      <w:r w:rsidR="00AA4F76">
        <w:rPr>
          <w:rFonts w:ascii="Times New Roman" w:hAnsi="Times New Roman"/>
        </w:rPr>
        <w:t xml:space="preserve"> </w:t>
      </w:r>
      <w:r w:rsidR="00FA4CBA">
        <w:rPr>
          <w:rFonts w:ascii="Times New Roman" w:hAnsi="Times New Roman"/>
        </w:rPr>
        <w:t>Jarno</w:t>
      </w:r>
      <w:r w:rsidR="0064721F">
        <w:rPr>
          <w:rFonts w:ascii="Times New Roman" w:hAnsi="Times New Roman"/>
        </w:rPr>
        <w:t xml:space="preserve"> ja</w:t>
      </w:r>
      <w:r w:rsidR="00FA4CBA">
        <w:rPr>
          <w:rFonts w:ascii="Times New Roman" w:hAnsi="Times New Roman"/>
        </w:rPr>
        <w:t xml:space="preserve"> Aivar</w:t>
      </w:r>
      <w:r w:rsidR="0064721F">
        <w:rPr>
          <w:rFonts w:ascii="Times New Roman" w:hAnsi="Times New Roman"/>
        </w:rPr>
        <w:t>.</w:t>
      </w:r>
    </w:p>
    <w:p w:rsidR="009025C1" w:rsidRDefault="00D05B57" w:rsidP="00D05B57">
      <w:pPr>
        <w:widowControl w:val="0"/>
        <w:autoSpaceDE w:val="0"/>
        <w:autoSpaceDN w:val="0"/>
        <w:adjustRightInd w:val="0"/>
        <w:ind w:firstLine="360"/>
        <w:jc w:val="both"/>
        <w:rPr>
          <w:b/>
          <w:u w:val="single"/>
        </w:rPr>
      </w:pPr>
      <w:r w:rsidRPr="00C0749F">
        <w:rPr>
          <w:b/>
          <w:u w:val="single"/>
        </w:rPr>
        <w:t>OTSUS:</w:t>
      </w:r>
      <w:r w:rsidR="002D5B8B">
        <w:rPr>
          <w:b/>
          <w:u w:val="single"/>
        </w:rPr>
        <w:t xml:space="preserve"> </w:t>
      </w:r>
      <w:r w:rsidR="009025C1">
        <w:rPr>
          <w:b/>
          <w:u w:val="single"/>
        </w:rPr>
        <w:t>nimetada esindajateks järgmised isikud:</w:t>
      </w:r>
    </w:p>
    <w:p w:rsidR="009651B8" w:rsidRPr="006E374B" w:rsidRDefault="009651B8" w:rsidP="009651B8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Peipsimaa K</w:t>
      </w:r>
      <w:r w:rsidRPr="006E374B">
        <w:rPr>
          <w:rFonts w:ascii="Times New Roman" w:hAnsi="Times New Roman"/>
        </w:rPr>
        <w:t>oostööfoorum</w:t>
      </w:r>
      <w:r>
        <w:rPr>
          <w:rFonts w:ascii="Times New Roman" w:hAnsi="Times New Roman"/>
        </w:rPr>
        <w:t>is</w:t>
      </w:r>
      <w:r w:rsidR="00857009">
        <w:rPr>
          <w:rFonts w:ascii="Times New Roman" w:hAnsi="Times New Roman"/>
        </w:rPr>
        <w:t xml:space="preserve"> – Kairi Kell, Liis </w:t>
      </w:r>
      <w:r w:rsidR="00C45998">
        <w:rPr>
          <w:rFonts w:ascii="Times New Roman" w:hAnsi="Times New Roman"/>
        </w:rPr>
        <w:t>Lainemäe</w:t>
      </w:r>
      <w:r w:rsidR="00857009">
        <w:rPr>
          <w:rFonts w:ascii="Times New Roman" w:hAnsi="Times New Roman"/>
        </w:rPr>
        <w:t>;</w:t>
      </w:r>
    </w:p>
    <w:p w:rsidR="009651B8" w:rsidRPr="006E374B" w:rsidRDefault="009651B8" w:rsidP="009651B8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Peipsi Kalanduspiirkonna Arendajate Kogu hindamiskomisjon</w:t>
      </w:r>
      <w:r>
        <w:rPr>
          <w:rFonts w:ascii="Times New Roman" w:hAnsi="Times New Roman"/>
        </w:rPr>
        <w:t>is</w:t>
      </w:r>
      <w:r w:rsidR="00857009">
        <w:rPr>
          <w:rFonts w:ascii="Times New Roman" w:hAnsi="Times New Roman"/>
        </w:rPr>
        <w:t xml:space="preserve"> – Kairi Kell;</w:t>
      </w:r>
    </w:p>
    <w:p w:rsidR="009651B8" w:rsidRPr="006E374B" w:rsidRDefault="009651B8" w:rsidP="009651B8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87A99">
        <w:rPr>
          <w:rFonts w:ascii="Times New Roman" w:hAnsi="Times New Roman"/>
        </w:rPr>
        <w:t>Tartumaa Noortefondi</w:t>
      </w:r>
      <w:r w:rsidRPr="006E374B">
        <w:rPr>
          <w:rFonts w:ascii="Times New Roman" w:hAnsi="Times New Roman"/>
        </w:rPr>
        <w:t xml:space="preserve"> hindamiskomisjon</w:t>
      </w:r>
      <w:r>
        <w:rPr>
          <w:rFonts w:ascii="Times New Roman" w:hAnsi="Times New Roman"/>
        </w:rPr>
        <w:t>is</w:t>
      </w:r>
      <w:r w:rsidR="00857009">
        <w:rPr>
          <w:rFonts w:ascii="Times New Roman" w:hAnsi="Times New Roman"/>
        </w:rPr>
        <w:t xml:space="preserve"> – Gea Järvela;</w:t>
      </w:r>
    </w:p>
    <w:p w:rsidR="009651B8" w:rsidRPr="006E374B" w:rsidRDefault="009651B8" w:rsidP="009651B8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Eesti Leader Liidus</w:t>
      </w:r>
      <w:r w:rsidR="00857009">
        <w:rPr>
          <w:rFonts w:ascii="Times New Roman" w:hAnsi="Times New Roman"/>
        </w:rPr>
        <w:t xml:space="preserve"> – Kristiina Tammets, Priit Lomp;</w:t>
      </w:r>
    </w:p>
    <w:p w:rsidR="009651B8" w:rsidRDefault="009651B8" w:rsidP="009651B8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E374B">
        <w:rPr>
          <w:rFonts w:ascii="Times New Roman" w:hAnsi="Times New Roman"/>
        </w:rPr>
        <w:t>TASi koostööprojektid</w:t>
      </w:r>
      <w:r>
        <w:rPr>
          <w:rFonts w:ascii="Times New Roman" w:hAnsi="Times New Roman"/>
        </w:rPr>
        <w:t>es, s.h Moldova projektis</w:t>
      </w:r>
      <w:r w:rsidR="00857009">
        <w:rPr>
          <w:rFonts w:ascii="Times New Roman" w:hAnsi="Times New Roman"/>
        </w:rPr>
        <w:t xml:space="preserve"> – Jarno Laur, Aivar Matt.</w:t>
      </w:r>
    </w:p>
    <w:p w:rsidR="00FA4CBA" w:rsidRPr="00FA4CBA" w:rsidRDefault="00FA4CBA" w:rsidP="009651B8">
      <w:pPr>
        <w:pStyle w:val="Loendilik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FA4CBA">
        <w:rPr>
          <w:rFonts w:ascii="Times New Roman" w:hAnsi="Times New Roman"/>
          <w:b/>
          <w:u w:val="single"/>
        </w:rPr>
        <w:t>Kõik poolt.</w:t>
      </w:r>
    </w:p>
    <w:p w:rsidR="00492636" w:rsidRDefault="00492636" w:rsidP="009651B8">
      <w:pPr>
        <w:widowControl w:val="0"/>
        <w:autoSpaceDE w:val="0"/>
        <w:autoSpaceDN w:val="0"/>
        <w:adjustRightInd w:val="0"/>
        <w:jc w:val="both"/>
      </w:pPr>
    </w:p>
    <w:p w:rsidR="009E28EE" w:rsidRPr="00D05B57" w:rsidRDefault="009E28EE" w:rsidP="009651B8">
      <w:pPr>
        <w:widowControl w:val="0"/>
        <w:autoSpaceDE w:val="0"/>
        <w:autoSpaceDN w:val="0"/>
        <w:adjustRightInd w:val="0"/>
        <w:jc w:val="both"/>
      </w:pPr>
    </w:p>
    <w:p w:rsidR="00D05B57" w:rsidRPr="009E28EE" w:rsidRDefault="00492636" w:rsidP="00962ACD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9E28EE">
        <w:rPr>
          <w:b/>
        </w:rPr>
        <w:t>Võlglaste hetkeseis ja pikaajaliste võlgnevuste mahakandmine</w:t>
      </w:r>
    </w:p>
    <w:p w:rsidR="00962ACD" w:rsidRDefault="005D31A1" w:rsidP="00962ACD">
      <w:pPr>
        <w:widowControl w:val="0"/>
        <w:autoSpaceDE w:val="0"/>
        <w:autoSpaceDN w:val="0"/>
        <w:adjustRightInd w:val="0"/>
        <w:ind w:left="360"/>
        <w:jc w:val="both"/>
      </w:pPr>
      <w:r>
        <w:t>Kristiina annab ülevaate võlgnevuste seisust. Võlglastega on s</w:t>
      </w:r>
      <w:r w:rsidR="00962ACD">
        <w:t>uh</w:t>
      </w:r>
      <w:r>
        <w:t>eldud ja enamus lubavad siiski maksta.</w:t>
      </w:r>
      <w:r w:rsidR="00A67511">
        <w:t xml:space="preserve"> Maha kanda </w:t>
      </w:r>
      <w:r w:rsidR="00A67511" w:rsidRPr="00A67511">
        <w:t>Foorum Puit OÜ</w:t>
      </w:r>
      <w:r w:rsidR="00A67511">
        <w:t xml:space="preserve"> ja </w:t>
      </w:r>
      <w:r w:rsidR="00A67511" w:rsidRPr="00A67511">
        <w:t>Kallaste Noortekeskus MTÜ</w:t>
      </w:r>
      <w:r w:rsidR="00A67511">
        <w:t xml:space="preserve"> tasumata arved.</w:t>
      </w:r>
      <w:r w:rsidR="006E55E2">
        <w:t xml:space="preserve"> Kallaste Noortekeskus</w:t>
      </w:r>
      <w:r w:rsidR="00D433A1">
        <w:t xml:space="preserve"> MTÜ andis info</w:t>
      </w:r>
      <w:r w:rsidR="006E55E2">
        <w:t>, et ühing on likvideerimisel.</w:t>
      </w:r>
    </w:p>
    <w:p w:rsidR="005D31A1" w:rsidRDefault="005D31A1" w:rsidP="00962ACD">
      <w:pPr>
        <w:widowControl w:val="0"/>
        <w:autoSpaceDE w:val="0"/>
        <w:autoSpaceDN w:val="0"/>
        <w:adjustRightInd w:val="0"/>
        <w:ind w:left="360"/>
        <w:jc w:val="both"/>
      </w:pPr>
    </w:p>
    <w:p w:rsidR="00492636" w:rsidRPr="00A67511" w:rsidRDefault="00D05B57" w:rsidP="00A67511">
      <w:pPr>
        <w:widowControl w:val="0"/>
        <w:autoSpaceDE w:val="0"/>
        <w:autoSpaceDN w:val="0"/>
        <w:adjustRightInd w:val="0"/>
        <w:ind w:left="360"/>
        <w:jc w:val="both"/>
        <w:rPr>
          <w:color w:val="FF0000"/>
        </w:rPr>
      </w:pPr>
      <w:r w:rsidRPr="00C0749F">
        <w:rPr>
          <w:b/>
          <w:u w:val="single"/>
        </w:rPr>
        <w:t>OTSUS:</w:t>
      </w:r>
      <w:r w:rsidR="003C2CD7" w:rsidRPr="003C2CD7">
        <w:t xml:space="preserve"> kanda maha </w:t>
      </w:r>
      <w:r w:rsidR="006E55E2">
        <w:t>Kallaste Noortekeskus MTÜ liikmemaksu võlgnevus summas 114 eurot ja arvata ühing välja TASi liikmeskonnast. Samuti kanda maha Foorum Puit OÜ tasumata m</w:t>
      </w:r>
      <w:r w:rsidR="005D2A98" w:rsidRPr="005D2A98">
        <w:t>et</w:t>
      </w:r>
      <w:r w:rsidR="005D2A98">
        <w:t>alli-</w:t>
      </w:r>
      <w:r w:rsidR="006E55E2">
        <w:t>p</w:t>
      </w:r>
      <w:r w:rsidR="005D2A98">
        <w:t xml:space="preserve">uidu </w:t>
      </w:r>
      <w:r w:rsidR="005D2A98" w:rsidRPr="005D2A98">
        <w:t>koolitu</w:t>
      </w:r>
      <w:r w:rsidR="005D2A98">
        <w:t xml:space="preserve">se osalustasu summas </w:t>
      </w:r>
      <w:r w:rsidR="00A67511">
        <w:t>60</w:t>
      </w:r>
      <w:r w:rsidR="005D2A98">
        <w:t xml:space="preserve"> eurot.</w:t>
      </w:r>
      <w:r w:rsidR="00213A0E">
        <w:t xml:space="preserve"> Kõik kokku summas 1</w:t>
      </w:r>
      <w:r w:rsidR="006E55E2">
        <w:t>74</w:t>
      </w:r>
      <w:r w:rsidR="00213A0E">
        <w:t xml:space="preserve"> eurot.</w:t>
      </w:r>
    </w:p>
    <w:p w:rsidR="00962ACD" w:rsidRPr="009E28EE" w:rsidRDefault="00962ACD" w:rsidP="00492636">
      <w:pPr>
        <w:widowControl w:val="0"/>
        <w:autoSpaceDE w:val="0"/>
        <w:autoSpaceDN w:val="0"/>
        <w:adjustRightInd w:val="0"/>
        <w:ind w:firstLine="360"/>
        <w:jc w:val="both"/>
        <w:rPr>
          <w:b/>
          <w:u w:val="single"/>
        </w:rPr>
      </w:pPr>
      <w:r w:rsidRPr="009E28EE">
        <w:rPr>
          <w:b/>
          <w:u w:val="single"/>
        </w:rPr>
        <w:lastRenderedPageBreak/>
        <w:t>Kõik poolt.</w:t>
      </w:r>
    </w:p>
    <w:p w:rsidR="00962ACD" w:rsidRDefault="00962ACD" w:rsidP="00492636">
      <w:pPr>
        <w:widowControl w:val="0"/>
        <w:autoSpaceDE w:val="0"/>
        <w:autoSpaceDN w:val="0"/>
        <w:adjustRightInd w:val="0"/>
        <w:ind w:firstLine="360"/>
        <w:jc w:val="both"/>
      </w:pPr>
    </w:p>
    <w:p w:rsidR="009E28EE" w:rsidRDefault="009E28EE" w:rsidP="00492636">
      <w:pPr>
        <w:widowControl w:val="0"/>
        <w:autoSpaceDE w:val="0"/>
        <w:autoSpaceDN w:val="0"/>
        <w:adjustRightInd w:val="0"/>
        <w:ind w:firstLine="360"/>
        <w:jc w:val="both"/>
      </w:pPr>
    </w:p>
    <w:p w:rsidR="00492636" w:rsidRPr="009E28EE" w:rsidRDefault="00492636" w:rsidP="00962ACD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9E28EE">
        <w:rPr>
          <w:b/>
        </w:rPr>
        <w:t>Üldkoosoleku päevako</w:t>
      </w:r>
      <w:r w:rsidR="00D05B57" w:rsidRPr="009E28EE">
        <w:rPr>
          <w:b/>
        </w:rPr>
        <w:t>rra ja toimumiskoha kinnitamine</w:t>
      </w:r>
    </w:p>
    <w:p w:rsidR="00962ACD" w:rsidRDefault="009E28EE" w:rsidP="00962ACD">
      <w:pPr>
        <w:widowControl w:val="0"/>
        <w:autoSpaceDE w:val="0"/>
        <w:autoSpaceDN w:val="0"/>
        <w:adjustRightInd w:val="0"/>
        <w:ind w:left="360"/>
        <w:jc w:val="both"/>
      </w:pPr>
      <w:r>
        <w:t>Tartumaa Arendusseltsi üldkoosolek toimub Võnnu Kultuurimajas 25. aprill algusega kell 16.00. Peale üldkoosolekut algusega kell 17.30 toimub Võnnu Kultuurimajas TASi teine liikmete klubiõhtu.</w:t>
      </w:r>
    </w:p>
    <w:p w:rsidR="006F49E3" w:rsidRDefault="006F49E3" w:rsidP="00492636">
      <w:pPr>
        <w:widowControl w:val="0"/>
        <w:autoSpaceDE w:val="0"/>
        <w:autoSpaceDN w:val="0"/>
        <w:adjustRightInd w:val="0"/>
        <w:ind w:firstLine="360"/>
        <w:jc w:val="both"/>
      </w:pPr>
    </w:p>
    <w:p w:rsidR="00492636" w:rsidRDefault="00492636" w:rsidP="0049263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11.1. </w:t>
      </w:r>
      <w:r w:rsidRPr="00A22853">
        <w:t>Ülevaade tegevustest ja eelarve täitmisest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11.2. </w:t>
      </w:r>
      <w:r w:rsidRPr="00A22853">
        <w:t>TASi 2017.a. majandusaasta aruande kinnitamine, revisjonikomisjoni arvamus, audiitori aruanne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11.3. </w:t>
      </w:r>
      <w:r w:rsidRPr="00A22853">
        <w:t>TASi revisjonikomisjoni valimine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firstLine="360"/>
        <w:jc w:val="both"/>
      </w:pPr>
      <w:r>
        <w:t>11.4. TASi muudetud põhikirja kinnitamine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11.5. </w:t>
      </w:r>
      <w:r w:rsidRPr="00A22853">
        <w:t>2018.a rakendus</w:t>
      </w:r>
      <w:r>
        <w:t>kava muutmine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11.6. </w:t>
      </w:r>
      <w:r w:rsidRPr="00A22853">
        <w:t xml:space="preserve">TASi rahvusvahelise koostööprojekti kinnitamine: </w:t>
      </w:r>
      <w:r>
        <w:t>Kollaste akende rahvusvaheline projekt</w:t>
      </w:r>
    </w:p>
    <w:p w:rsidR="00492636" w:rsidRDefault="00492636" w:rsidP="00D05B57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11.7. </w:t>
      </w:r>
      <w:r w:rsidRPr="00A22853">
        <w:t>LEADERi uuendamine perioodiks 2021-2027</w:t>
      </w:r>
    </w:p>
    <w:p w:rsidR="00D05B57" w:rsidRDefault="00492636" w:rsidP="0049263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11.8. </w:t>
      </w:r>
      <w:r w:rsidRPr="00A22853">
        <w:t>Info</w:t>
      </w:r>
    </w:p>
    <w:p w:rsidR="009E28EE" w:rsidRDefault="009E28EE" w:rsidP="00492636">
      <w:pPr>
        <w:widowControl w:val="0"/>
        <w:autoSpaceDE w:val="0"/>
        <w:autoSpaceDN w:val="0"/>
        <w:adjustRightInd w:val="0"/>
        <w:ind w:firstLine="360"/>
        <w:jc w:val="both"/>
      </w:pPr>
    </w:p>
    <w:p w:rsidR="00D05B57" w:rsidRDefault="00D05B57" w:rsidP="00E43D0E">
      <w:pPr>
        <w:widowControl w:val="0"/>
        <w:autoSpaceDE w:val="0"/>
        <w:autoSpaceDN w:val="0"/>
        <w:adjustRightInd w:val="0"/>
        <w:ind w:left="360"/>
        <w:jc w:val="both"/>
      </w:pPr>
      <w:r w:rsidRPr="00C0749F">
        <w:rPr>
          <w:b/>
          <w:u w:val="single"/>
        </w:rPr>
        <w:t>OTSUS:</w:t>
      </w:r>
      <w:r w:rsidR="00C40BEA" w:rsidRPr="00C40BEA">
        <w:t xml:space="preserve"> kinnitada üldkooso</w:t>
      </w:r>
      <w:r w:rsidR="00E43D0E">
        <w:t>leku päevakord, toimumisaeg: 25.04.2018</w:t>
      </w:r>
      <w:r w:rsidR="004D75C8">
        <w:t xml:space="preserve"> kell 16:00-17:30</w:t>
      </w:r>
      <w:r w:rsidR="00E43D0E">
        <w:t xml:space="preserve"> ja toimumiskoht: Kastre vald, Võnnu Kultuurimaja.</w:t>
      </w:r>
    </w:p>
    <w:p w:rsidR="00962ACD" w:rsidRPr="00C40BEA" w:rsidRDefault="00962ACD" w:rsidP="00E43D0E">
      <w:pPr>
        <w:widowControl w:val="0"/>
        <w:autoSpaceDE w:val="0"/>
        <w:autoSpaceDN w:val="0"/>
        <w:adjustRightInd w:val="0"/>
        <w:ind w:left="360"/>
        <w:jc w:val="both"/>
      </w:pPr>
      <w:r>
        <w:rPr>
          <w:b/>
          <w:u w:val="single"/>
        </w:rPr>
        <w:t>Kõik poolt.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firstLine="360"/>
        <w:jc w:val="both"/>
      </w:pPr>
    </w:p>
    <w:p w:rsidR="009E28EE" w:rsidRPr="00C40BEA" w:rsidRDefault="009E28EE" w:rsidP="00492636">
      <w:pPr>
        <w:widowControl w:val="0"/>
        <w:autoSpaceDE w:val="0"/>
        <w:autoSpaceDN w:val="0"/>
        <w:adjustRightInd w:val="0"/>
        <w:ind w:firstLine="360"/>
        <w:jc w:val="both"/>
      </w:pPr>
    </w:p>
    <w:p w:rsidR="00D05B57" w:rsidRPr="00877040" w:rsidRDefault="00492636" w:rsidP="00855ECF">
      <w:pPr>
        <w:widowControl w:val="0"/>
        <w:autoSpaceDE w:val="0"/>
        <w:autoSpaceDN w:val="0"/>
        <w:adjustRightInd w:val="0"/>
        <w:ind w:left="360"/>
        <w:jc w:val="both"/>
        <w:rPr>
          <w:b/>
        </w:rPr>
      </w:pPr>
      <w:r w:rsidRPr="00877040">
        <w:rPr>
          <w:b/>
        </w:rPr>
        <w:t>12. Edasiste tegevuste arutelu (rattasõidud “Märka LEADERit”, suveseminar, liikmete klubiõhtud, Peipsimaa koostööprojektid)</w:t>
      </w:r>
    </w:p>
    <w:p w:rsidR="00962ACD" w:rsidRDefault="00855ECF" w:rsidP="00492636">
      <w:pPr>
        <w:widowControl w:val="0"/>
        <w:autoSpaceDE w:val="0"/>
        <w:autoSpaceDN w:val="0"/>
        <w:adjustRightInd w:val="0"/>
        <w:ind w:left="360"/>
        <w:jc w:val="both"/>
      </w:pPr>
      <w:r>
        <w:t>Arutat</w:t>
      </w:r>
      <w:r w:rsidR="00E36BBE">
        <w:t>akse</w:t>
      </w:r>
      <w:r>
        <w:t xml:space="preserve"> TASi s</w:t>
      </w:r>
      <w:r w:rsidR="00962ACD">
        <w:t xml:space="preserve">uveseminari </w:t>
      </w:r>
      <w:r>
        <w:t xml:space="preserve">teemal, mis võiks toimuda </w:t>
      </w:r>
      <w:r w:rsidR="00A228A9">
        <w:t>27. juuli</w:t>
      </w:r>
      <w:r>
        <w:t xml:space="preserve"> </w:t>
      </w:r>
      <w:r w:rsidR="00A228A9">
        <w:t>Elva</w:t>
      </w:r>
      <w:r>
        <w:t xml:space="preserve"> vallas. Suveseminarile sobilik koht võiks olla</w:t>
      </w:r>
      <w:r w:rsidR="00A228A9">
        <w:t xml:space="preserve"> Võrtsjärve ääres.</w:t>
      </w:r>
    </w:p>
    <w:p w:rsidR="00A228A9" w:rsidRDefault="00A228A9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E82594" w:rsidRDefault="00855ECF" w:rsidP="00A12023">
      <w:pPr>
        <w:widowControl w:val="0"/>
        <w:autoSpaceDE w:val="0"/>
        <w:autoSpaceDN w:val="0"/>
        <w:adjustRightInd w:val="0"/>
        <w:ind w:left="360"/>
        <w:jc w:val="both"/>
      </w:pPr>
      <w:r>
        <w:t>Arutat</w:t>
      </w:r>
      <w:r w:rsidR="00E36BBE">
        <w:t>akse</w:t>
      </w:r>
      <w:r>
        <w:t xml:space="preserve"> </w:t>
      </w:r>
      <w:r w:rsidR="00A228A9">
        <w:t>NG rahvusvaheli</w:t>
      </w:r>
      <w:r>
        <w:t>s</w:t>
      </w:r>
      <w:r w:rsidR="00E36BBE">
        <w:t>e</w:t>
      </w:r>
      <w:r w:rsidR="00A228A9">
        <w:t xml:space="preserve"> projekt</w:t>
      </w:r>
      <w:r>
        <w:t>i</w:t>
      </w:r>
      <w:r w:rsidR="00E36BBE">
        <w:t xml:space="preserve"> teemal</w:t>
      </w:r>
      <w:r>
        <w:t xml:space="preserve">. Kristiina annab ülevaate vahepeal </w:t>
      </w:r>
      <w:r w:rsidR="00610098">
        <w:t xml:space="preserve">toimunud </w:t>
      </w:r>
      <w:r>
        <w:t>projekti aruteludest</w:t>
      </w:r>
      <w:r w:rsidR="00610098">
        <w:t xml:space="preserve">. Tehti ettepanekuid </w:t>
      </w:r>
      <w:r w:rsidR="00E36BBE">
        <w:t>artiklite sisu</w:t>
      </w:r>
      <w:r w:rsidR="00610098">
        <w:t xml:space="preserve">, trükiste, foto- ja videokonkursi, sotsiaalmeedia turunduse osas. Samuti lepiti kokku, et NG rahvusvahelise projekti osas toimub veel täiendav töögrupi kohtumine, et arutada projekti rahvusvaheliste ja kohapealsete tegevuste sidusust. </w:t>
      </w:r>
    </w:p>
    <w:p w:rsidR="00492636" w:rsidRDefault="00492636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610098" w:rsidRDefault="001A3C1B" w:rsidP="00492636">
      <w:pPr>
        <w:widowControl w:val="0"/>
        <w:autoSpaceDE w:val="0"/>
        <w:autoSpaceDN w:val="0"/>
        <w:adjustRightInd w:val="0"/>
        <w:ind w:left="360"/>
        <w:jc w:val="both"/>
      </w:pPr>
      <w:r>
        <w:t>Järgmine liikmete klubiõhtu sai arutatud üldkoosoleku punkti all.</w:t>
      </w:r>
    </w:p>
    <w:p w:rsidR="00610098" w:rsidDel="00610098" w:rsidRDefault="00610098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1A3C1B" w:rsidRDefault="001A3C1B" w:rsidP="00610098">
      <w:pPr>
        <w:widowControl w:val="0"/>
        <w:autoSpaceDE w:val="0"/>
        <w:autoSpaceDN w:val="0"/>
        <w:adjustRightInd w:val="0"/>
        <w:ind w:left="360"/>
        <w:jc w:val="both"/>
      </w:pPr>
      <w:r>
        <w:t>Peipsimaa koostööprojektid - Peipsimaa turism</w:t>
      </w:r>
      <w:r w:rsidR="00877040">
        <w:t>i</w:t>
      </w:r>
      <w:r w:rsidR="00610098">
        <w:t xml:space="preserve">- ja arendustegevused toimuvad suures osas LEADER tegevusgruppide siseriiklike koostööprojektidena, mistõttu on oluline, et see ka selgelt esile tuleks. </w:t>
      </w:r>
      <w:r w:rsidR="00877040">
        <w:t xml:space="preserve"> </w:t>
      </w:r>
    </w:p>
    <w:p w:rsidR="001A3C1B" w:rsidRDefault="001A3C1B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610098" w:rsidDel="00610098" w:rsidRDefault="002B752B" w:rsidP="00492636">
      <w:pPr>
        <w:widowControl w:val="0"/>
        <w:autoSpaceDE w:val="0"/>
        <w:autoSpaceDN w:val="0"/>
        <w:adjustRightInd w:val="0"/>
        <w:ind w:left="360"/>
        <w:jc w:val="both"/>
      </w:pPr>
      <w:r>
        <w:t>R</w:t>
      </w:r>
      <w:r w:rsidRPr="002B752B">
        <w:t>attasõidud “Märka LEADERit”</w:t>
      </w:r>
      <w:r>
        <w:t xml:space="preserve"> on tore ettevõtmine koostöös PRIAga. TAS andis sisendi Tartumaa LEADER-projektitoetuse saanud objektide osas, mida rattamatka</w:t>
      </w:r>
      <w:r w:rsidR="00610098">
        <w:t>del</w:t>
      </w:r>
      <w:r>
        <w:t xml:space="preserve"> sihtkohtadena külastada saab.</w:t>
      </w:r>
      <w:r w:rsidR="00610098">
        <w:t xml:space="preserve"> Samuti panustab TAS teavitustegevuste kaudu.</w:t>
      </w:r>
    </w:p>
    <w:p w:rsidR="002D6F53" w:rsidRDefault="002D6F53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BD075E" w:rsidRDefault="00BD075E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BD075E" w:rsidRDefault="00BD075E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BD075E" w:rsidRDefault="00BD075E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BD075E" w:rsidRDefault="00BD075E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BD075E" w:rsidRDefault="00BD075E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A12023" w:rsidRDefault="00A12023" w:rsidP="00492636">
      <w:pPr>
        <w:widowControl w:val="0"/>
        <w:autoSpaceDE w:val="0"/>
        <w:autoSpaceDN w:val="0"/>
        <w:adjustRightInd w:val="0"/>
        <w:ind w:left="360"/>
        <w:jc w:val="both"/>
      </w:pPr>
    </w:p>
    <w:p w:rsidR="008C2D77" w:rsidRPr="00A12023" w:rsidRDefault="00492636" w:rsidP="008C2D77">
      <w:pPr>
        <w:pStyle w:val="Loendilik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2B752B">
        <w:rPr>
          <w:b/>
        </w:rPr>
        <w:t>Info.</w:t>
      </w:r>
    </w:p>
    <w:p w:rsidR="008C2D77" w:rsidRDefault="008C2D77" w:rsidP="008C2D77">
      <w:pPr>
        <w:widowControl w:val="0"/>
        <w:autoSpaceDE w:val="0"/>
        <w:autoSpaceDN w:val="0"/>
        <w:adjustRightInd w:val="0"/>
        <w:ind w:left="360"/>
        <w:jc w:val="both"/>
        <w:rPr>
          <w:rFonts w:eastAsia="Cambria"/>
          <w:lang w:eastAsia="en-US"/>
        </w:rPr>
      </w:pPr>
      <w:r w:rsidRPr="002B752B">
        <w:rPr>
          <w:rFonts w:eastAsia="Cambria"/>
          <w:lang w:eastAsia="en-US"/>
        </w:rPr>
        <w:t>Marko Aviksoniga töölepingu lõpetamine</w:t>
      </w:r>
      <w:r>
        <w:rPr>
          <w:rFonts w:eastAsia="Cambria"/>
          <w:lang w:eastAsia="en-US"/>
        </w:rPr>
        <w:t xml:space="preserve"> - </w:t>
      </w:r>
      <w:r>
        <w:t>j</w:t>
      </w:r>
      <w:r w:rsidR="002D6F53">
        <w:t>uhatus võta</w:t>
      </w:r>
      <w:r>
        <w:t>b</w:t>
      </w:r>
      <w:r w:rsidR="002D6F53">
        <w:t xml:space="preserve"> </w:t>
      </w:r>
      <w:r>
        <w:t xml:space="preserve">info </w:t>
      </w:r>
      <w:r w:rsidR="002D6F53">
        <w:t>teadmiseks vastavalt tegevjuhi ettepanekule</w:t>
      </w:r>
      <w:r w:rsidR="00610098">
        <w:t xml:space="preserve"> ja on nõus töölepingu lõpetamisega katseajal.</w:t>
      </w:r>
    </w:p>
    <w:p w:rsidR="002D6F53" w:rsidRPr="008C2D77" w:rsidRDefault="001A0400" w:rsidP="008C2D77">
      <w:pPr>
        <w:widowControl w:val="0"/>
        <w:autoSpaceDE w:val="0"/>
        <w:autoSpaceDN w:val="0"/>
        <w:adjustRightInd w:val="0"/>
        <w:ind w:left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P</w:t>
      </w:r>
      <w:r w:rsidR="008C2D77">
        <w:rPr>
          <w:rFonts w:eastAsia="Cambria"/>
          <w:lang w:eastAsia="en-US"/>
        </w:rPr>
        <w:t xml:space="preserve">laan </w:t>
      </w:r>
      <w:r>
        <w:rPr>
          <w:rFonts w:eastAsia="Cambria"/>
          <w:lang w:eastAsia="en-US"/>
        </w:rPr>
        <w:t xml:space="preserve">on </w:t>
      </w:r>
      <w:r w:rsidR="008C2D77">
        <w:t>a</w:t>
      </w:r>
      <w:r w:rsidR="002D6F53">
        <w:t xml:space="preserve">prillis </w:t>
      </w:r>
      <w:r w:rsidR="008C2D77">
        <w:t xml:space="preserve">konkurss </w:t>
      </w:r>
      <w:r w:rsidR="002D6F53">
        <w:t>v</w:t>
      </w:r>
      <w:r w:rsidR="008C2D77">
        <w:t>äl</w:t>
      </w:r>
      <w:r w:rsidR="002D6F53">
        <w:t xml:space="preserve">ja kuulutada ja </w:t>
      </w:r>
      <w:r w:rsidR="00610098">
        <w:t>hiljemalt juunis</w:t>
      </w:r>
      <w:r w:rsidR="002D6F53">
        <w:t xml:space="preserve"> uus töötaja</w:t>
      </w:r>
      <w:r>
        <w:t xml:space="preserve"> palgata konsultant-projektijuht ametikohale</w:t>
      </w:r>
      <w:r w:rsidR="008C2D77">
        <w:t>.</w:t>
      </w:r>
    </w:p>
    <w:p w:rsidR="002D6F53" w:rsidRDefault="002D6F53" w:rsidP="002D6F53">
      <w:pPr>
        <w:widowControl w:val="0"/>
        <w:autoSpaceDE w:val="0"/>
        <w:autoSpaceDN w:val="0"/>
        <w:adjustRightInd w:val="0"/>
        <w:ind w:left="360"/>
        <w:jc w:val="both"/>
      </w:pPr>
    </w:p>
    <w:p w:rsidR="002D6F53" w:rsidRDefault="000062E6" w:rsidP="002D6F53">
      <w:pPr>
        <w:widowControl w:val="0"/>
        <w:autoSpaceDE w:val="0"/>
        <w:autoSpaceDN w:val="0"/>
        <w:adjustRightInd w:val="0"/>
        <w:ind w:left="360"/>
        <w:jc w:val="both"/>
      </w:pPr>
      <w:r>
        <w:t>Järgmine j</w:t>
      </w:r>
      <w:r w:rsidR="00D144D5">
        <w:t>uhatuse k</w:t>
      </w:r>
      <w:r w:rsidR="002D6F53">
        <w:t xml:space="preserve">oosolek </w:t>
      </w:r>
      <w:r>
        <w:t xml:space="preserve">toimub </w:t>
      </w:r>
      <w:r w:rsidR="002D6F53">
        <w:t>18. aprill</w:t>
      </w:r>
      <w:r w:rsidRPr="000062E6">
        <w:t xml:space="preserve"> </w:t>
      </w:r>
      <w:r>
        <w:t>kell 16.00</w:t>
      </w:r>
      <w:r w:rsidR="00FE1DC8">
        <w:t xml:space="preserve"> TASi kontoris</w:t>
      </w:r>
      <w:r>
        <w:t>.</w:t>
      </w:r>
    </w:p>
    <w:p w:rsidR="004651B1" w:rsidRDefault="004651B1" w:rsidP="002D6F53">
      <w:pPr>
        <w:widowControl w:val="0"/>
        <w:autoSpaceDE w:val="0"/>
        <w:autoSpaceDN w:val="0"/>
        <w:adjustRightInd w:val="0"/>
        <w:ind w:left="360"/>
        <w:jc w:val="both"/>
      </w:pPr>
    </w:p>
    <w:p w:rsidR="00D05B57" w:rsidRDefault="00D05B57" w:rsidP="00492636">
      <w:pPr>
        <w:widowControl w:val="0"/>
        <w:autoSpaceDE w:val="0"/>
        <w:autoSpaceDN w:val="0"/>
        <w:adjustRightInd w:val="0"/>
        <w:ind w:firstLine="360"/>
        <w:jc w:val="both"/>
      </w:pPr>
    </w:p>
    <w:p w:rsidR="00C5128F" w:rsidRDefault="00C5128F" w:rsidP="00AD7A4D">
      <w:pPr>
        <w:jc w:val="both"/>
        <w:rPr>
          <w:rFonts w:cs="Helvetica"/>
        </w:rPr>
      </w:pPr>
    </w:p>
    <w:p w:rsidR="00C5128F" w:rsidRDefault="00C5128F" w:rsidP="00AD7A4D">
      <w:pPr>
        <w:jc w:val="both"/>
        <w:rPr>
          <w:rFonts w:cs="Helvetica"/>
        </w:rPr>
      </w:pPr>
    </w:p>
    <w:p w:rsidR="00C5128F" w:rsidRDefault="00C5128F" w:rsidP="00AD7A4D">
      <w:pPr>
        <w:jc w:val="both"/>
        <w:rPr>
          <w:rFonts w:cs="Helvetica"/>
        </w:rPr>
      </w:pPr>
    </w:p>
    <w:p w:rsidR="00C5128F" w:rsidRPr="00C5128F" w:rsidRDefault="00C5128F" w:rsidP="007B57ED">
      <w:pPr>
        <w:ind w:left="284"/>
        <w:jc w:val="both"/>
        <w:rPr>
          <w:rFonts w:cs="Helvetica"/>
        </w:rPr>
      </w:pPr>
      <w:r w:rsidRPr="00C5128F">
        <w:rPr>
          <w:rFonts w:cs="Helvetica"/>
        </w:rPr>
        <w:t>Koosoleku juhataja</w:t>
      </w:r>
    </w:p>
    <w:p w:rsidR="00C5128F" w:rsidRPr="00C5128F" w:rsidRDefault="00C5128F" w:rsidP="007B57ED">
      <w:pPr>
        <w:ind w:left="284"/>
        <w:jc w:val="both"/>
        <w:rPr>
          <w:rFonts w:cs="Helvetica"/>
        </w:rPr>
      </w:pPr>
      <w:r>
        <w:rPr>
          <w:rFonts w:cs="Helvetica"/>
        </w:rPr>
        <w:t>Priit Lomp</w:t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 w:rsidRPr="00C5128F">
        <w:rPr>
          <w:rFonts w:cs="Helvetica"/>
        </w:rPr>
        <w:t>Protokollija</w:t>
      </w:r>
    </w:p>
    <w:p w:rsidR="00BC7B21" w:rsidRPr="00AD7A4D" w:rsidRDefault="00C5128F" w:rsidP="007B57ED">
      <w:pPr>
        <w:ind w:left="5760" w:firstLine="720"/>
        <w:jc w:val="both"/>
        <w:rPr>
          <w:lang w:eastAsia="et-EE"/>
        </w:rPr>
      </w:pPr>
      <w:r w:rsidRPr="00C5128F">
        <w:rPr>
          <w:rFonts w:cs="Helvetica"/>
        </w:rPr>
        <w:t>Heili Petkin</w:t>
      </w:r>
      <w:r w:rsidR="00DE66BC">
        <w:rPr>
          <w:rFonts w:cs="Helvetica"/>
        </w:rPr>
        <w:tab/>
      </w:r>
      <w:r w:rsidR="00DE66BC">
        <w:rPr>
          <w:rFonts w:cs="Helvetica"/>
        </w:rPr>
        <w:tab/>
      </w:r>
      <w:r w:rsidR="00DE66BC">
        <w:rPr>
          <w:rFonts w:cs="Helvetica"/>
        </w:rPr>
        <w:tab/>
      </w:r>
      <w:r w:rsidR="00DE66BC">
        <w:rPr>
          <w:rFonts w:cs="Helvetica"/>
        </w:rPr>
        <w:tab/>
      </w:r>
      <w:r w:rsidR="00DE66BC">
        <w:rPr>
          <w:rFonts w:cs="Helvetica"/>
        </w:rPr>
        <w:tab/>
      </w:r>
    </w:p>
    <w:sectPr w:rsidR="00BC7B21" w:rsidRPr="00AD7A4D" w:rsidSect="00DB5001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BC9" w:rsidRDefault="00843BC9">
      <w:r>
        <w:separator/>
      </w:r>
    </w:p>
  </w:endnote>
  <w:endnote w:type="continuationSeparator" w:id="0">
    <w:p w:rsidR="00843BC9" w:rsidRDefault="008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20000287" w:usb1="00000000" w:usb2="00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83" w:rsidRDefault="001B63ED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3E2883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3E2883" w:rsidRDefault="003E2883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83" w:rsidRDefault="001B63ED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3E2883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610098">
      <w:rPr>
        <w:rStyle w:val="Lehekljenumber"/>
        <w:noProof/>
      </w:rPr>
      <w:t>5</w:t>
    </w:r>
    <w:r>
      <w:rPr>
        <w:rStyle w:val="Lehekljenumber"/>
      </w:rPr>
      <w:fldChar w:fldCharType="end"/>
    </w:r>
  </w:p>
  <w:p w:rsidR="003E2883" w:rsidRDefault="003E2883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BC9" w:rsidRDefault="00843BC9">
      <w:r>
        <w:separator/>
      </w:r>
    </w:p>
  </w:footnote>
  <w:footnote w:type="continuationSeparator" w:id="0">
    <w:p w:rsidR="00843BC9" w:rsidRDefault="0084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883" w:rsidRDefault="003E2883">
    <w:pPr>
      <w:pStyle w:val="Pis"/>
      <w:jc w:val="center"/>
    </w:pPr>
    <w:r>
      <w:rPr>
        <w:noProof/>
        <w:lang w:val="en-US" w:eastAsia="en-US"/>
      </w:rPr>
      <w:drawing>
        <wp:inline distT="0" distB="0" distL="0" distR="0">
          <wp:extent cx="2243455" cy="592455"/>
          <wp:effectExtent l="2540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5924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426"/>
        </w:tabs>
      </w:p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</w:abstractNum>
  <w:abstractNum w:abstractNumId="3" w15:restartNumberingAfterBreak="0">
    <w:nsid w:val="01525C4A"/>
    <w:multiLevelType w:val="hybridMultilevel"/>
    <w:tmpl w:val="A3F0D22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F57BA"/>
    <w:multiLevelType w:val="hybridMultilevel"/>
    <w:tmpl w:val="35A20F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9248C"/>
    <w:multiLevelType w:val="multilevel"/>
    <w:tmpl w:val="840E7C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D64864"/>
    <w:multiLevelType w:val="multilevel"/>
    <w:tmpl w:val="0A969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A11993"/>
    <w:multiLevelType w:val="multilevel"/>
    <w:tmpl w:val="A3EE8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A23B08"/>
    <w:multiLevelType w:val="multilevel"/>
    <w:tmpl w:val="0A969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617A70"/>
    <w:multiLevelType w:val="hybridMultilevel"/>
    <w:tmpl w:val="902EBA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F233B"/>
    <w:multiLevelType w:val="hybridMultilevel"/>
    <w:tmpl w:val="5262CB88"/>
    <w:lvl w:ilvl="0" w:tplc="716469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26F11"/>
    <w:multiLevelType w:val="hybridMultilevel"/>
    <w:tmpl w:val="5EC061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901"/>
    <w:rsid w:val="00000983"/>
    <w:rsid w:val="0000242D"/>
    <w:rsid w:val="000044CF"/>
    <w:rsid w:val="000062E6"/>
    <w:rsid w:val="00006823"/>
    <w:rsid w:val="000156C2"/>
    <w:rsid w:val="00021B3B"/>
    <w:rsid w:val="00023574"/>
    <w:rsid w:val="00023B06"/>
    <w:rsid w:val="00024349"/>
    <w:rsid w:val="00026C1B"/>
    <w:rsid w:val="0003673D"/>
    <w:rsid w:val="00037D07"/>
    <w:rsid w:val="000408E8"/>
    <w:rsid w:val="000420CF"/>
    <w:rsid w:val="00044494"/>
    <w:rsid w:val="0005034E"/>
    <w:rsid w:val="00056567"/>
    <w:rsid w:val="00063CFB"/>
    <w:rsid w:val="00065D7D"/>
    <w:rsid w:val="00073715"/>
    <w:rsid w:val="0007562B"/>
    <w:rsid w:val="00077944"/>
    <w:rsid w:val="00077FED"/>
    <w:rsid w:val="00083B97"/>
    <w:rsid w:val="000876F7"/>
    <w:rsid w:val="0009392C"/>
    <w:rsid w:val="000A4057"/>
    <w:rsid w:val="000A7458"/>
    <w:rsid w:val="000B0D0D"/>
    <w:rsid w:val="000C25FC"/>
    <w:rsid w:val="000C7BB9"/>
    <w:rsid w:val="000D17AA"/>
    <w:rsid w:val="000D614D"/>
    <w:rsid w:val="000E2052"/>
    <w:rsid w:val="000E3127"/>
    <w:rsid w:val="000E6E63"/>
    <w:rsid w:val="00106373"/>
    <w:rsid w:val="00107053"/>
    <w:rsid w:val="0011376C"/>
    <w:rsid w:val="00120097"/>
    <w:rsid w:val="0012428B"/>
    <w:rsid w:val="00125C4F"/>
    <w:rsid w:val="001340CE"/>
    <w:rsid w:val="00135206"/>
    <w:rsid w:val="00135952"/>
    <w:rsid w:val="001372BF"/>
    <w:rsid w:val="00137543"/>
    <w:rsid w:val="00141EF4"/>
    <w:rsid w:val="00145620"/>
    <w:rsid w:val="00145CAB"/>
    <w:rsid w:val="00151C91"/>
    <w:rsid w:val="0015484E"/>
    <w:rsid w:val="001663E2"/>
    <w:rsid w:val="0016782E"/>
    <w:rsid w:val="0017158C"/>
    <w:rsid w:val="0017408D"/>
    <w:rsid w:val="00176172"/>
    <w:rsid w:val="0018186D"/>
    <w:rsid w:val="00186ECA"/>
    <w:rsid w:val="00194171"/>
    <w:rsid w:val="00195010"/>
    <w:rsid w:val="00195054"/>
    <w:rsid w:val="001954EF"/>
    <w:rsid w:val="001956C5"/>
    <w:rsid w:val="001A0400"/>
    <w:rsid w:val="001A3C1B"/>
    <w:rsid w:val="001A3C57"/>
    <w:rsid w:val="001A492D"/>
    <w:rsid w:val="001B57B7"/>
    <w:rsid w:val="001B6102"/>
    <w:rsid w:val="001B63ED"/>
    <w:rsid w:val="001B7CD1"/>
    <w:rsid w:val="001C18AD"/>
    <w:rsid w:val="001C6B74"/>
    <w:rsid w:val="001D3A57"/>
    <w:rsid w:val="001D7595"/>
    <w:rsid w:val="001E11D5"/>
    <w:rsid w:val="001E278F"/>
    <w:rsid w:val="001E4A6A"/>
    <w:rsid w:val="001F3CAD"/>
    <w:rsid w:val="0020411C"/>
    <w:rsid w:val="002050A7"/>
    <w:rsid w:val="00213A0E"/>
    <w:rsid w:val="002211D0"/>
    <w:rsid w:val="00233D49"/>
    <w:rsid w:val="00251BA5"/>
    <w:rsid w:val="002527C1"/>
    <w:rsid w:val="002530C8"/>
    <w:rsid w:val="00254172"/>
    <w:rsid w:val="00255EFC"/>
    <w:rsid w:val="00257A64"/>
    <w:rsid w:val="00257ECC"/>
    <w:rsid w:val="00264737"/>
    <w:rsid w:val="00266686"/>
    <w:rsid w:val="00274B49"/>
    <w:rsid w:val="00283541"/>
    <w:rsid w:val="00285C39"/>
    <w:rsid w:val="002A01DD"/>
    <w:rsid w:val="002A3C4E"/>
    <w:rsid w:val="002A4509"/>
    <w:rsid w:val="002A6830"/>
    <w:rsid w:val="002A758A"/>
    <w:rsid w:val="002A7BC9"/>
    <w:rsid w:val="002B1ED5"/>
    <w:rsid w:val="002B306A"/>
    <w:rsid w:val="002B752B"/>
    <w:rsid w:val="002C19EC"/>
    <w:rsid w:val="002C362B"/>
    <w:rsid w:val="002C3A5B"/>
    <w:rsid w:val="002C7968"/>
    <w:rsid w:val="002D42E5"/>
    <w:rsid w:val="002D5B8B"/>
    <w:rsid w:val="002D6F53"/>
    <w:rsid w:val="002D7B6D"/>
    <w:rsid w:val="002E5203"/>
    <w:rsid w:val="002E73DA"/>
    <w:rsid w:val="002F42E2"/>
    <w:rsid w:val="002F45D6"/>
    <w:rsid w:val="002F6D55"/>
    <w:rsid w:val="003016E3"/>
    <w:rsid w:val="00304AD3"/>
    <w:rsid w:val="00305737"/>
    <w:rsid w:val="00310E0F"/>
    <w:rsid w:val="00322E51"/>
    <w:rsid w:val="003408E6"/>
    <w:rsid w:val="003442AC"/>
    <w:rsid w:val="00344C98"/>
    <w:rsid w:val="00354247"/>
    <w:rsid w:val="00355A51"/>
    <w:rsid w:val="003562D5"/>
    <w:rsid w:val="00361A75"/>
    <w:rsid w:val="00362F29"/>
    <w:rsid w:val="00364AD5"/>
    <w:rsid w:val="00366AD7"/>
    <w:rsid w:val="0036771A"/>
    <w:rsid w:val="003718CC"/>
    <w:rsid w:val="00372A18"/>
    <w:rsid w:val="00372A50"/>
    <w:rsid w:val="00373C4C"/>
    <w:rsid w:val="0037400E"/>
    <w:rsid w:val="003753F1"/>
    <w:rsid w:val="003761DF"/>
    <w:rsid w:val="003778BD"/>
    <w:rsid w:val="00382206"/>
    <w:rsid w:val="003823A7"/>
    <w:rsid w:val="0038471E"/>
    <w:rsid w:val="00385B74"/>
    <w:rsid w:val="0039168D"/>
    <w:rsid w:val="00394800"/>
    <w:rsid w:val="0039592D"/>
    <w:rsid w:val="003A0B37"/>
    <w:rsid w:val="003A10BB"/>
    <w:rsid w:val="003A47A0"/>
    <w:rsid w:val="003A749E"/>
    <w:rsid w:val="003B2C75"/>
    <w:rsid w:val="003B3E1F"/>
    <w:rsid w:val="003C2CD7"/>
    <w:rsid w:val="003C37A3"/>
    <w:rsid w:val="003D105C"/>
    <w:rsid w:val="003D1A99"/>
    <w:rsid w:val="003D24CC"/>
    <w:rsid w:val="003E11E6"/>
    <w:rsid w:val="003E2883"/>
    <w:rsid w:val="003E2D0E"/>
    <w:rsid w:val="003E566E"/>
    <w:rsid w:val="003F1336"/>
    <w:rsid w:val="003F3518"/>
    <w:rsid w:val="003F447F"/>
    <w:rsid w:val="003F4B2A"/>
    <w:rsid w:val="003F55D2"/>
    <w:rsid w:val="003F79E8"/>
    <w:rsid w:val="0040203F"/>
    <w:rsid w:val="00404772"/>
    <w:rsid w:val="00405A6D"/>
    <w:rsid w:val="004102F3"/>
    <w:rsid w:val="0041493E"/>
    <w:rsid w:val="004173F9"/>
    <w:rsid w:val="00421DE2"/>
    <w:rsid w:val="00422029"/>
    <w:rsid w:val="00424F9B"/>
    <w:rsid w:val="004256AF"/>
    <w:rsid w:val="00433643"/>
    <w:rsid w:val="0043368E"/>
    <w:rsid w:val="00435413"/>
    <w:rsid w:val="00437D5A"/>
    <w:rsid w:val="00444134"/>
    <w:rsid w:val="00451362"/>
    <w:rsid w:val="004531D3"/>
    <w:rsid w:val="00460CA2"/>
    <w:rsid w:val="0046126B"/>
    <w:rsid w:val="00463F08"/>
    <w:rsid w:val="004651B1"/>
    <w:rsid w:val="0046670C"/>
    <w:rsid w:val="00466E14"/>
    <w:rsid w:val="00471CD4"/>
    <w:rsid w:val="00480901"/>
    <w:rsid w:val="00482822"/>
    <w:rsid w:val="00484CED"/>
    <w:rsid w:val="004874B0"/>
    <w:rsid w:val="00491D4C"/>
    <w:rsid w:val="00492636"/>
    <w:rsid w:val="00496103"/>
    <w:rsid w:val="004A0048"/>
    <w:rsid w:val="004A06BB"/>
    <w:rsid w:val="004A44AB"/>
    <w:rsid w:val="004A6021"/>
    <w:rsid w:val="004A65A5"/>
    <w:rsid w:val="004C291E"/>
    <w:rsid w:val="004D0312"/>
    <w:rsid w:val="004D1BB9"/>
    <w:rsid w:val="004D63FC"/>
    <w:rsid w:val="004D75C8"/>
    <w:rsid w:val="004D7CFE"/>
    <w:rsid w:val="004E2D2D"/>
    <w:rsid w:val="004E34CE"/>
    <w:rsid w:val="004E3684"/>
    <w:rsid w:val="004E4A5D"/>
    <w:rsid w:val="004E7D9C"/>
    <w:rsid w:val="00500D4A"/>
    <w:rsid w:val="00502BF5"/>
    <w:rsid w:val="00502F54"/>
    <w:rsid w:val="00503E55"/>
    <w:rsid w:val="00510FF6"/>
    <w:rsid w:val="00515E26"/>
    <w:rsid w:val="00516D78"/>
    <w:rsid w:val="00522915"/>
    <w:rsid w:val="0052417E"/>
    <w:rsid w:val="00525F5D"/>
    <w:rsid w:val="0053368A"/>
    <w:rsid w:val="0053409D"/>
    <w:rsid w:val="00536093"/>
    <w:rsid w:val="00546704"/>
    <w:rsid w:val="005476B0"/>
    <w:rsid w:val="00550FBF"/>
    <w:rsid w:val="0055198F"/>
    <w:rsid w:val="0055402F"/>
    <w:rsid w:val="005602B2"/>
    <w:rsid w:val="00561878"/>
    <w:rsid w:val="00564633"/>
    <w:rsid w:val="00567069"/>
    <w:rsid w:val="00572247"/>
    <w:rsid w:val="00585241"/>
    <w:rsid w:val="00587BE5"/>
    <w:rsid w:val="005952EA"/>
    <w:rsid w:val="00596518"/>
    <w:rsid w:val="005A2B98"/>
    <w:rsid w:val="005A4803"/>
    <w:rsid w:val="005A6228"/>
    <w:rsid w:val="005A7C97"/>
    <w:rsid w:val="005B0255"/>
    <w:rsid w:val="005B262C"/>
    <w:rsid w:val="005B2A81"/>
    <w:rsid w:val="005B54C6"/>
    <w:rsid w:val="005D05E3"/>
    <w:rsid w:val="005D2A98"/>
    <w:rsid w:val="005D2F4E"/>
    <w:rsid w:val="005D31A1"/>
    <w:rsid w:val="005D3C37"/>
    <w:rsid w:val="005F2870"/>
    <w:rsid w:val="005F2EFA"/>
    <w:rsid w:val="005F3306"/>
    <w:rsid w:val="0060454C"/>
    <w:rsid w:val="00610098"/>
    <w:rsid w:val="00615DE9"/>
    <w:rsid w:val="00616355"/>
    <w:rsid w:val="00623200"/>
    <w:rsid w:val="00627EC9"/>
    <w:rsid w:val="006322AC"/>
    <w:rsid w:val="00632F6D"/>
    <w:rsid w:val="0063476E"/>
    <w:rsid w:val="00641624"/>
    <w:rsid w:val="00645254"/>
    <w:rsid w:val="00647048"/>
    <w:rsid w:val="0064721F"/>
    <w:rsid w:val="0065487E"/>
    <w:rsid w:val="006549D8"/>
    <w:rsid w:val="006550C6"/>
    <w:rsid w:val="00655FE5"/>
    <w:rsid w:val="00667A9D"/>
    <w:rsid w:val="00674E4E"/>
    <w:rsid w:val="006769F2"/>
    <w:rsid w:val="0068495B"/>
    <w:rsid w:val="00685B82"/>
    <w:rsid w:val="00686D43"/>
    <w:rsid w:val="0068798E"/>
    <w:rsid w:val="006900F7"/>
    <w:rsid w:val="006957A3"/>
    <w:rsid w:val="006A1C02"/>
    <w:rsid w:val="006A5149"/>
    <w:rsid w:val="006B4D26"/>
    <w:rsid w:val="006B563F"/>
    <w:rsid w:val="006C52BF"/>
    <w:rsid w:val="006C6AC0"/>
    <w:rsid w:val="006D0EE4"/>
    <w:rsid w:val="006D5ED6"/>
    <w:rsid w:val="006E374B"/>
    <w:rsid w:val="006E432D"/>
    <w:rsid w:val="006E55E2"/>
    <w:rsid w:val="006E5AAC"/>
    <w:rsid w:val="006E5F95"/>
    <w:rsid w:val="006F242E"/>
    <w:rsid w:val="006F49E3"/>
    <w:rsid w:val="006F4B95"/>
    <w:rsid w:val="006F6B68"/>
    <w:rsid w:val="00701797"/>
    <w:rsid w:val="007052CF"/>
    <w:rsid w:val="007056F8"/>
    <w:rsid w:val="00707741"/>
    <w:rsid w:val="00715B99"/>
    <w:rsid w:val="007205CD"/>
    <w:rsid w:val="0072117E"/>
    <w:rsid w:val="00722630"/>
    <w:rsid w:val="00726026"/>
    <w:rsid w:val="00732063"/>
    <w:rsid w:val="0073264B"/>
    <w:rsid w:val="00732830"/>
    <w:rsid w:val="00734004"/>
    <w:rsid w:val="0074030F"/>
    <w:rsid w:val="0075023E"/>
    <w:rsid w:val="00760E34"/>
    <w:rsid w:val="00761701"/>
    <w:rsid w:val="00762ACE"/>
    <w:rsid w:val="00763EE0"/>
    <w:rsid w:val="00764ADA"/>
    <w:rsid w:val="00767AD9"/>
    <w:rsid w:val="00771A65"/>
    <w:rsid w:val="0077660C"/>
    <w:rsid w:val="00783E4F"/>
    <w:rsid w:val="00791390"/>
    <w:rsid w:val="007930D5"/>
    <w:rsid w:val="007A4DC1"/>
    <w:rsid w:val="007B30E2"/>
    <w:rsid w:val="007B54D9"/>
    <w:rsid w:val="007B57ED"/>
    <w:rsid w:val="007B5B51"/>
    <w:rsid w:val="007C5B17"/>
    <w:rsid w:val="007C703D"/>
    <w:rsid w:val="007D0629"/>
    <w:rsid w:val="007D186F"/>
    <w:rsid w:val="007D7651"/>
    <w:rsid w:val="007E02CC"/>
    <w:rsid w:val="007E2932"/>
    <w:rsid w:val="007E3E29"/>
    <w:rsid w:val="007E489D"/>
    <w:rsid w:val="007E6C6D"/>
    <w:rsid w:val="007E7178"/>
    <w:rsid w:val="007F1D98"/>
    <w:rsid w:val="007F2B6E"/>
    <w:rsid w:val="00812157"/>
    <w:rsid w:val="00814F4F"/>
    <w:rsid w:val="00822496"/>
    <w:rsid w:val="008224B5"/>
    <w:rsid w:val="00823CDD"/>
    <w:rsid w:val="00824788"/>
    <w:rsid w:val="0083057A"/>
    <w:rsid w:val="0083184D"/>
    <w:rsid w:val="008373E7"/>
    <w:rsid w:val="008379A7"/>
    <w:rsid w:val="008415BF"/>
    <w:rsid w:val="008422F7"/>
    <w:rsid w:val="00843BC9"/>
    <w:rsid w:val="00852213"/>
    <w:rsid w:val="0085238C"/>
    <w:rsid w:val="00855ECF"/>
    <w:rsid w:val="00856667"/>
    <w:rsid w:val="00857009"/>
    <w:rsid w:val="00860425"/>
    <w:rsid w:val="0086129F"/>
    <w:rsid w:val="008672F0"/>
    <w:rsid w:val="00867491"/>
    <w:rsid w:val="00874F51"/>
    <w:rsid w:val="00877040"/>
    <w:rsid w:val="00881296"/>
    <w:rsid w:val="00884818"/>
    <w:rsid w:val="00887DBE"/>
    <w:rsid w:val="008A11A9"/>
    <w:rsid w:val="008A159B"/>
    <w:rsid w:val="008A528A"/>
    <w:rsid w:val="008B670B"/>
    <w:rsid w:val="008C0C08"/>
    <w:rsid w:val="008C0E03"/>
    <w:rsid w:val="008C2D77"/>
    <w:rsid w:val="008C3567"/>
    <w:rsid w:val="008C5AFA"/>
    <w:rsid w:val="008C5CF7"/>
    <w:rsid w:val="008C5F4A"/>
    <w:rsid w:val="008D6F4C"/>
    <w:rsid w:val="008E2A1C"/>
    <w:rsid w:val="008E4A51"/>
    <w:rsid w:val="008E6BFF"/>
    <w:rsid w:val="008F0FB4"/>
    <w:rsid w:val="008F4780"/>
    <w:rsid w:val="008F6482"/>
    <w:rsid w:val="008F7B7D"/>
    <w:rsid w:val="009025C1"/>
    <w:rsid w:val="00904A2D"/>
    <w:rsid w:val="00904C8C"/>
    <w:rsid w:val="00910F50"/>
    <w:rsid w:val="0091354F"/>
    <w:rsid w:val="009175A2"/>
    <w:rsid w:val="00917F9D"/>
    <w:rsid w:val="009267F4"/>
    <w:rsid w:val="00933610"/>
    <w:rsid w:val="009479E9"/>
    <w:rsid w:val="009500AE"/>
    <w:rsid w:val="009522EE"/>
    <w:rsid w:val="0095329F"/>
    <w:rsid w:val="0095655D"/>
    <w:rsid w:val="00960E14"/>
    <w:rsid w:val="00962ACD"/>
    <w:rsid w:val="009651B8"/>
    <w:rsid w:val="00967D61"/>
    <w:rsid w:val="009703F1"/>
    <w:rsid w:val="00971001"/>
    <w:rsid w:val="0098333B"/>
    <w:rsid w:val="00985ABC"/>
    <w:rsid w:val="00985DED"/>
    <w:rsid w:val="00997198"/>
    <w:rsid w:val="009976D5"/>
    <w:rsid w:val="009A4347"/>
    <w:rsid w:val="009A6976"/>
    <w:rsid w:val="009A74E7"/>
    <w:rsid w:val="009B0A96"/>
    <w:rsid w:val="009B1D5A"/>
    <w:rsid w:val="009B2E2D"/>
    <w:rsid w:val="009B3080"/>
    <w:rsid w:val="009B456B"/>
    <w:rsid w:val="009C0DD5"/>
    <w:rsid w:val="009D0D0C"/>
    <w:rsid w:val="009D38FA"/>
    <w:rsid w:val="009D77E1"/>
    <w:rsid w:val="009E0A8D"/>
    <w:rsid w:val="009E1974"/>
    <w:rsid w:val="009E28EE"/>
    <w:rsid w:val="009E5FF1"/>
    <w:rsid w:val="009F50AF"/>
    <w:rsid w:val="00A02776"/>
    <w:rsid w:val="00A044D8"/>
    <w:rsid w:val="00A12023"/>
    <w:rsid w:val="00A22853"/>
    <w:rsid w:val="00A228A9"/>
    <w:rsid w:val="00A243A5"/>
    <w:rsid w:val="00A24A47"/>
    <w:rsid w:val="00A31F17"/>
    <w:rsid w:val="00A3293C"/>
    <w:rsid w:val="00A4198B"/>
    <w:rsid w:val="00A430A6"/>
    <w:rsid w:val="00A44650"/>
    <w:rsid w:val="00A500EB"/>
    <w:rsid w:val="00A52F88"/>
    <w:rsid w:val="00A60F7D"/>
    <w:rsid w:val="00A67511"/>
    <w:rsid w:val="00A70E39"/>
    <w:rsid w:val="00A71061"/>
    <w:rsid w:val="00A76084"/>
    <w:rsid w:val="00A76AE7"/>
    <w:rsid w:val="00A95213"/>
    <w:rsid w:val="00AA4F76"/>
    <w:rsid w:val="00AA5789"/>
    <w:rsid w:val="00AA6FED"/>
    <w:rsid w:val="00AB44E1"/>
    <w:rsid w:val="00AC093C"/>
    <w:rsid w:val="00AC3FC4"/>
    <w:rsid w:val="00AC67C5"/>
    <w:rsid w:val="00AC6D70"/>
    <w:rsid w:val="00AD0CF9"/>
    <w:rsid w:val="00AD4CB4"/>
    <w:rsid w:val="00AD797A"/>
    <w:rsid w:val="00AD7A4D"/>
    <w:rsid w:val="00AE00D7"/>
    <w:rsid w:val="00AE7089"/>
    <w:rsid w:val="00AF1EF6"/>
    <w:rsid w:val="00AF31A1"/>
    <w:rsid w:val="00AF5CF7"/>
    <w:rsid w:val="00B01391"/>
    <w:rsid w:val="00B042FB"/>
    <w:rsid w:val="00B138F1"/>
    <w:rsid w:val="00B16BB7"/>
    <w:rsid w:val="00B20340"/>
    <w:rsid w:val="00B240EB"/>
    <w:rsid w:val="00B265F2"/>
    <w:rsid w:val="00B30F63"/>
    <w:rsid w:val="00B37451"/>
    <w:rsid w:val="00B37758"/>
    <w:rsid w:val="00B3788B"/>
    <w:rsid w:val="00B4271D"/>
    <w:rsid w:val="00B42F75"/>
    <w:rsid w:val="00B43279"/>
    <w:rsid w:val="00B75E2B"/>
    <w:rsid w:val="00B75FDF"/>
    <w:rsid w:val="00B768BC"/>
    <w:rsid w:val="00B80A0E"/>
    <w:rsid w:val="00B80B45"/>
    <w:rsid w:val="00B873F4"/>
    <w:rsid w:val="00B91F56"/>
    <w:rsid w:val="00B93AE3"/>
    <w:rsid w:val="00BA44A6"/>
    <w:rsid w:val="00BA7D74"/>
    <w:rsid w:val="00BB1966"/>
    <w:rsid w:val="00BB1A7E"/>
    <w:rsid w:val="00BB1BF3"/>
    <w:rsid w:val="00BB4EB5"/>
    <w:rsid w:val="00BC2202"/>
    <w:rsid w:val="00BC2435"/>
    <w:rsid w:val="00BC25D1"/>
    <w:rsid w:val="00BC6132"/>
    <w:rsid w:val="00BC7434"/>
    <w:rsid w:val="00BC7B21"/>
    <w:rsid w:val="00BD075E"/>
    <w:rsid w:val="00BD1F08"/>
    <w:rsid w:val="00BD1F0A"/>
    <w:rsid w:val="00BD2C55"/>
    <w:rsid w:val="00BD7E36"/>
    <w:rsid w:val="00BE3111"/>
    <w:rsid w:val="00BE50CD"/>
    <w:rsid w:val="00BE7626"/>
    <w:rsid w:val="00BF2BA9"/>
    <w:rsid w:val="00BF3036"/>
    <w:rsid w:val="00BF30E1"/>
    <w:rsid w:val="00BF4DCD"/>
    <w:rsid w:val="00C014F2"/>
    <w:rsid w:val="00C01763"/>
    <w:rsid w:val="00C05870"/>
    <w:rsid w:val="00C0749F"/>
    <w:rsid w:val="00C1323C"/>
    <w:rsid w:val="00C17372"/>
    <w:rsid w:val="00C217CF"/>
    <w:rsid w:val="00C23A27"/>
    <w:rsid w:val="00C263DE"/>
    <w:rsid w:val="00C309E6"/>
    <w:rsid w:val="00C30D88"/>
    <w:rsid w:val="00C33346"/>
    <w:rsid w:val="00C35652"/>
    <w:rsid w:val="00C371FD"/>
    <w:rsid w:val="00C40BEA"/>
    <w:rsid w:val="00C443C5"/>
    <w:rsid w:val="00C45998"/>
    <w:rsid w:val="00C50ECE"/>
    <w:rsid w:val="00C5128F"/>
    <w:rsid w:val="00C523E7"/>
    <w:rsid w:val="00C631A8"/>
    <w:rsid w:val="00C6418D"/>
    <w:rsid w:val="00C82562"/>
    <w:rsid w:val="00C94EF0"/>
    <w:rsid w:val="00CA4D48"/>
    <w:rsid w:val="00CA4FCF"/>
    <w:rsid w:val="00CB7FB0"/>
    <w:rsid w:val="00CC052C"/>
    <w:rsid w:val="00CC1A3F"/>
    <w:rsid w:val="00CC237A"/>
    <w:rsid w:val="00CC2912"/>
    <w:rsid w:val="00CC51DE"/>
    <w:rsid w:val="00CC55F3"/>
    <w:rsid w:val="00CD062E"/>
    <w:rsid w:val="00CD758E"/>
    <w:rsid w:val="00CD765C"/>
    <w:rsid w:val="00CD7B12"/>
    <w:rsid w:val="00CE1C2B"/>
    <w:rsid w:val="00CE357B"/>
    <w:rsid w:val="00CE7220"/>
    <w:rsid w:val="00CF1FBD"/>
    <w:rsid w:val="00CF4C2D"/>
    <w:rsid w:val="00CF7353"/>
    <w:rsid w:val="00D03698"/>
    <w:rsid w:val="00D05B57"/>
    <w:rsid w:val="00D0685F"/>
    <w:rsid w:val="00D06AC7"/>
    <w:rsid w:val="00D125BE"/>
    <w:rsid w:val="00D12BF0"/>
    <w:rsid w:val="00D14283"/>
    <w:rsid w:val="00D144D5"/>
    <w:rsid w:val="00D148E0"/>
    <w:rsid w:val="00D149E9"/>
    <w:rsid w:val="00D20DC0"/>
    <w:rsid w:val="00D22EC0"/>
    <w:rsid w:val="00D33956"/>
    <w:rsid w:val="00D3421D"/>
    <w:rsid w:val="00D41E0F"/>
    <w:rsid w:val="00D41EC8"/>
    <w:rsid w:val="00D433A1"/>
    <w:rsid w:val="00D44DDF"/>
    <w:rsid w:val="00D45847"/>
    <w:rsid w:val="00D46FDF"/>
    <w:rsid w:val="00D47CD4"/>
    <w:rsid w:val="00D56010"/>
    <w:rsid w:val="00D61A93"/>
    <w:rsid w:val="00D66BD6"/>
    <w:rsid w:val="00D6788E"/>
    <w:rsid w:val="00D75466"/>
    <w:rsid w:val="00D82424"/>
    <w:rsid w:val="00D87A99"/>
    <w:rsid w:val="00DA2D10"/>
    <w:rsid w:val="00DB0574"/>
    <w:rsid w:val="00DB1547"/>
    <w:rsid w:val="00DB1647"/>
    <w:rsid w:val="00DB21D3"/>
    <w:rsid w:val="00DB5001"/>
    <w:rsid w:val="00DB6EEC"/>
    <w:rsid w:val="00DC1907"/>
    <w:rsid w:val="00DD1737"/>
    <w:rsid w:val="00DD196C"/>
    <w:rsid w:val="00DD52B3"/>
    <w:rsid w:val="00DD6526"/>
    <w:rsid w:val="00DE2889"/>
    <w:rsid w:val="00DE2969"/>
    <w:rsid w:val="00DE3094"/>
    <w:rsid w:val="00DE5677"/>
    <w:rsid w:val="00DE65F2"/>
    <w:rsid w:val="00DE66BC"/>
    <w:rsid w:val="00DE6F92"/>
    <w:rsid w:val="00DF5116"/>
    <w:rsid w:val="00DF68B3"/>
    <w:rsid w:val="00DF77F7"/>
    <w:rsid w:val="00E00163"/>
    <w:rsid w:val="00E01383"/>
    <w:rsid w:val="00E037FD"/>
    <w:rsid w:val="00E0488A"/>
    <w:rsid w:val="00E06C7A"/>
    <w:rsid w:val="00E115AF"/>
    <w:rsid w:val="00E13638"/>
    <w:rsid w:val="00E24692"/>
    <w:rsid w:val="00E2724D"/>
    <w:rsid w:val="00E31070"/>
    <w:rsid w:val="00E36BBE"/>
    <w:rsid w:val="00E43D0E"/>
    <w:rsid w:val="00E4554A"/>
    <w:rsid w:val="00E52027"/>
    <w:rsid w:val="00E52150"/>
    <w:rsid w:val="00E616FA"/>
    <w:rsid w:val="00E64EF3"/>
    <w:rsid w:val="00E66634"/>
    <w:rsid w:val="00E70579"/>
    <w:rsid w:val="00E747ED"/>
    <w:rsid w:val="00E7625B"/>
    <w:rsid w:val="00E82594"/>
    <w:rsid w:val="00E836E5"/>
    <w:rsid w:val="00EA2785"/>
    <w:rsid w:val="00EA773F"/>
    <w:rsid w:val="00EB478D"/>
    <w:rsid w:val="00EB689D"/>
    <w:rsid w:val="00EC72E4"/>
    <w:rsid w:val="00ED09A9"/>
    <w:rsid w:val="00ED2B8E"/>
    <w:rsid w:val="00ED2E4F"/>
    <w:rsid w:val="00EE0B4B"/>
    <w:rsid w:val="00EE28EA"/>
    <w:rsid w:val="00EE32B0"/>
    <w:rsid w:val="00EE3943"/>
    <w:rsid w:val="00EE4C9D"/>
    <w:rsid w:val="00EE6507"/>
    <w:rsid w:val="00F060AD"/>
    <w:rsid w:val="00F073A6"/>
    <w:rsid w:val="00F11DED"/>
    <w:rsid w:val="00F15A6B"/>
    <w:rsid w:val="00F22863"/>
    <w:rsid w:val="00F365C0"/>
    <w:rsid w:val="00F4582D"/>
    <w:rsid w:val="00F46204"/>
    <w:rsid w:val="00F47C62"/>
    <w:rsid w:val="00F620EC"/>
    <w:rsid w:val="00F674B2"/>
    <w:rsid w:val="00F70DE3"/>
    <w:rsid w:val="00F72B47"/>
    <w:rsid w:val="00F85C80"/>
    <w:rsid w:val="00F92298"/>
    <w:rsid w:val="00FA3C66"/>
    <w:rsid w:val="00FA4CBA"/>
    <w:rsid w:val="00FA76CA"/>
    <w:rsid w:val="00FB2A60"/>
    <w:rsid w:val="00FC209C"/>
    <w:rsid w:val="00FD1D0C"/>
    <w:rsid w:val="00FD4970"/>
    <w:rsid w:val="00FD6935"/>
    <w:rsid w:val="00FD7229"/>
    <w:rsid w:val="00FE1DC8"/>
    <w:rsid w:val="00FF48EA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99F5"/>
  <w15:docId w15:val="{B230D91E-2E9E-4AD3-BDC5-8935B29D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CC51DE"/>
    <w:pPr>
      <w:suppressAutoHyphens/>
    </w:pPr>
    <w:rPr>
      <w:lang w:val="et-EE" w:eastAsia="ar-SA"/>
    </w:rPr>
  </w:style>
  <w:style w:type="paragraph" w:styleId="Pealkiri1">
    <w:name w:val="heading 1"/>
    <w:basedOn w:val="Normaallaad"/>
    <w:next w:val="Normaallaad"/>
    <w:qFormat/>
    <w:rsid w:val="00CC51DE"/>
    <w:pPr>
      <w:keepNext/>
      <w:tabs>
        <w:tab w:val="num" w:pos="432"/>
      </w:tabs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D0D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Liguvaikefont"/>
    <w:uiPriority w:val="99"/>
    <w:semiHidden/>
    <w:rsid w:val="0090259B"/>
    <w:rPr>
      <w:rFonts w:ascii="Lucida Grande CE" w:hAnsi="Lucida Grande CE"/>
      <w:sz w:val="18"/>
      <w:szCs w:val="18"/>
    </w:rPr>
  </w:style>
  <w:style w:type="character" w:customStyle="1" w:styleId="BalloonTextChar0">
    <w:name w:val="Balloon Text Char"/>
    <w:basedOn w:val="Liguvaikefont"/>
    <w:uiPriority w:val="99"/>
    <w:semiHidden/>
    <w:rsid w:val="0090259B"/>
    <w:rPr>
      <w:rFonts w:ascii="Lucida Grande CE" w:hAnsi="Lucida Grande CE"/>
      <w:sz w:val="18"/>
      <w:szCs w:val="18"/>
    </w:rPr>
  </w:style>
  <w:style w:type="character" w:customStyle="1" w:styleId="BalloonTextChar1">
    <w:name w:val="Balloon Text Char"/>
    <w:basedOn w:val="Liguvaikefont"/>
    <w:uiPriority w:val="99"/>
    <w:semiHidden/>
    <w:rsid w:val="0090259B"/>
    <w:rPr>
      <w:rFonts w:ascii="Lucida Grande CE" w:hAnsi="Lucida Grande CE"/>
      <w:sz w:val="18"/>
      <w:szCs w:val="18"/>
    </w:rPr>
  </w:style>
  <w:style w:type="character" w:customStyle="1" w:styleId="BalloonTextChar2">
    <w:name w:val="Balloon Text Char"/>
    <w:basedOn w:val="Liguvaikefont"/>
    <w:uiPriority w:val="99"/>
    <w:semiHidden/>
    <w:rsid w:val="0090259B"/>
    <w:rPr>
      <w:rFonts w:ascii="Lucida Grande CE" w:hAnsi="Lucida Grande CE"/>
      <w:sz w:val="18"/>
      <w:szCs w:val="18"/>
    </w:rPr>
  </w:style>
  <w:style w:type="character" w:customStyle="1" w:styleId="BalloonTextChar3">
    <w:name w:val="Balloon Text Char"/>
    <w:basedOn w:val="Liguvaikefont"/>
    <w:uiPriority w:val="99"/>
    <w:semiHidden/>
    <w:rsid w:val="00547BB6"/>
    <w:rPr>
      <w:rFonts w:ascii="Lucida Grande CE" w:hAnsi="Lucida Grande CE"/>
      <w:sz w:val="18"/>
      <w:szCs w:val="18"/>
    </w:rPr>
  </w:style>
  <w:style w:type="character" w:customStyle="1" w:styleId="BalloonTextChar4">
    <w:name w:val="Balloon Text Char"/>
    <w:basedOn w:val="Liguvaikefont"/>
    <w:uiPriority w:val="99"/>
    <w:semiHidden/>
    <w:rsid w:val="00547BB6"/>
    <w:rPr>
      <w:rFonts w:ascii="Lucida Grande CE" w:hAnsi="Lucida Grande CE"/>
      <w:sz w:val="18"/>
      <w:szCs w:val="18"/>
    </w:rPr>
  </w:style>
  <w:style w:type="character" w:customStyle="1" w:styleId="BalloonTextChar5">
    <w:name w:val="Balloon Text Char"/>
    <w:basedOn w:val="Liguvaikefont"/>
    <w:uiPriority w:val="99"/>
    <w:semiHidden/>
    <w:rsid w:val="00547BB6"/>
    <w:rPr>
      <w:rFonts w:ascii="Lucida Grande CE" w:hAnsi="Lucida Grande CE"/>
      <w:sz w:val="18"/>
      <w:szCs w:val="18"/>
    </w:rPr>
  </w:style>
  <w:style w:type="character" w:customStyle="1" w:styleId="BalloonTextChar6">
    <w:name w:val="Balloon Text Char"/>
    <w:basedOn w:val="Liguvaikefont"/>
    <w:uiPriority w:val="99"/>
    <w:semiHidden/>
    <w:rsid w:val="00576AF5"/>
    <w:rPr>
      <w:rFonts w:ascii="Lucida Grande CE" w:hAnsi="Lucida Grande CE"/>
      <w:sz w:val="18"/>
      <w:szCs w:val="18"/>
    </w:rPr>
  </w:style>
  <w:style w:type="character" w:customStyle="1" w:styleId="BalloonTextChar7">
    <w:name w:val="Balloon Text Char"/>
    <w:basedOn w:val="Liguvaikefont"/>
    <w:uiPriority w:val="99"/>
    <w:semiHidden/>
    <w:rsid w:val="001436E8"/>
    <w:rPr>
      <w:rFonts w:ascii="Lucida Grande CE" w:hAnsi="Lucida Grande CE"/>
      <w:sz w:val="18"/>
      <w:szCs w:val="18"/>
    </w:rPr>
  </w:style>
  <w:style w:type="character" w:customStyle="1" w:styleId="BalloonTextChar8">
    <w:name w:val="Balloon Text Char"/>
    <w:basedOn w:val="Liguvaikefont"/>
    <w:uiPriority w:val="99"/>
    <w:semiHidden/>
    <w:rsid w:val="001436E8"/>
    <w:rPr>
      <w:rFonts w:ascii="Lucida Grande CE" w:hAnsi="Lucida Grande CE"/>
      <w:sz w:val="18"/>
      <w:szCs w:val="18"/>
    </w:rPr>
  </w:style>
  <w:style w:type="character" w:customStyle="1" w:styleId="WW8Num1z0">
    <w:name w:val="WW8Num1z0"/>
    <w:rsid w:val="00CC51D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CC51DE"/>
    <w:rPr>
      <w:b/>
    </w:rPr>
  </w:style>
  <w:style w:type="character" w:styleId="Hperlink">
    <w:name w:val="Hyperlink"/>
    <w:semiHidden/>
    <w:rsid w:val="00CC51DE"/>
    <w:rPr>
      <w:color w:val="0000FF"/>
      <w:u w:val="single"/>
    </w:rPr>
  </w:style>
  <w:style w:type="character" w:customStyle="1" w:styleId="Pealkiri1Mrk">
    <w:name w:val="Pealkiri 1 Märk"/>
    <w:rsid w:val="00CC51DE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Pealkiri10">
    <w:name w:val="Pealkiri1"/>
    <w:basedOn w:val="Normaallaad"/>
    <w:next w:val="Kehatekst"/>
    <w:rsid w:val="00CC51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semiHidden/>
    <w:rsid w:val="00CC51DE"/>
    <w:pPr>
      <w:spacing w:after="120"/>
    </w:pPr>
  </w:style>
  <w:style w:type="paragraph" w:styleId="Loend">
    <w:name w:val="List"/>
    <w:basedOn w:val="Kehatekst"/>
    <w:rsid w:val="00CC51DE"/>
    <w:rPr>
      <w:rFonts w:cs="Tahoma"/>
    </w:rPr>
  </w:style>
  <w:style w:type="paragraph" w:customStyle="1" w:styleId="Pealdis1">
    <w:name w:val="Pealdis1"/>
    <w:basedOn w:val="Normaallaad"/>
    <w:rsid w:val="00CC51DE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rsid w:val="00CC51DE"/>
    <w:pPr>
      <w:suppressLineNumbers/>
    </w:pPr>
    <w:rPr>
      <w:rFonts w:cs="Tahoma"/>
    </w:rPr>
  </w:style>
  <w:style w:type="paragraph" w:styleId="Pis">
    <w:name w:val="header"/>
    <w:basedOn w:val="Normaallaad"/>
    <w:semiHidden/>
    <w:rsid w:val="00CC51DE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semiHidden/>
    <w:rsid w:val="00CC51DE"/>
    <w:pPr>
      <w:tabs>
        <w:tab w:val="center" w:pos="4536"/>
        <w:tab w:val="right" w:pos="9072"/>
      </w:tabs>
    </w:pPr>
  </w:style>
  <w:style w:type="paragraph" w:customStyle="1" w:styleId="Loendilik1">
    <w:name w:val="Loendi lõik1"/>
    <w:basedOn w:val="Normaallaad"/>
    <w:qFormat/>
    <w:rsid w:val="00CC51DE"/>
    <w:pPr>
      <w:ind w:left="708"/>
    </w:pPr>
  </w:style>
  <w:style w:type="paragraph" w:styleId="Kehatekst2">
    <w:name w:val="Body Text 2"/>
    <w:basedOn w:val="Normaallaad"/>
    <w:semiHidden/>
    <w:rsid w:val="00CC51DE"/>
    <w:pPr>
      <w:suppressAutoHyphens w:val="0"/>
    </w:pPr>
    <w:rPr>
      <w:szCs w:val="20"/>
      <w:lang w:val="en-AU" w:eastAsia="en-US"/>
    </w:rPr>
  </w:style>
  <w:style w:type="character" w:customStyle="1" w:styleId="ntext">
    <w:name w:val="ntext"/>
    <w:basedOn w:val="Liguvaikefont"/>
    <w:rsid w:val="00CC51DE"/>
  </w:style>
  <w:style w:type="character" w:styleId="Tugev">
    <w:name w:val="Strong"/>
    <w:qFormat/>
    <w:rsid w:val="00CC51DE"/>
    <w:rPr>
      <w:b/>
      <w:bCs/>
    </w:rPr>
  </w:style>
  <w:style w:type="paragraph" w:styleId="Taandegakehatekst">
    <w:name w:val="Body Text Indent"/>
    <w:basedOn w:val="Normaallaad"/>
    <w:semiHidden/>
    <w:rsid w:val="00CC51DE"/>
    <w:pPr>
      <w:ind w:left="720" w:hanging="360"/>
    </w:pPr>
  </w:style>
  <w:style w:type="paragraph" w:styleId="Kehatekst3">
    <w:name w:val="Body Text 3"/>
    <w:basedOn w:val="Normaallaad"/>
    <w:semiHidden/>
    <w:rsid w:val="00CC51DE"/>
    <w:rPr>
      <w:b/>
      <w:bCs/>
    </w:rPr>
  </w:style>
  <w:style w:type="paragraph" w:styleId="Pealkiri">
    <w:name w:val="Title"/>
    <w:basedOn w:val="Normaallaad"/>
    <w:next w:val="Alapealkiri"/>
    <w:qFormat/>
    <w:rsid w:val="00CC51DE"/>
    <w:pPr>
      <w:jc w:val="center"/>
    </w:pPr>
    <w:rPr>
      <w:b/>
      <w:bCs/>
      <w:sz w:val="28"/>
    </w:rPr>
  </w:style>
  <w:style w:type="paragraph" w:styleId="Alapealkiri">
    <w:name w:val="Subtitle"/>
    <w:basedOn w:val="Normaallaad"/>
    <w:qFormat/>
    <w:rsid w:val="00CC51DE"/>
    <w:pPr>
      <w:spacing w:after="60"/>
      <w:jc w:val="center"/>
      <w:outlineLvl w:val="1"/>
    </w:pPr>
    <w:rPr>
      <w:rFonts w:ascii="Arial" w:hAnsi="Arial" w:cs="Arial"/>
    </w:rPr>
  </w:style>
  <w:style w:type="paragraph" w:styleId="Taandegakehatekst2">
    <w:name w:val="Body Text Indent 2"/>
    <w:basedOn w:val="Normaallaad"/>
    <w:semiHidden/>
    <w:rsid w:val="00CC51DE"/>
    <w:pPr>
      <w:ind w:left="360"/>
    </w:pPr>
    <w:rPr>
      <w:b/>
      <w:bCs/>
    </w:rPr>
  </w:style>
  <w:style w:type="character" w:styleId="Lehekljenumber">
    <w:name w:val="page number"/>
    <w:basedOn w:val="Liguvaikefont"/>
    <w:semiHidden/>
    <w:rsid w:val="00CC51DE"/>
  </w:style>
  <w:style w:type="character" w:customStyle="1" w:styleId="JutumullitekstMrk">
    <w:name w:val="Jutumullitekst Märk"/>
    <w:link w:val="Jutumullitekst"/>
    <w:uiPriority w:val="99"/>
    <w:semiHidden/>
    <w:rsid w:val="00FD0DA4"/>
    <w:rPr>
      <w:rFonts w:ascii="Lucida Grande" w:hAnsi="Lucida Grande"/>
      <w:sz w:val="18"/>
      <w:szCs w:val="18"/>
      <w:lang w:val="et-EE" w:eastAsia="ar-SA"/>
    </w:rPr>
  </w:style>
  <w:style w:type="paragraph" w:customStyle="1" w:styleId="SubtleEmphasis1">
    <w:name w:val="Subtle Emphasis1"/>
    <w:basedOn w:val="Normaallaad"/>
    <w:uiPriority w:val="34"/>
    <w:qFormat/>
    <w:rsid w:val="00E2609F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xt">
    <w:name w:val="text"/>
    <w:basedOn w:val="Liguvaikefont"/>
    <w:rsid w:val="00E2609F"/>
  </w:style>
  <w:style w:type="paragraph" w:customStyle="1" w:styleId="SubtleEmphasis2">
    <w:name w:val="Subtle Emphasis2"/>
    <w:basedOn w:val="Normaallaad"/>
    <w:uiPriority w:val="34"/>
    <w:qFormat/>
    <w:rsid w:val="00BF3DB1"/>
    <w:pPr>
      <w:suppressAutoHyphens w:val="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SubtleEmphasis3">
    <w:name w:val="Subtle Emphasis3"/>
    <w:basedOn w:val="Normaallaad"/>
    <w:uiPriority w:val="34"/>
    <w:qFormat/>
    <w:rsid w:val="00A7003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ubtleEmphasis4">
    <w:name w:val="Subtle Emphasis4"/>
    <w:basedOn w:val="Normaallaad"/>
    <w:uiPriority w:val="34"/>
    <w:qFormat/>
    <w:rsid w:val="009522A4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ubtleEmphasis5">
    <w:name w:val="Subtle Emphasis5"/>
    <w:basedOn w:val="Normaallaad"/>
    <w:uiPriority w:val="34"/>
    <w:qFormat/>
    <w:rsid w:val="00DB465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aamatupealkiri">
    <w:name w:val="Book Title"/>
    <w:qFormat/>
    <w:rsid w:val="007E1183"/>
    <w:rPr>
      <w:b/>
      <w:bCs/>
      <w:smallCaps/>
      <w:spacing w:val="5"/>
    </w:rPr>
  </w:style>
  <w:style w:type="paragraph" w:customStyle="1" w:styleId="LightList-Accent51">
    <w:name w:val="Light List - Accent 51"/>
    <w:basedOn w:val="Normaallaad"/>
    <w:qFormat/>
    <w:rsid w:val="008D0F07"/>
    <w:pPr>
      <w:suppressAutoHyphens w:val="0"/>
      <w:ind w:left="720"/>
    </w:pPr>
    <w:rPr>
      <w:lang w:eastAsia="en-US"/>
    </w:rPr>
  </w:style>
  <w:style w:type="paragraph" w:customStyle="1" w:styleId="MediumGrid1-Accent21">
    <w:name w:val="Medium Grid 1 - Accent 21"/>
    <w:basedOn w:val="Normaallaad"/>
    <w:qFormat/>
    <w:rsid w:val="00914EEF"/>
    <w:pPr>
      <w:suppressAutoHyphens w:val="0"/>
      <w:ind w:left="720"/>
    </w:pPr>
    <w:rPr>
      <w:lang w:eastAsia="en-US"/>
    </w:rPr>
  </w:style>
  <w:style w:type="table" w:styleId="Kontuurtabel">
    <w:name w:val="Table Grid"/>
    <w:basedOn w:val="Normaaltabel"/>
    <w:rsid w:val="006C62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oendilik">
    <w:name w:val="List Paragraph"/>
    <w:basedOn w:val="Normaallaad"/>
    <w:uiPriority w:val="34"/>
    <w:qFormat/>
    <w:rsid w:val="00B25807"/>
    <w:pPr>
      <w:suppressAutoHyphens w:val="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Internetilink">
    <w:name w:val="Internetilink"/>
    <w:rsid w:val="0009491A"/>
    <w:rPr>
      <w:color w:val="000080"/>
      <w:u w:val="single"/>
      <w:lang w:val="uz-Cyrl-UZ" w:eastAsia="uz-Cyrl-UZ" w:bidi="uz-Cyrl-UZ"/>
    </w:rPr>
  </w:style>
  <w:style w:type="paragraph" w:customStyle="1" w:styleId="Default">
    <w:name w:val="Default"/>
    <w:rsid w:val="0093489A"/>
    <w:pPr>
      <w:autoSpaceDE w:val="0"/>
      <w:autoSpaceDN w:val="0"/>
      <w:adjustRightInd w:val="0"/>
    </w:pPr>
    <w:rPr>
      <w:rFonts w:eastAsia="Calibri"/>
      <w:color w:val="000000"/>
      <w:lang w:val="et-EE"/>
    </w:rPr>
  </w:style>
  <w:style w:type="character" w:styleId="Klastatudhperlink">
    <w:name w:val="FollowedHyperlink"/>
    <w:basedOn w:val="Liguvaikefont"/>
    <w:rsid w:val="00073715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semiHidden/>
    <w:unhideWhenUsed/>
    <w:rsid w:val="00EE394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EE394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EE3943"/>
    <w:rPr>
      <w:sz w:val="20"/>
      <w:szCs w:val="20"/>
      <w:lang w:val="et-EE" w:eastAsia="ar-SA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EE394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EE3943"/>
    <w:rPr>
      <w:b/>
      <w:bCs/>
      <w:sz w:val="20"/>
      <w:szCs w:val="20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5733</TotalTime>
  <Pages>5</Pages>
  <Words>1326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Sotsiaalministeerium</vt:lpstr>
      <vt:lpstr>Sotsiaalministeerium</vt:lpstr>
    </vt:vector>
  </TitlesOfParts>
  <Company>Eesti Energia AS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Sotsiaalministeerium</dc:title>
  <dc:creator>JAANUS</dc:creator>
  <cp:lastModifiedBy>Heili</cp:lastModifiedBy>
  <cp:revision>88</cp:revision>
  <cp:lastPrinted>2018-03-16T13:07:00Z</cp:lastPrinted>
  <dcterms:created xsi:type="dcterms:W3CDTF">2018-03-22T09:40:00Z</dcterms:created>
  <dcterms:modified xsi:type="dcterms:W3CDTF">2018-04-18T14:42:00Z</dcterms:modified>
</cp:coreProperties>
</file>